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3E18" w:rsidRPr="00EA546B" w:rsidRDefault="009A3E18" w:rsidP="009A3E18">
      <w:pPr>
        <w:widowControl/>
        <w:pBdr>
          <w:bottom w:val="single" w:sz="4" w:space="1" w:color="auto"/>
        </w:pBdr>
        <w:ind w:firstLine="567"/>
        <w:jc w:val="center"/>
        <w:rPr>
          <w:rFonts w:ascii="Times New Roman" w:hAnsi="Times New Roman" w:cs="Times New Roman"/>
          <w:b/>
          <w:bCs/>
          <w:sz w:val="28"/>
          <w:szCs w:val="28"/>
          <w:lang w:val="kk-KZ"/>
        </w:rPr>
      </w:pPr>
      <w:r w:rsidRPr="00EA546B">
        <w:rPr>
          <w:rFonts w:ascii="Times New Roman" w:hAnsi="Times New Roman" w:cs="Times New Roman"/>
          <w:b/>
          <w:bCs/>
          <w:sz w:val="28"/>
          <w:szCs w:val="28"/>
          <w:lang w:val="kk-KZ"/>
        </w:rPr>
        <w:t>НАЦИОНАЛЬНЫЙ СТАНДАРТ РЕСПУБЛИКИ КАЗАХСТАН</w:t>
      </w:r>
    </w:p>
    <w:p w:rsidR="005F1C86" w:rsidRPr="005F1C86" w:rsidRDefault="00B95B30" w:rsidP="005F1C86">
      <w:pPr>
        <w:autoSpaceDE w:val="0"/>
        <w:autoSpaceDN w:val="0"/>
        <w:adjustRightInd w:val="0"/>
        <w:ind w:right="260"/>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t>Транспорт железнодорожный</w:t>
      </w:r>
    </w:p>
    <w:p w:rsidR="005F1C86" w:rsidRPr="005F1C86" w:rsidRDefault="005F1C86" w:rsidP="005F1C86">
      <w:pPr>
        <w:autoSpaceDE w:val="0"/>
        <w:autoSpaceDN w:val="0"/>
        <w:adjustRightInd w:val="0"/>
        <w:ind w:right="260"/>
        <w:jc w:val="center"/>
        <w:rPr>
          <w:rFonts w:ascii="Times New Roman" w:eastAsia="Times New Roman" w:hAnsi="Times New Roman" w:cs="Times New Roman"/>
          <w:b/>
          <w:color w:val="auto"/>
          <w:sz w:val="28"/>
          <w:szCs w:val="28"/>
        </w:rPr>
      </w:pPr>
    </w:p>
    <w:p w:rsidR="005F1C86" w:rsidRPr="005F1C86" w:rsidRDefault="005F1C86" w:rsidP="005F1C86">
      <w:pPr>
        <w:autoSpaceDE w:val="0"/>
        <w:autoSpaceDN w:val="0"/>
        <w:adjustRightInd w:val="0"/>
        <w:ind w:right="260"/>
        <w:jc w:val="center"/>
        <w:rPr>
          <w:rFonts w:ascii="Times New Roman" w:eastAsia="Times New Roman" w:hAnsi="Times New Roman" w:cs="Times New Roman"/>
          <w:b/>
          <w:color w:val="auto"/>
          <w:sz w:val="28"/>
          <w:szCs w:val="28"/>
        </w:rPr>
      </w:pPr>
      <w:r w:rsidRPr="005F1C86">
        <w:rPr>
          <w:rFonts w:ascii="Times New Roman" w:eastAsia="Times New Roman" w:hAnsi="Times New Roman" w:cs="Times New Roman"/>
          <w:b/>
          <w:color w:val="auto"/>
          <w:sz w:val="28"/>
          <w:szCs w:val="28"/>
        </w:rPr>
        <w:t>Буксы</w:t>
      </w:r>
    </w:p>
    <w:p w:rsidR="005F1C86" w:rsidRPr="005F1C86" w:rsidRDefault="005F1C86" w:rsidP="005F1C86">
      <w:pPr>
        <w:autoSpaceDE w:val="0"/>
        <w:autoSpaceDN w:val="0"/>
        <w:adjustRightInd w:val="0"/>
        <w:ind w:right="260"/>
        <w:jc w:val="center"/>
        <w:rPr>
          <w:rFonts w:ascii="Times New Roman" w:eastAsia="Times New Roman" w:hAnsi="Times New Roman" w:cs="Times New Roman"/>
          <w:b/>
          <w:color w:val="auto"/>
          <w:sz w:val="28"/>
          <w:szCs w:val="28"/>
        </w:rPr>
      </w:pPr>
    </w:p>
    <w:p w:rsidR="005F1C86" w:rsidRDefault="005F1C86" w:rsidP="005F1C86">
      <w:pPr>
        <w:widowControl/>
        <w:pBdr>
          <w:bottom w:val="single" w:sz="4" w:space="1" w:color="auto"/>
        </w:pBdr>
        <w:ind w:firstLine="567"/>
        <w:jc w:val="right"/>
        <w:rPr>
          <w:rFonts w:ascii="Times New Roman" w:hAnsi="Times New Roman" w:cs="Times New Roman"/>
          <w:b/>
          <w:bCs/>
          <w:sz w:val="28"/>
          <w:szCs w:val="28"/>
        </w:rPr>
      </w:pPr>
      <w:r w:rsidRPr="005F1C86">
        <w:rPr>
          <w:rFonts w:ascii="Times New Roman" w:eastAsia="Times New Roman" w:hAnsi="Times New Roman" w:cs="Times New Roman"/>
          <w:b/>
          <w:color w:val="auto"/>
          <w:sz w:val="28"/>
          <w:szCs w:val="28"/>
        </w:rPr>
        <w:t>ИСПЫТАНИ</w:t>
      </w:r>
      <w:bookmarkStart w:id="0" w:name="_GoBack"/>
      <w:bookmarkEnd w:id="0"/>
      <w:r w:rsidRPr="005F1C86">
        <w:rPr>
          <w:rFonts w:ascii="Times New Roman" w:eastAsia="Times New Roman" w:hAnsi="Times New Roman" w:cs="Times New Roman"/>
          <w:b/>
          <w:color w:val="auto"/>
          <w:sz w:val="28"/>
          <w:szCs w:val="28"/>
        </w:rPr>
        <w:t>Е ЭКСПЛУАТАЦИОННЫХ ХАРАКТЕРИСТИК</w:t>
      </w:r>
      <w:r w:rsidRPr="00E6542B">
        <w:rPr>
          <w:rFonts w:ascii="Times New Roman" w:hAnsi="Times New Roman" w:cs="Times New Roman"/>
          <w:b/>
          <w:bCs/>
          <w:sz w:val="28"/>
          <w:szCs w:val="28"/>
        </w:rPr>
        <w:t xml:space="preserve"> </w:t>
      </w:r>
    </w:p>
    <w:p w:rsidR="0007698D" w:rsidRPr="00E6542B" w:rsidRDefault="0007698D" w:rsidP="005F1C86">
      <w:pPr>
        <w:widowControl/>
        <w:ind w:firstLine="567"/>
        <w:jc w:val="right"/>
        <w:rPr>
          <w:rFonts w:ascii="Times New Roman" w:hAnsi="Times New Roman" w:cs="Times New Roman"/>
          <w:b/>
          <w:bCs/>
          <w:sz w:val="28"/>
          <w:szCs w:val="28"/>
        </w:rPr>
      </w:pPr>
      <w:r w:rsidRPr="00E6542B">
        <w:rPr>
          <w:rFonts w:ascii="Times New Roman" w:hAnsi="Times New Roman" w:cs="Times New Roman"/>
          <w:b/>
          <w:bCs/>
          <w:sz w:val="28"/>
          <w:szCs w:val="28"/>
        </w:rPr>
        <w:t>Дата введения____________</w:t>
      </w:r>
    </w:p>
    <w:p w:rsidR="00115B28" w:rsidRPr="00E6542B" w:rsidRDefault="00115B28" w:rsidP="0007698D">
      <w:pPr>
        <w:widowControl/>
        <w:autoSpaceDE w:val="0"/>
        <w:autoSpaceDN w:val="0"/>
        <w:adjustRightInd w:val="0"/>
        <w:ind w:firstLine="567"/>
        <w:jc w:val="both"/>
        <w:rPr>
          <w:rFonts w:ascii="Times New Roman" w:eastAsia="Times New Roman" w:hAnsi="Times New Roman" w:cs="Times New Roman"/>
          <w:b/>
          <w:bCs/>
          <w:color w:val="auto"/>
          <w:sz w:val="28"/>
          <w:szCs w:val="28"/>
        </w:rPr>
      </w:pPr>
      <w:r w:rsidRPr="00E6542B">
        <w:rPr>
          <w:rFonts w:ascii="Times New Roman" w:eastAsia="Arial Unicode MS" w:hAnsi="Times New Roman" w:cs="Times New Roman"/>
          <w:b/>
          <w:bCs/>
          <w:sz w:val="28"/>
          <w:szCs w:val="28"/>
          <w:lang w:eastAsia="en-US"/>
        </w:rPr>
        <w:t xml:space="preserve">1 </w:t>
      </w:r>
      <w:r w:rsidRPr="00E6542B">
        <w:rPr>
          <w:rFonts w:ascii="Times New Roman" w:eastAsia="Times New Roman" w:hAnsi="Times New Roman" w:cs="Times New Roman"/>
          <w:b/>
          <w:bCs/>
          <w:color w:val="auto"/>
          <w:sz w:val="28"/>
          <w:szCs w:val="28"/>
        </w:rPr>
        <w:t>Область применения</w:t>
      </w:r>
    </w:p>
    <w:p w:rsidR="00C46AF2" w:rsidRPr="00E6542B" w:rsidRDefault="00C46AF2" w:rsidP="006124E8">
      <w:pPr>
        <w:widowControl/>
        <w:ind w:firstLine="567"/>
        <w:jc w:val="both"/>
        <w:rPr>
          <w:rFonts w:ascii="Times New Roman" w:eastAsia="Times New Roman" w:hAnsi="Times New Roman" w:cs="Times New Roman"/>
          <w:color w:val="auto"/>
          <w:sz w:val="28"/>
          <w:szCs w:val="28"/>
        </w:rPr>
      </w:pPr>
    </w:p>
    <w:p w:rsidR="005F1C86" w:rsidRPr="005F1C86" w:rsidRDefault="005F1C86" w:rsidP="002177A5">
      <w:pPr>
        <w:widowControl/>
        <w:tabs>
          <w:tab w:val="left" w:pos="10490"/>
        </w:tabs>
        <w:ind w:firstLine="567"/>
        <w:jc w:val="both"/>
        <w:rPr>
          <w:rFonts w:ascii="Times New Roman" w:eastAsia="Times New Roman" w:hAnsi="Times New Roman" w:cs="Times New Roman"/>
          <w:color w:val="auto"/>
          <w:sz w:val="28"/>
          <w:szCs w:val="28"/>
        </w:rPr>
      </w:pPr>
      <w:r w:rsidRPr="005F1C86">
        <w:rPr>
          <w:rFonts w:ascii="Times New Roman" w:eastAsia="Times New Roman" w:hAnsi="Times New Roman" w:cs="Times New Roman"/>
          <w:color w:val="auto"/>
          <w:sz w:val="28"/>
          <w:szCs w:val="28"/>
        </w:rPr>
        <w:t xml:space="preserve">Настоящий стандарт </w:t>
      </w:r>
      <w:r>
        <w:rPr>
          <w:rFonts w:ascii="Times New Roman" w:eastAsia="Times New Roman" w:hAnsi="Times New Roman" w:cs="Times New Roman"/>
          <w:color w:val="auto"/>
          <w:sz w:val="28"/>
          <w:szCs w:val="28"/>
        </w:rPr>
        <w:t>устанавливает</w:t>
      </w:r>
      <w:r w:rsidRPr="005F1C86">
        <w:rPr>
          <w:rFonts w:ascii="Times New Roman" w:eastAsia="Times New Roman" w:hAnsi="Times New Roman" w:cs="Times New Roman"/>
          <w:color w:val="auto"/>
          <w:sz w:val="28"/>
          <w:szCs w:val="28"/>
        </w:rPr>
        <w:t xml:space="preserve"> принципы и методы </w:t>
      </w:r>
      <w:proofErr w:type="gramStart"/>
      <w:r w:rsidRPr="005F1C86">
        <w:rPr>
          <w:rFonts w:ascii="Times New Roman" w:eastAsia="Times New Roman" w:hAnsi="Times New Roman" w:cs="Times New Roman"/>
          <w:color w:val="auto"/>
          <w:sz w:val="28"/>
          <w:szCs w:val="28"/>
        </w:rPr>
        <w:t>проведения испытаний эксплуатационных характеристик системы роликовых подшипников</w:t>
      </w:r>
      <w:proofErr w:type="gramEnd"/>
      <w:r w:rsidRPr="005F1C86">
        <w:rPr>
          <w:rFonts w:ascii="Times New Roman" w:eastAsia="Times New Roman" w:hAnsi="Times New Roman" w:cs="Times New Roman"/>
          <w:color w:val="auto"/>
          <w:sz w:val="28"/>
          <w:szCs w:val="28"/>
        </w:rPr>
        <w:t xml:space="preserve"> букс, корпуса, пломбы и смазки. Указаны параметры испытаний и минимальные требования к эксплуатационным характеристикам транспортных средств, эксплуатируемых на магистральных линиях. Для транспортных средств, эксплуатируемых на других сетях (например, на городских железных дорогах), могут быть выбраны различные параметры испытаний и требования к производительности. </w:t>
      </w:r>
      <w:r w:rsidR="002177A5">
        <w:rPr>
          <w:rFonts w:ascii="Times New Roman" w:eastAsia="Times New Roman" w:hAnsi="Times New Roman" w:cs="Times New Roman"/>
          <w:color w:val="auto"/>
          <w:sz w:val="28"/>
          <w:szCs w:val="28"/>
        </w:rPr>
        <w:t xml:space="preserve">Настоящий </w:t>
      </w:r>
      <w:r w:rsidRPr="005F1C86">
        <w:rPr>
          <w:rFonts w:ascii="Times New Roman" w:eastAsia="Times New Roman" w:hAnsi="Times New Roman" w:cs="Times New Roman"/>
          <w:color w:val="auto"/>
          <w:sz w:val="28"/>
          <w:szCs w:val="28"/>
        </w:rPr>
        <w:t xml:space="preserve">стандарт разработан для подвесных систем, но может </w:t>
      </w:r>
      <w:r w:rsidR="00993373">
        <w:rPr>
          <w:rFonts w:ascii="Times New Roman" w:eastAsia="Times New Roman" w:hAnsi="Times New Roman" w:cs="Times New Roman"/>
          <w:color w:val="auto"/>
          <w:sz w:val="28"/>
          <w:szCs w:val="28"/>
        </w:rPr>
        <w:t>применяться</w:t>
      </w:r>
      <w:r w:rsidRPr="005F1C86">
        <w:rPr>
          <w:rFonts w:ascii="Times New Roman" w:eastAsia="Times New Roman" w:hAnsi="Times New Roman" w:cs="Times New Roman"/>
          <w:color w:val="auto"/>
          <w:sz w:val="28"/>
          <w:szCs w:val="28"/>
        </w:rPr>
        <w:t xml:space="preserve"> для транспортных сре</w:t>
      </w:r>
      <w:proofErr w:type="gramStart"/>
      <w:r w:rsidRPr="005F1C86">
        <w:rPr>
          <w:rFonts w:ascii="Times New Roman" w:eastAsia="Times New Roman" w:hAnsi="Times New Roman" w:cs="Times New Roman"/>
          <w:color w:val="auto"/>
          <w:sz w:val="28"/>
          <w:szCs w:val="28"/>
        </w:rPr>
        <w:t>дств с др</w:t>
      </w:r>
      <w:proofErr w:type="gramEnd"/>
      <w:r w:rsidRPr="005F1C86">
        <w:rPr>
          <w:rFonts w:ascii="Times New Roman" w:eastAsia="Times New Roman" w:hAnsi="Times New Roman" w:cs="Times New Roman"/>
          <w:color w:val="auto"/>
          <w:sz w:val="28"/>
          <w:szCs w:val="28"/>
        </w:rPr>
        <w:t>угими подшипниковыми узлами (например, для внутреннего применения или для одиночных колес).</w:t>
      </w:r>
    </w:p>
    <w:p w:rsidR="005F1C86" w:rsidRPr="005F1C86" w:rsidRDefault="005F1C86" w:rsidP="005F1C86">
      <w:pPr>
        <w:widowControl/>
        <w:ind w:firstLine="567"/>
        <w:jc w:val="both"/>
        <w:rPr>
          <w:rFonts w:ascii="Times New Roman" w:eastAsia="Times New Roman" w:hAnsi="Times New Roman" w:cs="Times New Roman"/>
          <w:color w:val="auto"/>
          <w:sz w:val="28"/>
          <w:szCs w:val="28"/>
        </w:rPr>
      </w:pPr>
      <w:r w:rsidRPr="005F1C86">
        <w:rPr>
          <w:rFonts w:ascii="Times New Roman" w:eastAsia="Times New Roman" w:hAnsi="Times New Roman" w:cs="Times New Roman"/>
          <w:color w:val="auto"/>
          <w:sz w:val="28"/>
          <w:szCs w:val="28"/>
        </w:rPr>
        <w:t xml:space="preserve">В </w:t>
      </w:r>
      <w:r w:rsidR="00993373">
        <w:rPr>
          <w:rFonts w:ascii="Times New Roman" w:eastAsia="Times New Roman" w:hAnsi="Times New Roman" w:cs="Times New Roman"/>
          <w:color w:val="auto"/>
          <w:sz w:val="28"/>
          <w:szCs w:val="28"/>
        </w:rPr>
        <w:t xml:space="preserve">стандарте </w:t>
      </w:r>
      <w:r w:rsidRPr="005F1C86">
        <w:rPr>
          <w:rFonts w:ascii="Times New Roman" w:eastAsia="Times New Roman" w:hAnsi="Times New Roman" w:cs="Times New Roman"/>
          <w:color w:val="auto"/>
          <w:sz w:val="28"/>
          <w:szCs w:val="28"/>
        </w:rPr>
        <w:t>приводятся неко</w:t>
      </w:r>
      <w:r w:rsidR="00993373">
        <w:rPr>
          <w:rFonts w:ascii="Times New Roman" w:eastAsia="Times New Roman" w:hAnsi="Times New Roman" w:cs="Times New Roman"/>
          <w:color w:val="auto"/>
          <w:sz w:val="28"/>
          <w:szCs w:val="28"/>
        </w:rPr>
        <w:t>торые возможные примеры, когда «</w:t>
      </w:r>
      <w:r w:rsidRPr="005F1C86">
        <w:rPr>
          <w:rFonts w:ascii="Times New Roman" w:eastAsia="Times New Roman" w:hAnsi="Times New Roman" w:cs="Times New Roman"/>
          <w:color w:val="auto"/>
          <w:sz w:val="28"/>
          <w:szCs w:val="28"/>
        </w:rPr>
        <w:t>последовательное испытание</w:t>
      </w:r>
      <w:r w:rsidR="00993373">
        <w:rPr>
          <w:rFonts w:ascii="Times New Roman" w:eastAsia="Times New Roman" w:hAnsi="Times New Roman" w:cs="Times New Roman"/>
          <w:color w:val="auto"/>
          <w:sz w:val="28"/>
          <w:szCs w:val="28"/>
        </w:rPr>
        <w:t xml:space="preserve"> эксплуатационных характеристик»</w:t>
      </w:r>
      <w:r w:rsidRPr="005F1C86">
        <w:rPr>
          <w:rFonts w:ascii="Times New Roman" w:eastAsia="Times New Roman" w:hAnsi="Times New Roman" w:cs="Times New Roman"/>
          <w:color w:val="auto"/>
          <w:sz w:val="28"/>
          <w:szCs w:val="28"/>
        </w:rPr>
        <w:t xml:space="preserve"> учитывает широкий спектр различных условий обслуживания в рамках конкретного применения или платформы транспортного средства.</w:t>
      </w:r>
    </w:p>
    <w:p w:rsidR="005F1C86" w:rsidRPr="005F1C86" w:rsidRDefault="00993373" w:rsidP="005F1C86">
      <w:pPr>
        <w:widowControl/>
        <w:ind w:firstLine="567"/>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 xml:space="preserve">Настоящий стандарт устанавливает </w:t>
      </w:r>
      <w:r w:rsidR="005F1C86" w:rsidRPr="005F1C86">
        <w:rPr>
          <w:rFonts w:ascii="Times New Roman" w:eastAsia="Times New Roman" w:hAnsi="Times New Roman" w:cs="Times New Roman"/>
          <w:color w:val="auto"/>
          <w:sz w:val="28"/>
          <w:szCs w:val="28"/>
        </w:rPr>
        <w:t>испытание на водонепроницаемость, а также основные принципы и минимальные требования к полевым испытаниям.</w:t>
      </w:r>
    </w:p>
    <w:p w:rsidR="00AC7942" w:rsidRDefault="00993373" w:rsidP="005F1C86">
      <w:pPr>
        <w:widowControl/>
        <w:ind w:firstLine="567"/>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 xml:space="preserve">Настоящий </w:t>
      </w:r>
      <w:r w:rsidR="005F1C86" w:rsidRPr="005F1C86">
        <w:rPr>
          <w:rFonts w:ascii="Times New Roman" w:eastAsia="Times New Roman" w:hAnsi="Times New Roman" w:cs="Times New Roman"/>
          <w:color w:val="auto"/>
          <w:sz w:val="28"/>
          <w:szCs w:val="28"/>
        </w:rPr>
        <w:t xml:space="preserve">стандарт распространяется только на буксы, оснащенные роликовыми подшипниками и смазками в соответствии со стандартами </w:t>
      </w:r>
      <w:r w:rsidR="002E3CAF">
        <w:rPr>
          <w:rFonts w:ascii="Times New Roman" w:eastAsia="Times New Roman" w:hAnsi="Times New Roman" w:cs="Times New Roman"/>
          <w:color w:val="auto"/>
          <w:sz w:val="28"/>
          <w:szCs w:val="28"/>
        </w:rPr>
        <w:t xml:space="preserve">           </w:t>
      </w:r>
      <w:r w:rsidR="005F1C86" w:rsidRPr="005F1C86">
        <w:rPr>
          <w:rFonts w:ascii="Times New Roman" w:eastAsia="Times New Roman" w:hAnsi="Times New Roman" w:cs="Times New Roman"/>
          <w:color w:val="auto"/>
          <w:sz w:val="28"/>
          <w:szCs w:val="28"/>
        </w:rPr>
        <w:t>EN 12080 и EN 12081.</w:t>
      </w:r>
    </w:p>
    <w:p w:rsidR="00993373" w:rsidRPr="00E6542B" w:rsidRDefault="00993373" w:rsidP="005F1C86">
      <w:pPr>
        <w:widowControl/>
        <w:ind w:firstLine="567"/>
        <w:jc w:val="both"/>
        <w:rPr>
          <w:rFonts w:ascii="Times New Roman" w:eastAsia="Times New Roman" w:hAnsi="Times New Roman" w:cs="Times New Roman"/>
          <w:color w:val="auto"/>
          <w:sz w:val="28"/>
          <w:szCs w:val="28"/>
          <w:lang w:val="kk-KZ"/>
        </w:rPr>
      </w:pPr>
    </w:p>
    <w:p w:rsidR="006124E8" w:rsidRPr="00EA546B" w:rsidRDefault="006124E8" w:rsidP="006124E8">
      <w:pPr>
        <w:widowControl/>
        <w:ind w:firstLine="567"/>
        <w:jc w:val="both"/>
        <w:rPr>
          <w:rFonts w:ascii="Times New Roman" w:eastAsia="Times New Roman" w:hAnsi="Times New Roman" w:cs="Times New Roman"/>
          <w:b/>
          <w:color w:val="auto"/>
          <w:sz w:val="28"/>
          <w:szCs w:val="28"/>
        </w:rPr>
      </w:pPr>
      <w:r w:rsidRPr="00E6542B">
        <w:rPr>
          <w:rFonts w:ascii="Times New Roman" w:eastAsia="Times New Roman" w:hAnsi="Times New Roman" w:cs="Times New Roman"/>
          <w:b/>
          <w:color w:val="auto"/>
          <w:sz w:val="28"/>
          <w:szCs w:val="28"/>
        </w:rPr>
        <w:t>2 Нормативные ссылки</w:t>
      </w:r>
    </w:p>
    <w:p w:rsidR="006124E8" w:rsidRPr="00EA546B" w:rsidRDefault="006124E8" w:rsidP="006124E8">
      <w:pPr>
        <w:widowControl/>
        <w:ind w:firstLine="567"/>
        <w:jc w:val="both"/>
        <w:rPr>
          <w:rFonts w:ascii="Times New Roman" w:eastAsia="Times New Roman" w:hAnsi="Times New Roman" w:cs="Times New Roman"/>
          <w:color w:val="auto"/>
          <w:sz w:val="28"/>
          <w:szCs w:val="28"/>
        </w:rPr>
      </w:pPr>
    </w:p>
    <w:p w:rsidR="00AC7942" w:rsidRPr="00EA546B" w:rsidRDefault="00AC7942" w:rsidP="000300A8">
      <w:pPr>
        <w:widowControl/>
        <w:autoSpaceDE w:val="0"/>
        <w:autoSpaceDN w:val="0"/>
        <w:adjustRightInd w:val="0"/>
        <w:ind w:firstLine="567"/>
        <w:jc w:val="both"/>
        <w:rPr>
          <w:rFonts w:ascii="Times New Roman" w:eastAsia="Times New Roman" w:hAnsi="Times New Roman" w:cs="Times New Roman"/>
          <w:color w:val="auto"/>
          <w:sz w:val="28"/>
          <w:szCs w:val="28"/>
        </w:rPr>
      </w:pPr>
      <w:r w:rsidRPr="00EA546B">
        <w:rPr>
          <w:rFonts w:ascii="Times New Roman" w:eastAsia="Times New Roman" w:hAnsi="Times New Roman" w:cs="Times New Roman"/>
          <w:color w:val="auto"/>
          <w:sz w:val="28"/>
          <w:szCs w:val="28"/>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rsidR="00993373" w:rsidRDefault="00993373" w:rsidP="000300A8">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val="en-US" w:eastAsia="en-US"/>
        </w:rPr>
        <w:t>ASTM</w:t>
      </w:r>
      <w:r>
        <w:rPr>
          <w:rFonts w:ascii="Times New Roman" w:eastAsia="Times New Roman" w:hAnsi="Times New Roman" w:cs="Times New Roman"/>
          <w:sz w:val="28"/>
          <w:szCs w:val="28"/>
          <w:lang w:eastAsia="en-US"/>
        </w:rPr>
        <w:t xml:space="preserve"> </w:t>
      </w:r>
      <w:r w:rsidRPr="00993373">
        <w:rPr>
          <w:rFonts w:ascii="Times New Roman" w:eastAsia="Times New Roman" w:hAnsi="Times New Roman" w:cs="Times New Roman"/>
          <w:sz w:val="28"/>
          <w:szCs w:val="28"/>
          <w:lang w:eastAsia="en-US"/>
        </w:rPr>
        <w:t xml:space="preserve"> </w:t>
      </w:r>
      <w:r w:rsidRPr="00993373">
        <w:rPr>
          <w:rFonts w:ascii="Times New Roman" w:eastAsia="Times New Roman" w:hAnsi="Times New Roman" w:cs="Times New Roman"/>
          <w:sz w:val="28"/>
          <w:szCs w:val="28"/>
          <w:lang w:val="en-US" w:eastAsia="en-US"/>
        </w:rPr>
        <w:t>D</w:t>
      </w:r>
      <w:proofErr w:type="gramEnd"/>
      <w:r>
        <w:rPr>
          <w:rFonts w:ascii="Times New Roman" w:eastAsia="Times New Roman" w:hAnsi="Times New Roman" w:cs="Times New Roman"/>
          <w:sz w:val="28"/>
          <w:szCs w:val="28"/>
          <w:lang w:eastAsia="en-US"/>
        </w:rPr>
        <w:t xml:space="preserve"> 7303:2012 (</w:t>
      </w:r>
      <w:r w:rsidRPr="00993373">
        <w:rPr>
          <w:rFonts w:ascii="Times New Roman" w:eastAsia="Times New Roman" w:hAnsi="Times New Roman" w:cs="Times New Roman"/>
          <w:sz w:val="28"/>
          <w:szCs w:val="28"/>
          <w:lang w:eastAsia="en-US"/>
        </w:rPr>
        <w:t>Стандартный метод определения металлов в смазочных смазках методом атомно-эмиссионной спектрометрии с индуктивно связанной плазмой</w:t>
      </w:r>
      <w:r>
        <w:rPr>
          <w:rFonts w:ascii="Times New Roman" w:eastAsia="Times New Roman" w:hAnsi="Times New Roman" w:cs="Times New Roman"/>
          <w:sz w:val="28"/>
          <w:szCs w:val="28"/>
          <w:lang w:eastAsia="en-US"/>
        </w:rPr>
        <w:t>)</w:t>
      </w:r>
      <w:r w:rsidR="000023C8">
        <w:rPr>
          <w:rFonts w:ascii="Times New Roman" w:eastAsia="Times New Roman" w:hAnsi="Times New Roman" w:cs="Times New Roman"/>
          <w:sz w:val="28"/>
          <w:szCs w:val="28"/>
          <w:lang w:eastAsia="en-US"/>
        </w:rPr>
        <w:t xml:space="preserve">.    </w:t>
      </w:r>
    </w:p>
    <w:p w:rsidR="00686F5D" w:rsidRDefault="00686F5D" w:rsidP="00686F5D">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Pr>
          <w:rFonts w:ascii="Times New Roman" w:eastAsia="Times New Roman" w:hAnsi="Times New Roman" w:cs="Times New Roman"/>
          <w:sz w:val="28"/>
          <w:szCs w:val="28"/>
          <w:lang w:eastAsia="en-US"/>
        </w:rPr>
        <w:t>DIN 51460-1:2007</w:t>
      </w:r>
      <w:r w:rsidRPr="00993373">
        <w:rPr>
          <w:rFonts w:ascii="Times New Roman" w:eastAsia="Times New Roman" w:hAnsi="Times New Roman" w:cs="Times New Roman"/>
          <w:sz w:val="28"/>
          <w:szCs w:val="28"/>
          <w:lang w:eastAsia="en-US"/>
        </w:rPr>
        <w:t xml:space="preserve"> </w:t>
      </w:r>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Испытания нефтепродуктов</w:t>
      </w:r>
      <w:r>
        <w:rPr>
          <w:rFonts w:ascii="Times New Roman" w:eastAsia="Times New Roman" w:hAnsi="Times New Roman" w:cs="Times New Roman"/>
          <w:sz w:val="28"/>
          <w:szCs w:val="28"/>
          <w:lang w:eastAsia="en-US"/>
        </w:rPr>
        <w:t>.</w:t>
      </w:r>
      <w:proofErr w:type="gramEnd"/>
      <w:r w:rsidRPr="00993373">
        <w:rPr>
          <w:rFonts w:ascii="Times New Roman" w:eastAsia="Times New Roman" w:hAnsi="Times New Roman" w:cs="Times New Roman"/>
          <w:sz w:val="28"/>
          <w:szCs w:val="28"/>
          <w:lang w:eastAsia="en-US"/>
        </w:rPr>
        <w:t xml:space="preserve"> Метод </w:t>
      </w:r>
      <w:proofErr w:type="spellStart"/>
      <w:r w:rsidRPr="00993373">
        <w:rPr>
          <w:rFonts w:ascii="Times New Roman" w:eastAsia="Times New Roman" w:hAnsi="Times New Roman" w:cs="Times New Roman"/>
          <w:sz w:val="28"/>
          <w:szCs w:val="28"/>
          <w:lang w:eastAsia="en-US"/>
        </w:rPr>
        <w:t>пробоподготовки</w:t>
      </w:r>
      <w:proofErr w:type="spellEnd"/>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 xml:space="preserve"> Часть 1: </w:t>
      </w:r>
      <w:proofErr w:type="gramStart"/>
      <w:r w:rsidRPr="00993373">
        <w:rPr>
          <w:rFonts w:ascii="Times New Roman" w:eastAsia="Times New Roman" w:hAnsi="Times New Roman" w:cs="Times New Roman"/>
          <w:sz w:val="28"/>
          <w:szCs w:val="28"/>
          <w:lang w:eastAsia="en-US"/>
        </w:rPr>
        <w:t>Сжигание в микроволновой печи</w:t>
      </w:r>
      <w:r>
        <w:rPr>
          <w:rFonts w:ascii="Times New Roman" w:eastAsia="Times New Roman" w:hAnsi="Times New Roman" w:cs="Times New Roman"/>
          <w:sz w:val="28"/>
          <w:szCs w:val="28"/>
          <w:lang w:eastAsia="en-US"/>
        </w:rPr>
        <w:t>).</w:t>
      </w:r>
      <w:proofErr w:type="gramEnd"/>
    </w:p>
    <w:p w:rsidR="00993373" w:rsidRDefault="00993373" w:rsidP="00993373">
      <w:pPr>
        <w:widowControl/>
        <w:pBdr>
          <w:bottom w:val="single" w:sz="4" w:space="1" w:color="auto"/>
        </w:pBdr>
        <w:autoSpaceDE w:val="0"/>
        <w:autoSpaceDN w:val="0"/>
        <w:adjustRightInd w:val="0"/>
        <w:ind w:firstLine="567"/>
        <w:jc w:val="both"/>
        <w:rPr>
          <w:rFonts w:ascii="Times New Roman" w:eastAsia="Times New Roman" w:hAnsi="Times New Roman" w:cs="Times New Roman"/>
          <w:lang w:eastAsia="en-US"/>
        </w:rPr>
      </w:pPr>
    </w:p>
    <w:p w:rsidR="00993373" w:rsidRDefault="00993373" w:rsidP="00993373">
      <w:pPr>
        <w:widowControl/>
        <w:autoSpaceDE w:val="0"/>
        <w:autoSpaceDN w:val="0"/>
        <w:adjustRightInd w:val="0"/>
        <w:ind w:firstLine="720"/>
        <w:jc w:val="both"/>
        <w:rPr>
          <w:rFonts w:ascii="Times New Roman" w:eastAsia="Times New Roman" w:hAnsi="Times New Roman" w:cs="Times New Roman"/>
          <w:b/>
          <w:bCs/>
          <w:i/>
        </w:rPr>
      </w:pPr>
      <w:r w:rsidRPr="00EA546B">
        <w:rPr>
          <w:rFonts w:ascii="Times New Roman" w:eastAsia="Times New Roman" w:hAnsi="Times New Roman" w:cs="Times New Roman"/>
          <w:b/>
          <w:bCs/>
          <w:i/>
        </w:rPr>
        <w:t xml:space="preserve">Проект, редакция </w:t>
      </w:r>
      <w:r>
        <w:rPr>
          <w:rFonts w:ascii="Times New Roman" w:eastAsia="Times New Roman" w:hAnsi="Times New Roman" w:cs="Times New Roman"/>
          <w:b/>
          <w:bCs/>
          <w:i/>
        </w:rPr>
        <w:t>1</w:t>
      </w:r>
    </w:p>
    <w:p w:rsidR="00993373" w:rsidRPr="00993373" w:rsidRDefault="000023C8"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 xml:space="preserve">     </w:t>
      </w:r>
      <w:proofErr w:type="gramStart"/>
      <w:r w:rsidR="00993373">
        <w:rPr>
          <w:rFonts w:ascii="Times New Roman" w:eastAsia="Times New Roman" w:hAnsi="Times New Roman" w:cs="Times New Roman"/>
          <w:sz w:val="28"/>
          <w:szCs w:val="28"/>
          <w:lang w:eastAsia="en-US"/>
        </w:rPr>
        <w:t>DIN 51829:2013 (</w:t>
      </w:r>
      <w:r w:rsidR="00993373" w:rsidRPr="00993373">
        <w:rPr>
          <w:rFonts w:ascii="Times New Roman" w:eastAsia="Times New Roman" w:hAnsi="Times New Roman" w:cs="Times New Roman"/>
          <w:sz w:val="28"/>
          <w:szCs w:val="28"/>
          <w:lang w:eastAsia="en-US"/>
        </w:rPr>
        <w:t>Нефтепродукты</w:t>
      </w:r>
      <w:r w:rsidR="00993373">
        <w:rPr>
          <w:rFonts w:ascii="Times New Roman" w:eastAsia="Times New Roman" w:hAnsi="Times New Roman" w:cs="Times New Roman"/>
          <w:sz w:val="28"/>
          <w:szCs w:val="28"/>
          <w:lang w:eastAsia="en-US"/>
        </w:rPr>
        <w:t>.</w:t>
      </w:r>
      <w:proofErr w:type="gramEnd"/>
      <w:r w:rsidR="00993373" w:rsidRPr="00993373">
        <w:rPr>
          <w:rFonts w:ascii="Times New Roman" w:eastAsia="Times New Roman" w:hAnsi="Times New Roman" w:cs="Times New Roman"/>
          <w:sz w:val="28"/>
          <w:szCs w:val="28"/>
          <w:lang w:eastAsia="en-US"/>
        </w:rPr>
        <w:t xml:space="preserve"> Определение присадок и элементов износа в смазках</w:t>
      </w:r>
      <w:r w:rsidR="00993373">
        <w:rPr>
          <w:rFonts w:ascii="Times New Roman" w:eastAsia="Times New Roman" w:hAnsi="Times New Roman" w:cs="Times New Roman"/>
          <w:sz w:val="28"/>
          <w:szCs w:val="28"/>
          <w:lang w:eastAsia="en-US"/>
        </w:rPr>
        <w:t xml:space="preserve">. </w:t>
      </w:r>
      <w:proofErr w:type="gramStart"/>
      <w:r w:rsidR="00993373" w:rsidRPr="00993373">
        <w:rPr>
          <w:rFonts w:ascii="Times New Roman" w:eastAsia="Times New Roman" w:hAnsi="Times New Roman" w:cs="Times New Roman"/>
          <w:sz w:val="28"/>
          <w:szCs w:val="28"/>
          <w:lang w:eastAsia="en-US"/>
        </w:rPr>
        <w:t>Анализ методом дисперсионной рентгеновской флуоресцентной спектрометрии по длине волны</w:t>
      </w:r>
      <w:r w:rsidR="00993373">
        <w:rPr>
          <w:rFonts w:ascii="Times New Roman" w:eastAsia="Times New Roman" w:hAnsi="Times New Roman" w:cs="Times New Roman"/>
          <w:sz w:val="28"/>
          <w:szCs w:val="28"/>
          <w:lang w:eastAsia="en-US"/>
        </w:rPr>
        <w:t>).</w:t>
      </w:r>
      <w:proofErr w:type="gramEnd"/>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eastAsia="en-US"/>
        </w:rPr>
        <w:t>EN 12080:2017</w:t>
      </w:r>
      <w:r>
        <w:rPr>
          <w:rFonts w:ascii="Times New Roman" w:eastAsia="Times New Roman" w:hAnsi="Times New Roman" w:cs="Times New Roman"/>
          <w:sz w:val="28"/>
          <w:szCs w:val="28"/>
          <w:lang w:eastAsia="en-US"/>
        </w:rPr>
        <w:t xml:space="preserve"> (</w:t>
      </w:r>
      <w:r w:rsidRPr="00993373">
        <w:rPr>
          <w:rFonts w:ascii="Times New Roman" w:eastAsia="Times New Roman" w:hAnsi="Times New Roman" w:cs="Times New Roman"/>
          <w:sz w:val="28"/>
          <w:szCs w:val="28"/>
          <w:lang w:eastAsia="en-US"/>
        </w:rPr>
        <w:t>Железнодорожное приложения</w:t>
      </w:r>
      <w:r>
        <w:rPr>
          <w:rFonts w:ascii="Times New Roman" w:eastAsia="Times New Roman" w:hAnsi="Times New Roman" w:cs="Times New Roman"/>
          <w:sz w:val="28"/>
          <w:szCs w:val="28"/>
          <w:lang w:eastAsia="en-US"/>
        </w:rPr>
        <w:t>.</w:t>
      </w:r>
      <w:proofErr w:type="gramEnd"/>
      <w:r>
        <w:rPr>
          <w:rFonts w:ascii="Times New Roman" w:eastAsia="Times New Roman" w:hAnsi="Times New Roman" w:cs="Times New Roman"/>
          <w:sz w:val="28"/>
          <w:szCs w:val="28"/>
          <w:lang w:eastAsia="en-US"/>
        </w:rPr>
        <w:t xml:space="preserve"> Буксы. </w:t>
      </w:r>
      <w:proofErr w:type="gramStart"/>
      <w:r>
        <w:rPr>
          <w:rFonts w:ascii="Times New Roman" w:eastAsia="Times New Roman" w:hAnsi="Times New Roman" w:cs="Times New Roman"/>
          <w:sz w:val="28"/>
          <w:szCs w:val="28"/>
          <w:lang w:eastAsia="en-US"/>
        </w:rPr>
        <w:t>Роликовые подшипники).</w:t>
      </w:r>
      <w:proofErr w:type="gramEnd"/>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eastAsia="en-US"/>
        </w:rPr>
        <w:t>EN 12081:2007+A1:2010</w:t>
      </w:r>
      <w:r>
        <w:rPr>
          <w:rFonts w:ascii="Times New Roman" w:eastAsia="Times New Roman" w:hAnsi="Times New Roman" w:cs="Times New Roman"/>
          <w:sz w:val="28"/>
          <w:szCs w:val="28"/>
          <w:lang w:eastAsia="en-US"/>
        </w:rPr>
        <w:t xml:space="preserve"> (</w:t>
      </w:r>
      <w:r w:rsidRPr="00993373">
        <w:rPr>
          <w:rFonts w:ascii="Times New Roman" w:eastAsia="Times New Roman" w:hAnsi="Times New Roman" w:cs="Times New Roman"/>
          <w:sz w:val="28"/>
          <w:szCs w:val="28"/>
          <w:lang w:eastAsia="en-US"/>
        </w:rPr>
        <w:t>Железнодорожные приложения</w:t>
      </w:r>
      <w:r>
        <w:rPr>
          <w:rFonts w:ascii="Times New Roman" w:eastAsia="Times New Roman" w:hAnsi="Times New Roman" w:cs="Times New Roman"/>
          <w:sz w:val="28"/>
          <w:szCs w:val="28"/>
          <w:lang w:eastAsia="en-US"/>
        </w:rPr>
        <w:t>.</w:t>
      </w:r>
      <w:proofErr w:type="gramEnd"/>
      <w:r w:rsidRPr="00993373">
        <w:rPr>
          <w:rFonts w:ascii="Times New Roman" w:eastAsia="Times New Roman" w:hAnsi="Times New Roman" w:cs="Times New Roman"/>
          <w:sz w:val="28"/>
          <w:szCs w:val="28"/>
          <w:lang w:eastAsia="en-US"/>
        </w:rPr>
        <w:t xml:space="preserve"> Буксы</w:t>
      </w:r>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 xml:space="preserve"> </w:t>
      </w:r>
      <w:proofErr w:type="gramStart"/>
      <w:r w:rsidRPr="00993373">
        <w:rPr>
          <w:rFonts w:ascii="Times New Roman" w:eastAsia="Times New Roman" w:hAnsi="Times New Roman" w:cs="Times New Roman"/>
          <w:sz w:val="28"/>
          <w:szCs w:val="28"/>
          <w:lang w:eastAsia="en-US"/>
        </w:rPr>
        <w:t>Консистентные смазки</w:t>
      </w:r>
      <w:r>
        <w:rPr>
          <w:rFonts w:ascii="Times New Roman" w:eastAsia="Times New Roman" w:hAnsi="Times New Roman" w:cs="Times New Roman"/>
          <w:sz w:val="28"/>
          <w:szCs w:val="28"/>
          <w:lang w:eastAsia="en-US"/>
        </w:rPr>
        <w:t>).</w:t>
      </w:r>
      <w:proofErr w:type="gramEnd"/>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eastAsia="en-US"/>
        </w:rPr>
        <w:t xml:space="preserve">EN 15663:2017 </w:t>
      </w:r>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Железнодорожное приложения</w:t>
      </w:r>
      <w:r>
        <w:rPr>
          <w:rFonts w:ascii="Times New Roman" w:eastAsia="Times New Roman" w:hAnsi="Times New Roman" w:cs="Times New Roman"/>
          <w:sz w:val="28"/>
          <w:szCs w:val="28"/>
          <w:lang w:eastAsia="en-US"/>
        </w:rPr>
        <w:t>.</w:t>
      </w:r>
      <w:proofErr w:type="gramEnd"/>
      <w:r w:rsidRPr="00993373">
        <w:rPr>
          <w:rFonts w:ascii="Times New Roman" w:eastAsia="Times New Roman" w:hAnsi="Times New Roman" w:cs="Times New Roman"/>
          <w:sz w:val="28"/>
          <w:szCs w:val="28"/>
          <w:lang w:eastAsia="en-US"/>
        </w:rPr>
        <w:t xml:space="preserve"> </w:t>
      </w:r>
      <w:proofErr w:type="gramStart"/>
      <w:r w:rsidRPr="00993373">
        <w:rPr>
          <w:rFonts w:ascii="Times New Roman" w:eastAsia="Times New Roman" w:hAnsi="Times New Roman" w:cs="Times New Roman"/>
          <w:sz w:val="28"/>
          <w:szCs w:val="28"/>
          <w:lang w:eastAsia="en-US"/>
        </w:rPr>
        <w:t>Определение эталонных масс транспортных средств</w:t>
      </w:r>
      <w:r>
        <w:rPr>
          <w:rFonts w:ascii="Times New Roman" w:eastAsia="Times New Roman" w:hAnsi="Times New Roman" w:cs="Times New Roman"/>
          <w:sz w:val="28"/>
          <w:szCs w:val="28"/>
          <w:lang w:eastAsia="en-US"/>
        </w:rPr>
        <w:t>).</w:t>
      </w:r>
      <w:proofErr w:type="gramEnd"/>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eastAsia="en-US"/>
        </w:rPr>
        <w:t xml:space="preserve">EN ISO 11885:2009 </w:t>
      </w:r>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Качество воды</w:t>
      </w:r>
      <w:r>
        <w:rPr>
          <w:rFonts w:ascii="Times New Roman" w:eastAsia="Times New Roman" w:hAnsi="Times New Roman" w:cs="Times New Roman"/>
          <w:sz w:val="28"/>
          <w:szCs w:val="28"/>
          <w:lang w:eastAsia="en-US"/>
        </w:rPr>
        <w:t>.</w:t>
      </w:r>
      <w:proofErr w:type="gramEnd"/>
      <w:r w:rsidRPr="00993373">
        <w:rPr>
          <w:rFonts w:ascii="Times New Roman" w:eastAsia="Times New Roman" w:hAnsi="Times New Roman" w:cs="Times New Roman"/>
          <w:sz w:val="28"/>
          <w:szCs w:val="28"/>
          <w:lang w:eastAsia="en-US"/>
        </w:rPr>
        <w:t xml:space="preserve"> Определение отдельных элементов методом оптической эмиссионной спектрометрии с индуктивно связанной плазмой (ICP-OES) (ISO 11885:2007)</w:t>
      </w:r>
    </w:p>
    <w:p w:rsidR="000023C8"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sz w:val="28"/>
          <w:szCs w:val="28"/>
          <w:lang w:eastAsia="en-US"/>
        </w:rPr>
        <w:t xml:space="preserve">ISO 15243:2017 </w:t>
      </w:r>
      <w:r>
        <w:rPr>
          <w:rFonts w:ascii="Times New Roman" w:eastAsia="Times New Roman" w:hAnsi="Times New Roman" w:cs="Times New Roman"/>
          <w:sz w:val="28"/>
          <w:szCs w:val="28"/>
          <w:lang w:eastAsia="en-US"/>
        </w:rPr>
        <w:t>(</w:t>
      </w:r>
      <w:r w:rsidRPr="00993373">
        <w:rPr>
          <w:rFonts w:ascii="Times New Roman" w:eastAsia="Times New Roman" w:hAnsi="Times New Roman" w:cs="Times New Roman"/>
          <w:sz w:val="28"/>
          <w:szCs w:val="28"/>
          <w:lang w:eastAsia="en-US"/>
        </w:rPr>
        <w:t>Роликовые подшипники</w:t>
      </w:r>
      <w:r>
        <w:rPr>
          <w:rFonts w:ascii="Times New Roman" w:eastAsia="Times New Roman" w:hAnsi="Times New Roman" w:cs="Times New Roman"/>
          <w:sz w:val="28"/>
          <w:szCs w:val="28"/>
          <w:lang w:eastAsia="en-US"/>
        </w:rPr>
        <w:t>.</w:t>
      </w:r>
      <w:proofErr w:type="gramEnd"/>
      <w:r>
        <w:rPr>
          <w:rFonts w:ascii="Times New Roman" w:eastAsia="Times New Roman" w:hAnsi="Times New Roman" w:cs="Times New Roman"/>
          <w:sz w:val="28"/>
          <w:szCs w:val="28"/>
          <w:lang w:eastAsia="en-US"/>
        </w:rPr>
        <w:t xml:space="preserve"> </w:t>
      </w:r>
      <w:r w:rsidRPr="00993373">
        <w:rPr>
          <w:rFonts w:ascii="Times New Roman" w:eastAsia="Times New Roman" w:hAnsi="Times New Roman" w:cs="Times New Roman"/>
          <w:sz w:val="28"/>
          <w:szCs w:val="28"/>
          <w:lang w:eastAsia="en-US"/>
        </w:rPr>
        <w:t>Повреждения и отказы</w:t>
      </w:r>
      <w:r>
        <w:rPr>
          <w:rFonts w:ascii="Times New Roman" w:eastAsia="Times New Roman" w:hAnsi="Times New Roman" w:cs="Times New Roman"/>
          <w:sz w:val="28"/>
          <w:szCs w:val="28"/>
          <w:lang w:eastAsia="en-US"/>
        </w:rPr>
        <w:t xml:space="preserve">. </w:t>
      </w:r>
      <w:proofErr w:type="gramStart"/>
      <w:r w:rsidRPr="00993373">
        <w:rPr>
          <w:rFonts w:ascii="Times New Roman" w:eastAsia="Times New Roman" w:hAnsi="Times New Roman" w:cs="Times New Roman"/>
          <w:sz w:val="28"/>
          <w:szCs w:val="28"/>
          <w:lang w:eastAsia="en-US"/>
        </w:rPr>
        <w:t>Термины, характеристики и причины</w:t>
      </w:r>
      <w:r>
        <w:rPr>
          <w:rFonts w:ascii="Times New Roman" w:eastAsia="Times New Roman" w:hAnsi="Times New Roman" w:cs="Times New Roman"/>
          <w:sz w:val="28"/>
          <w:szCs w:val="28"/>
          <w:lang w:eastAsia="en-US"/>
        </w:rPr>
        <w:t>).</w:t>
      </w:r>
      <w:r w:rsidR="000023C8">
        <w:rPr>
          <w:rFonts w:ascii="Times New Roman" w:eastAsia="Times New Roman" w:hAnsi="Times New Roman" w:cs="Times New Roman"/>
          <w:sz w:val="28"/>
          <w:szCs w:val="28"/>
          <w:lang w:eastAsia="en-US"/>
        </w:rPr>
        <w:t xml:space="preserve">          </w:t>
      </w:r>
      <w:proofErr w:type="gramEnd"/>
    </w:p>
    <w:p w:rsidR="00AC7942" w:rsidRPr="00EA546B" w:rsidRDefault="00AC7942" w:rsidP="000300A8">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993373" w:rsidRDefault="00993373" w:rsidP="00993373">
      <w:pPr>
        <w:widowControl/>
        <w:autoSpaceDE w:val="0"/>
        <w:autoSpaceDN w:val="0"/>
        <w:adjustRightInd w:val="0"/>
        <w:ind w:firstLine="720"/>
        <w:jc w:val="both"/>
        <w:rPr>
          <w:rFonts w:ascii="Times New Roman" w:eastAsia="Times New Roman" w:hAnsi="Times New Roman" w:cs="Times New Roman"/>
          <w:b/>
          <w:bCs/>
          <w:sz w:val="28"/>
          <w:szCs w:val="28"/>
          <w:lang w:eastAsia="en-US"/>
        </w:rPr>
      </w:pPr>
      <w:r w:rsidRPr="00993373">
        <w:rPr>
          <w:rFonts w:ascii="Times New Roman" w:eastAsia="Times New Roman" w:hAnsi="Times New Roman" w:cs="Times New Roman"/>
          <w:b/>
          <w:bCs/>
          <w:sz w:val="28"/>
          <w:szCs w:val="28"/>
          <w:lang w:eastAsia="en-US"/>
        </w:rPr>
        <w:t>3 Термины и определения</w:t>
      </w:r>
    </w:p>
    <w:p w:rsidR="00993373" w:rsidRPr="00993373" w:rsidRDefault="00993373" w:rsidP="00993373">
      <w:pPr>
        <w:widowControl/>
        <w:autoSpaceDE w:val="0"/>
        <w:autoSpaceDN w:val="0"/>
        <w:adjustRightInd w:val="0"/>
        <w:ind w:firstLine="720"/>
        <w:jc w:val="both"/>
        <w:rPr>
          <w:rFonts w:ascii="Times New Roman" w:eastAsia="Times New Roman" w:hAnsi="Times New Roman" w:cs="Times New Roman"/>
          <w:b/>
          <w:bCs/>
          <w:sz w:val="28"/>
          <w:szCs w:val="28"/>
          <w:lang w:eastAsia="en-US"/>
        </w:rPr>
      </w:pPr>
    </w:p>
    <w:p w:rsidR="00993373" w:rsidRPr="00993373" w:rsidRDefault="00993373" w:rsidP="00993373">
      <w:pPr>
        <w:widowControl/>
        <w:autoSpaceDE w:val="0"/>
        <w:autoSpaceDN w:val="0"/>
        <w:adjustRightInd w:val="0"/>
        <w:ind w:firstLine="720"/>
        <w:jc w:val="both"/>
        <w:rPr>
          <w:rFonts w:ascii="Times New Roman" w:eastAsia="Times New Roman" w:hAnsi="Times New Roman" w:cs="Times New Roman"/>
          <w:bCs/>
          <w:sz w:val="28"/>
          <w:szCs w:val="28"/>
          <w:lang w:eastAsia="en-US"/>
        </w:rPr>
      </w:pPr>
      <w:r w:rsidRPr="00993373">
        <w:rPr>
          <w:rFonts w:ascii="Times New Roman" w:eastAsia="Times New Roman" w:hAnsi="Times New Roman" w:cs="Times New Roman"/>
          <w:bCs/>
          <w:sz w:val="28"/>
          <w:szCs w:val="28"/>
          <w:lang w:eastAsia="en-US"/>
        </w:rPr>
        <w:t xml:space="preserve">Для целей настоящего </w:t>
      </w:r>
      <w:r w:rsidR="00686F5D">
        <w:rPr>
          <w:rFonts w:ascii="Times New Roman" w:eastAsia="Times New Roman" w:hAnsi="Times New Roman" w:cs="Times New Roman"/>
          <w:bCs/>
          <w:sz w:val="28"/>
          <w:szCs w:val="28"/>
          <w:lang w:eastAsia="en-US"/>
        </w:rPr>
        <w:t>стандарта</w:t>
      </w:r>
      <w:r w:rsidRPr="00993373">
        <w:rPr>
          <w:rFonts w:ascii="Times New Roman" w:eastAsia="Times New Roman" w:hAnsi="Times New Roman" w:cs="Times New Roman"/>
          <w:bCs/>
          <w:sz w:val="28"/>
          <w:szCs w:val="28"/>
          <w:lang w:eastAsia="en-US"/>
        </w:rPr>
        <w:t xml:space="preserve"> применяются следующие термины и определения.</w:t>
      </w:r>
    </w:p>
    <w:p w:rsidR="00993373" w:rsidRPr="00993373" w:rsidRDefault="00993373" w:rsidP="00993373">
      <w:pPr>
        <w:widowControl/>
        <w:autoSpaceDE w:val="0"/>
        <w:autoSpaceDN w:val="0"/>
        <w:adjustRightInd w:val="0"/>
        <w:ind w:firstLine="720"/>
        <w:jc w:val="both"/>
        <w:rPr>
          <w:rFonts w:ascii="Times New Roman" w:eastAsia="Times New Roman" w:hAnsi="Times New Roman" w:cs="Times New Roman"/>
          <w:bCs/>
          <w:sz w:val="28"/>
          <w:szCs w:val="28"/>
          <w:lang w:eastAsia="en-US"/>
        </w:rPr>
      </w:pPr>
      <w:r w:rsidRPr="00993373">
        <w:rPr>
          <w:rFonts w:ascii="Times New Roman" w:eastAsia="Times New Roman" w:hAnsi="Times New Roman" w:cs="Times New Roman"/>
          <w:b/>
          <w:bCs/>
          <w:sz w:val="28"/>
          <w:szCs w:val="28"/>
          <w:lang w:eastAsia="en-US"/>
        </w:rPr>
        <w:t>3.1 Букс</w:t>
      </w:r>
      <w:r>
        <w:rPr>
          <w:rFonts w:ascii="Times New Roman" w:eastAsia="Times New Roman" w:hAnsi="Times New Roman" w:cs="Times New Roman"/>
          <w:b/>
          <w:bCs/>
          <w:sz w:val="28"/>
          <w:szCs w:val="28"/>
          <w:lang w:eastAsia="en-US"/>
        </w:rPr>
        <w:t xml:space="preserve"> </w:t>
      </w:r>
      <w:r w:rsidRPr="00993373">
        <w:rPr>
          <w:rFonts w:ascii="Times New Roman" w:eastAsia="Times New Roman" w:hAnsi="Times New Roman" w:cs="Times New Roman"/>
          <w:bCs/>
          <w:sz w:val="28"/>
          <w:szCs w:val="28"/>
          <w:lang w:eastAsia="en-US"/>
        </w:rPr>
        <w:t>- узел коробки передач, состоящий из следующих основных компонентов: роликового (</w:t>
      </w:r>
      <w:proofErr w:type="spellStart"/>
      <w:r w:rsidRPr="00993373">
        <w:rPr>
          <w:rFonts w:ascii="Times New Roman" w:eastAsia="Times New Roman" w:hAnsi="Times New Roman" w:cs="Times New Roman"/>
          <w:bCs/>
          <w:sz w:val="28"/>
          <w:szCs w:val="28"/>
          <w:lang w:eastAsia="en-US"/>
        </w:rPr>
        <w:t>ых</w:t>
      </w:r>
      <w:proofErr w:type="spellEnd"/>
      <w:r w:rsidRPr="00993373">
        <w:rPr>
          <w:rFonts w:ascii="Times New Roman" w:eastAsia="Times New Roman" w:hAnsi="Times New Roman" w:cs="Times New Roman"/>
          <w:bCs/>
          <w:sz w:val="28"/>
          <w:szCs w:val="28"/>
          <w:lang w:eastAsia="en-US"/>
        </w:rPr>
        <w:t>) подшипника (</w:t>
      </w:r>
      <w:proofErr w:type="spellStart"/>
      <w:r w:rsidRPr="00993373">
        <w:rPr>
          <w:rFonts w:ascii="Times New Roman" w:eastAsia="Times New Roman" w:hAnsi="Times New Roman" w:cs="Times New Roman"/>
          <w:bCs/>
          <w:sz w:val="28"/>
          <w:szCs w:val="28"/>
          <w:lang w:eastAsia="en-US"/>
        </w:rPr>
        <w:t>ов</w:t>
      </w:r>
      <w:proofErr w:type="spellEnd"/>
      <w:r w:rsidRPr="00993373">
        <w:rPr>
          <w:rFonts w:ascii="Times New Roman" w:eastAsia="Times New Roman" w:hAnsi="Times New Roman" w:cs="Times New Roman"/>
          <w:bCs/>
          <w:sz w:val="28"/>
          <w:szCs w:val="28"/>
          <w:lang w:eastAsia="en-US"/>
        </w:rPr>
        <w:t>), смазки,  пломбы и корпуса коробки</w:t>
      </w:r>
      <w:r>
        <w:rPr>
          <w:rFonts w:ascii="Times New Roman" w:eastAsia="Times New Roman" w:hAnsi="Times New Roman" w:cs="Times New Roman"/>
          <w:bCs/>
          <w:sz w:val="28"/>
          <w:szCs w:val="28"/>
          <w:lang w:eastAsia="en-US"/>
        </w:rPr>
        <w:t>.</w:t>
      </w:r>
    </w:p>
    <w:p w:rsidR="00993373" w:rsidRPr="00993373" w:rsidRDefault="00993373" w:rsidP="00993373">
      <w:pPr>
        <w:widowControl/>
        <w:autoSpaceDE w:val="0"/>
        <w:autoSpaceDN w:val="0"/>
        <w:adjustRightInd w:val="0"/>
        <w:ind w:firstLine="720"/>
        <w:jc w:val="both"/>
        <w:rPr>
          <w:rFonts w:ascii="Times New Roman" w:eastAsia="Times New Roman" w:hAnsi="Times New Roman" w:cs="Times New Roman"/>
          <w:b/>
          <w:bCs/>
          <w:sz w:val="28"/>
          <w:szCs w:val="28"/>
          <w:lang w:eastAsia="en-US"/>
        </w:rPr>
      </w:pPr>
    </w:p>
    <w:p w:rsidR="00993373" w:rsidRPr="00993373" w:rsidRDefault="00993373" w:rsidP="00993373">
      <w:pPr>
        <w:widowControl/>
        <w:autoSpaceDE w:val="0"/>
        <w:autoSpaceDN w:val="0"/>
        <w:adjustRightInd w:val="0"/>
        <w:ind w:firstLine="720"/>
        <w:jc w:val="both"/>
        <w:rPr>
          <w:rFonts w:ascii="Times New Roman" w:eastAsia="Times New Roman" w:hAnsi="Times New Roman" w:cs="Times New Roman"/>
          <w:bCs/>
          <w:lang w:eastAsia="en-US"/>
        </w:rPr>
      </w:pPr>
      <w:r w:rsidRPr="00993373">
        <w:rPr>
          <w:rFonts w:ascii="Times New Roman" w:eastAsia="Times New Roman" w:hAnsi="Times New Roman" w:cs="Times New Roman"/>
          <w:bCs/>
          <w:lang w:eastAsia="en-US"/>
        </w:rPr>
        <w:t xml:space="preserve">Примечание </w:t>
      </w:r>
      <w:r>
        <w:rPr>
          <w:rFonts w:ascii="Times New Roman" w:eastAsia="Times New Roman" w:hAnsi="Times New Roman" w:cs="Times New Roman"/>
          <w:bCs/>
          <w:lang w:eastAsia="en-US"/>
        </w:rPr>
        <w:t>-</w:t>
      </w:r>
      <w:r w:rsidRPr="00993373">
        <w:rPr>
          <w:rFonts w:ascii="Times New Roman" w:eastAsia="Times New Roman" w:hAnsi="Times New Roman" w:cs="Times New Roman"/>
          <w:bCs/>
          <w:lang w:eastAsia="en-US"/>
        </w:rPr>
        <w:t xml:space="preserve"> Дополнительные компоненты, такие как компоненты торцевой крышки оси, втулка подшипника, крышк</w:t>
      </w:r>
      <w:proofErr w:type="gramStart"/>
      <w:r w:rsidRPr="00993373">
        <w:rPr>
          <w:rFonts w:ascii="Times New Roman" w:eastAsia="Times New Roman" w:hAnsi="Times New Roman" w:cs="Times New Roman"/>
          <w:bCs/>
          <w:lang w:eastAsia="en-US"/>
        </w:rPr>
        <w:t>а(</w:t>
      </w:r>
      <w:proofErr w:type="gramEnd"/>
      <w:r w:rsidRPr="00993373">
        <w:rPr>
          <w:rFonts w:ascii="Times New Roman" w:eastAsia="Times New Roman" w:hAnsi="Times New Roman" w:cs="Times New Roman"/>
          <w:bCs/>
          <w:lang w:eastAsia="en-US"/>
        </w:rPr>
        <w:t>и) коробки, дистанционные кольца, крепежные детали, лабиринт(ы), также могут быть частью сборки, но их наличие зависит от конструкции типа буксы.</w:t>
      </w:r>
    </w:p>
    <w:p w:rsidR="00AC7942" w:rsidRPr="00AC7942" w:rsidRDefault="00AC7942" w:rsidP="00AC7942">
      <w:pPr>
        <w:widowControl/>
        <w:autoSpaceDE w:val="0"/>
        <w:autoSpaceDN w:val="0"/>
        <w:adjustRightInd w:val="0"/>
        <w:ind w:firstLine="720"/>
        <w:jc w:val="both"/>
        <w:rPr>
          <w:rFonts w:ascii="Times New Roman" w:eastAsia="Times New Roman" w:hAnsi="Times New Roman" w:cs="Times New Roman"/>
          <w:lang w:eastAsia="en-US"/>
        </w:rPr>
      </w:pP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3.2 </w:t>
      </w:r>
      <w:r w:rsidR="002177A5" w:rsidRPr="00993373">
        <w:rPr>
          <w:rFonts w:ascii="Times New Roman" w:eastAsia="Times New Roman" w:hAnsi="Times New Roman" w:cs="Times New Roman"/>
          <w:b/>
          <w:sz w:val="28"/>
          <w:szCs w:val="28"/>
          <w:lang w:eastAsia="en-US"/>
        </w:rPr>
        <w:t xml:space="preserve">Корпус </w:t>
      </w:r>
      <w:r w:rsidRPr="00993373">
        <w:rPr>
          <w:rFonts w:ascii="Times New Roman" w:eastAsia="Times New Roman" w:hAnsi="Times New Roman" w:cs="Times New Roman"/>
          <w:b/>
          <w:sz w:val="28"/>
          <w:szCs w:val="28"/>
          <w:lang w:eastAsia="en-US"/>
        </w:rPr>
        <w:t>коробки</w:t>
      </w:r>
      <w:r w:rsidR="002177A5">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структурный компонент, содержащий подшипни</w:t>
      </w:r>
      <w:proofErr w:type="gramStart"/>
      <w:r w:rsidRPr="00993373">
        <w:rPr>
          <w:rFonts w:ascii="Times New Roman" w:eastAsia="Times New Roman" w:hAnsi="Times New Roman" w:cs="Times New Roman"/>
          <w:sz w:val="28"/>
          <w:szCs w:val="28"/>
          <w:lang w:eastAsia="en-US"/>
        </w:rPr>
        <w:t>к(</w:t>
      </w:r>
      <w:proofErr w:type="gramEnd"/>
      <w:r w:rsidRPr="00993373">
        <w:rPr>
          <w:rFonts w:ascii="Times New Roman" w:eastAsia="Times New Roman" w:hAnsi="Times New Roman" w:cs="Times New Roman"/>
          <w:sz w:val="28"/>
          <w:szCs w:val="28"/>
          <w:lang w:eastAsia="en-US"/>
        </w:rPr>
        <w:t>и) качения, пломбу (ы) и смазку</w:t>
      </w:r>
    </w:p>
    <w:p w:rsidR="00993373" w:rsidRPr="002177A5" w:rsidRDefault="00993373" w:rsidP="002177A5">
      <w:pPr>
        <w:widowControl/>
        <w:autoSpaceDE w:val="0"/>
        <w:autoSpaceDN w:val="0"/>
        <w:adjustRightInd w:val="0"/>
        <w:ind w:firstLine="567"/>
        <w:jc w:val="both"/>
        <w:rPr>
          <w:rFonts w:ascii="Times New Roman" w:eastAsia="Times New Roman" w:hAnsi="Times New Roman" w:cs="Times New Roman"/>
          <w:b/>
          <w:sz w:val="28"/>
          <w:szCs w:val="28"/>
          <w:lang w:eastAsia="en-US"/>
        </w:rPr>
      </w:pPr>
      <w:r w:rsidRPr="00993373">
        <w:rPr>
          <w:rFonts w:ascii="Times New Roman" w:eastAsia="Times New Roman" w:hAnsi="Times New Roman" w:cs="Times New Roman"/>
          <w:b/>
          <w:sz w:val="28"/>
          <w:szCs w:val="28"/>
          <w:lang w:eastAsia="en-US"/>
        </w:rPr>
        <w:t xml:space="preserve">3.3 </w:t>
      </w:r>
      <w:r w:rsidR="002177A5" w:rsidRPr="00993373">
        <w:rPr>
          <w:rFonts w:ascii="Times New Roman" w:eastAsia="Times New Roman" w:hAnsi="Times New Roman" w:cs="Times New Roman"/>
          <w:b/>
          <w:sz w:val="28"/>
          <w:szCs w:val="28"/>
          <w:lang w:eastAsia="en-US"/>
        </w:rPr>
        <w:t>Овальность</w:t>
      </w:r>
      <w:r w:rsidR="002177A5">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изменение (постоянная деформация) формы отверстия корпуса буксы, ставшего слегка овальным</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3.4 </w:t>
      </w:r>
      <w:r w:rsidR="002177A5" w:rsidRPr="00993373">
        <w:rPr>
          <w:rFonts w:ascii="Times New Roman" w:eastAsia="Times New Roman" w:hAnsi="Times New Roman" w:cs="Times New Roman"/>
          <w:b/>
          <w:sz w:val="28"/>
          <w:szCs w:val="28"/>
          <w:lang w:eastAsia="en-US"/>
        </w:rPr>
        <w:t xml:space="preserve">Роликовый </w:t>
      </w:r>
      <w:r w:rsidRPr="00993373">
        <w:rPr>
          <w:rFonts w:ascii="Times New Roman" w:eastAsia="Times New Roman" w:hAnsi="Times New Roman" w:cs="Times New Roman"/>
          <w:b/>
          <w:sz w:val="28"/>
          <w:szCs w:val="28"/>
          <w:lang w:eastAsia="en-US"/>
        </w:rPr>
        <w:t>подшипник</w:t>
      </w:r>
      <w:r w:rsidR="002177A5">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подшипник, работающий с движением качения между деталями, несущими нагрузку и перемещающимися относительно друг друга</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3.5 </w:t>
      </w:r>
      <w:r w:rsidR="00F81C12" w:rsidRPr="00993373">
        <w:rPr>
          <w:rFonts w:ascii="Times New Roman" w:eastAsia="Times New Roman" w:hAnsi="Times New Roman" w:cs="Times New Roman"/>
          <w:b/>
          <w:sz w:val="28"/>
          <w:szCs w:val="28"/>
          <w:lang w:eastAsia="en-US"/>
        </w:rPr>
        <w:t xml:space="preserve">Подшипник </w:t>
      </w:r>
      <w:r w:rsidRPr="00993373">
        <w:rPr>
          <w:rFonts w:ascii="Times New Roman" w:eastAsia="Times New Roman" w:hAnsi="Times New Roman" w:cs="Times New Roman"/>
          <w:b/>
          <w:sz w:val="28"/>
          <w:szCs w:val="28"/>
          <w:lang w:eastAsia="en-US"/>
        </w:rPr>
        <w:t>картриджа</w:t>
      </w:r>
      <w:r w:rsidR="00F81C12">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 xml:space="preserve">роликовый подшипник с двумя или более рядами тел качения внутри автономного блока, смазанный и оснащенный встроенными пломбами </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3.6 </w:t>
      </w:r>
      <w:r w:rsidR="00F81C12" w:rsidRPr="00993373">
        <w:rPr>
          <w:rFonts w:ascii="Times New Roman" w:eastAsia="Times New Roman" w:hAnsi="Times New Roman" w:cs="Times New Roman"/>
          <w:b/>
          <w:sz w:val="28"/>
          <w:szCs w:val="28"/>
          <w:lang w:eastAsia="en-US"/>
        </w:rPr>
        <w:t>Смазка</w:t>
      </w:r>
      <w:r w:rsidR="00F81C12">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полутвердая консистенция, состоящая из загустителя и присадок, диспергированных в смазочном масле</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3.7 </w:t>
      </w:r>
      <w:r w:rsidR="00F81C12" w:rsidRPr="00993373">
        <w:rPr>
          <w:rFonts w:ascii="Times New Roman" w:eastAsia="Times New Roman" w:hAnsi="Times New Roman" w:cs="Times New Roman"/>
          <w:b/>
          <w:sz w:val="28"/>
          <w:szCs w:val="28"/>
          <w:lang w:eastAsia="en-US"/>
        </w:rPr>
        <w:t>Пломба</w:t>
      </w:r>
      <w:r w:rsidR="00F81C12">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компонент, который защищает роликовый (</w:t>
      </w:r>
      <w:proofErr w:type="spellStart"/>
      <w:r w:rsidRPr="00993373">
        <w:rPr>
          <w:rFonts w:ascii="Times New Roman" w:eastAsia="Times New Roman" w:hAnsi="Times New Roman" w:cs="Times New Roman"/>
          <w:sz w:val="28"/>
          <w:szCs w:val="28"/>
          <w:lang w:eastAsia="en-US"/>
        </w:rPr>
        <w:t>ые</w:t>
      </w:r>
      <w:proofErr w:type="spellEnd"/>
      <w:r w:rsidRPr="00993373">
        <w:rPr>
          <w:rFonts w:ascii="Times New Roman" w:eastAsia="Times New Roman" w:hAnsi="Times New Roman" w:cs="Times New Roman"/>
          <w:sz w:val="28"/>
          <w:szCs w:val="28"/>
          <w:lang w:eastAsia="en-US"/>
        </w:rPr>
        <w:t>) подшипни</w:t>
      </w:r>
      <w:proofErr w:type="gramStart"/>
      <w:r w:rsidRPr="00993373">
        <w:rPr>
          <w:rFonts w:ascii="Times New Roman" w:eastAsia="Times New Roman" w:hAnsi="Times New Roman" w:cs="Times New Roman"/>
          <w:sz w:val="28"/>
          <w:szCs w:val="28"/>
          <w:lang w:eastAsia="en-US"/>
        </w:rPr>
        <w:t>к(</w:t>
      </w:r>
      <w:proofErr w:type="gramEnd"/>
      <w:r w:rsidRPr="00993373">
        <w:rPr>
          <w:rFonts w:ascii="Times New Roman" w:eastAsia="Times New Roman" w:hAnsi="Times New Roman" w:cs="Times New Roman"/>
          <w:sz w:val="28"/>
          <w:szCs w:val="28"/>
          <w:lang w:eastAsia="en-US"/>
        </w:rPr>
        <w:t>и) от попадания воды и пыли и удерживает смазку в роликовом (</w:t>
      </w:r>
      <w:proofErr w:type="spellStart"/>
      <w:r w:rsidRPr="00993373">
        <w:rPr>
          <w:rFonts w:ascii="Times New Roman" w:eastAsia="Times New Roman" w:hAnsi="Times New Roman" w:cs="Times New Roman"/>
          <w:sz w:val="28"/>
          <w:szCs w:val="28"/>
          <w:lang w:eastAsia="en-US"/>
        </w:rPr>
        <w:t>ых</w:t>
      </w:r>
      <w:proofErr w:type="spellEnd"/>
      <w:r w:rsidRPr="00993373">
        <w:rPr>
          <w:rFonts w:ascii="Times New Roman" w:eastAsia="Times New Roman" w:hAnsi="Times New Roman" w:cs="Times New Roman"/>
          <w:sz w:val="28"/>
          <w:szCs w:val="28"/>
          <w:lang w:eastAsia="en-US"/>
        </w:rPr>
        <w:t xml:space="preserve">) подшипнике(ах) </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lastRenderedPageBreak/>
        <w:t xml:space="preserve">3.8 </w:t>
      </w:r>
      <w:r w:rsidR="00F81C12" w:rsidRPr="00993373">
        <w:rPr>
          <w:rFonts w:ascii="Times New Roman" w:eastAsia="Times New Roman" w:hAnsi="Times New Roman" w:cs="Times New Roman"/>
          <w:b/>
          <w:sz w:val="28"/>
          <w:szCs w:val="28"/>
          <w:lang w:eastAsia="en-US"/>
        </w:rPr>
        <w:t xml:space="preserve">Комплект </w:t>
      </w:r>
      <w:r w:rsidRPr="00993373">
        <w:rPr>
          <w:rFonts w:ascii="Times New Roman" w:eastAsia="Times New Roman" w:hAnsi="Times New Roman" w:cs="Times New Roman"/>
          <w:b/>
          <w:sz w:val="28"/>
          <w:szCs w:val="28"/>
          <w:lang w:eastAsia="en-US"/>
        </w:rPr>
        <w:t>роликов</w:t>
      </w:r>
      <w:r w:rsidR="00F81C12">
        <w:rPr>
          <w:rFonts w:ascii="Times New Roman" w:eastAsia="Times New Roman" w:hAnsi="Times New Roman" w:cs="Times New Roman"/>
          <w:b/>
          <w:sz w:val="28"/>
          <w:szCs w:val="28"/>
          <w:lang w:eastAsia="en-US"/>
        </w:rPr>
        <w:t xml:space="preserve"> - </w:t>
      </w:r>
      <w:r w:rsidRPr="00993373">
        <w:rPr>
          <w:rFonts w:ascii="Times New Roman" w:eastAsia="Times New Roman" w:hAnsi="Times New Roman" w:cs="Times New Roman"/>
          <w:sz w:val="28"/>
          <w:szCs w:val="28"/>
          <w:lang w:eastAsia="en-US"/>
        </w:rPr>
        <w:t>сборка корпуса и роликов</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3.9.1</w:t>
      </w:r>
      <w:r w:rsidR="00F81C12">
        <w:rPr>
          <w:rFonts w:ascii="Times New Roman" w:eastAsia="Times New Roman" w:hAnsi="Times New Roman" w:cs="Times New Roman"/>
          <w:b/>
          <w:sz w:val="28"/>
          <w:szCs w:val="28"/>
          <w:lang w:eastAsia="en-US"/>
        </w:rPr>
        <w:t xml:space="preserve"> </w:t>
      </w:r>
      <w:r w:rsidR="00F81C12" w:rsidRPr="00993373">
        <w:rPr>
          <w:rFonts w:ascii="Times New Roman" w:eastAsia="Times New Roman" w:hAnsi="Times New Roman" w:cs="Times New Roman"/>
          <w:b/>
          <w:sz w:val="28"/>
          <w:szCs w:val="28"/>
          <w:lang w:eastAsia="en-US"/>
        </w:rPr>
        <w:t>Внутренний</w:t>
      </w:r>
      <w:r w:rsidR="00F81C12">
        <w:rPr>
          <w:rFonts w:ascii="Times New Roman" w:eastAsia="Times New Roman" w:hAnsi="Times New Roman" w:cs="Times New Roman"/>
          <w:b/>
          <w:sz w:val="28"/>
          <w:szCs w:val="28"/>
          <w:lang w:eastAsia="en-US"/>
        </w:rPr>
        <w:t xml:space="preserve"> – </w:t>
      </w:r>
      <w:r w:rsidR="00F81C12">
        <w:rPr>
          <w:rFonts w:ascii="Times New Roman" w:eastAsia="Times New Roman" w:hAnsi="Times New Roman" w:cs="Times New Roman"/>
          <w:sz w:val="28"/>
          <w:szCs w:val="28"/>
          <w:lang w:eastAsia="en-US"/>
        </w:rPr>
        <w:t>«</w:t>
      </w:r>
      <w:r w:rsidR="00F81C12" w:rsidRPr="00993373">
        <w:rPr>
          <w:rFonts w:ascii="Times New Roman" w:eastAsia="Times New Roman" w:hAnsi="Times New Roman" w:cs="Times New Roman"/>
          <w:sz w:val="28"/>
          <w:szCs w:val="28"/>
          <w:lang w:eastAsia="en-US"/>
        </w:rPr>
        <w:t xml:space="preserve">Применительно </w:t>
      </w:r>
      <w:r w:rsidRPr="00993373">
        <w:rPr>
          <w:rFonts w:ascii="Times New Roman" w:eastAsia="Times New Roman" w:hAnsi="Times New Roman" w:cs="Times New Roman"/>
          <w:sz w:val="28"/>
          <w:szCs w:val="28"/>
          <w:lang w:eastAsia="en-US"/>
        </w:rPr>
        <w:t>к буксе с более чем одним ряд</w:t>
      </w:r>
      <w:r w:rsidR="00F81C12">
        <w:rPr>
          <w:rFonts w:ascii="Times New Roman" w:eastAsia="Times New Roman" w:hAnsi="Times New Roman" w:cs="Times New Roman"/>
          <w:sz w:val="28"/>
          <w:szCs w:val="28"/>
          <w:lang w:eastAsia="en-US"/>
        </w:rPr>
        <w:t>ом подшипников»</w:t>
      </w:r>
      <w:r w:rsidRPr="00993373">
        <w:rPr>
          <w:rFonts w:ascii="Times New Roman" w:eastAsia="Times New Roman" w:hAnsi="Times New Roman" w:cs="Times New Roman"/>
          <w:sz w:val="28"/>
          <w:szCs w:val="28"/>
          <w:lang w:eastAsia="en-US"/>
        </w:rPr>
        <w:t xml:space="preserve"> обозначает ряд подшипников ближе к середине колесной пары или испытательной установки</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3.9.2</w:t>
      </w:r>
      <w:r w:rsidR="00F81C12">
        <w:rPr>
          <w:rFonts w:ascii="Times New Roman" w:eastAsia="Times New Roman" w:hAnsi="Times New Roman" w:cs="Times New Roman"/>
          <w:b/>
          <w:sz w:val="28"/>
          <w:szCs w:val="28"/>
          <w:lang w:eastAsia="en-US"/>
        </w:rPr>
        <w:t xml:space="preserve"> </w:t>
      </w:r>
      <w:proofErr w:type="gramStart"/>
      <w:r w:rsidR="00F81C12" w:rsidRPr="00993373">
        <w:rPr>
          <w:rFonts w:ascii="Times New Roman" w:eastAsia="Times New Roman" w:hAnsi="Times New Roman" w:cs="Times New Roman"/>
          <w:b/>
          <w:sz w:val="28"/>
          <w:szCs w:val="28"/>
          <w:lang w:eastAsia="en-US"/>
        </w:rPr>
        <w:t>Внутренний</w:t>
      </w:r>
      <w:proofErr w:type="gramEnd"/>
      <w:r w:rsidR="00F81C12">
        <w:rPr>
          <w:rFonts w:ascii="Times New Roman" w:eastAsia="Times New Roman" w:hAnsi="Times New Roman" w:cs="Times New Roman"/>
          <w:b/>
          <w:sz w:val="28"/>
          <w:szCs w:val="28"/>
          <w:lang w:eastAsia="en-US"/>
        </w:rPr>
        <w:t xml:space="preserve"> - </w:t>
      </w:r>
      <w:r w:rsidR="00F81C12" w:rsidRPr="00993373">
        <w:rPr>
          <w:rFonts w:ascii="Times New Roman" w:eastAsia="Times New Roman" w:hAnsi="Times New Roman" w:cs="Times New Roman"/>
          <w:sz w:val="28"/>
          <w:szCs w:val="28"/>
          <w:lang w:eastAsia="en-US"/>
        </w:rPr>
        <w:t xml:space="preserve">Применительно </w:t>
      </w:r>
      <w:r w:rsidRPr="00993373">
        <w:rPr>
          <w:rFonts w:ascii="Times New Roman" w:eastAsia="Times New Roman" w:hAnsi="Times New Roman" w:cs="Times New Roman"/>
          <w:sz w:val="28"/>
          <w:szCs w:val="28"/>
          <w:lang w:eastAsia="en-US"/>
        </w:rPr>
        <w:t>к транспортному средству или области применения, обозначает конфигурацию с подшипниками качения, которые расположены на оси колесной пары между колесами колесной пары</w:t>
      </w:r>
    </w:p>
    <w:p w:rsidR="00993373" w:rsidRPr="00993373" w:rsidRDefault="00993373"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roofErr w:type="gramStart"/>
      <w:r w:rsidRPr="00993373">
        <w:rPr>
          <w:rFonts w:ascii="Times New Roman" w:eastAsia="Times New Roman" w:hAnsi="Times New Roman" w:cs="Times New Roman"/>
          <w:b/>
          <w:sz w:val="28"/>
          <w:szCs w:val="28"/>
          <w:lang w:eastAsia="en-US"/>
        </w:rPr>
        <w:t xml:space="preserve">3.10.1 </w:t>
      </w:r>
      <w:r w:rsidR="00F81C12" w:rsidRPr="00993373">
        <w:rPr>
          <w:rFonts w:ascii="Times New Roman" w:eastAsia="Times New Roman" w:hAnsi="Times New Roman" w:cs="Times New Roman"/>
          <w:b/>
          <w:sz w:val="28"/>
          <w:szCs w:val="28"/>
          <w:lang w:eastAsia="en-US"/>
        </w:rPr>
        <w:t>Внешний</w:t>
      </w:r>
      <w:r w:rsidR="00F81C12">
        <w:rPr>
          <w:rFonts w:ascii="Times New Roman" w:eastAsia="Times New Roman" w:hAnsi="Times New Roman" w:cs="Times New Roman"/>
          <w:b/>
          <w:sz w:val="28"/>
          <w:szCs w:val="28"/>
          <w:lang w:eastAsia="en-US"/>
        </w:rPr>
        <w:t xml:space="preserve"> - </w:t>
      </w:r>
      <w:r w:rsidR="00F81C12" w:rsidRPr="00993373">
        <w:rPr>
          <w:rFonts w:ascii="Times New Roman" w:eastAsia="Times New Roman" w:hAnsi="Times New Roman" w:cs="Times New Roman"/>
          <w:sz w:val="28"/>
          <w:szCs w:val="28"/>
          <w:lang w:eastAsia="en-US"/>
        </w:rPr>
        <w:t xml:space="preserve">Применительно </w:t>
      </w:r>
      <w:r w:rsidRPr="00993373">
        <w:rPr>
          <w:rFonts w:ascii="Times New Roman" w:eastAsia="Times New Roman" w:hAnsi="Times New Roman" w:cs="Times New Roman"/>
          <w:sz w:val="28"/>
          <w:szCs w:val="28"/>
          <w:lang w:eastAsia="en-US"/>
        </w:rPr>
        <w:t>к буксе с более чем одним рядом подшипников обозначает ряд подшипников, который находится рядом с внутренним рядом подшипников в наружном направлении</w:t>
      </w:r>
      <w:proofErr w:type="gramEnd"/>
    </w:p>
    <w:p w:rsidR="00F81C12" w:rsidRDefault="00993373" w:rsidP="00F81C12">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Times New Roman" w:hAnsi="Times New Roman" w:cs="Times New Roman"/>
          <w:b/>
          <w:sz w:val="28"/>
          <w:szCs w:val="28"/>
          <w:lang w:eastAsia="en-US"/>
        </w:rPr>
        <w:t xml:space="preserve">3.10.2 </w:t>
      </w:r>
      <w:r w:rsidR="00F81C12" w:rsidRPr="00993373">
        <w:rPr>
          <w:rFonts w:ascii="Times New Roman" w:eastAsia="Times New Roman" w:hAnsi="Times New Roman" w:cs="Times New Roman"/>
          <w:b/>
          <w:sz w:val="28"/>
          <w:szCs w:val="28"/>
          <w:lang w:eastAsia="en-US"/>
        </w:rPr>
        <w:t>Внутренний</w:t>
      </w:r>
      <w:r w:rsidR="00F81C12">
        <w:rPr>
          <w:rFonts w:ascii="Times New Roman" w:eastAsia="Times New Roman" w:hAnsi="Times New Roman" w:cs="Times New Roman"/>
          <w:b/>
          <w:sz w:val="28"/>
          <w:szCs w:val="28"/>
          <w:lang w:eastAsia="en-US"/>
        </w:rPr>
        <w:t xml:space="preserve"> - </w:t>
      </w:r>
      <w:r w:rsidR="00F81C12" w:rsidRPr="00993373">
        <w:rPr>
          <w:rFonts w:ascii="Times New Roman" w:eastAsia="Times New Roman" w:hAnsi="Times New Roman" w:cs="Times New Roman"/>
          <w:sz w:val="28"/>
          <w:szCs w:val="28"/>
          <w:lang w:eastAsia="en-US"/>
        </w:rPr>
        <w:t xml:space="preserve">Применительно </w:t>
      </w:r>
      <w:r w:rsidRPr="00993373">
        <w:rPr>
          <w:rFonts w:ascii="Times New Roman" w:eastAsia="Times New Roman" w:hAnsi="Times New Roman" w:cs="Times New Roman"/>
          <w:sz w:val="28"/>
          <w:szCs w:val="28"/>
          <w:lang w:eastAsia="en-US"/>
        </w:rPr>
        <w:t>к транспортному средству или области применения обозначает конфигурацию с подшипниками качения, которые расположены на концах осей колесных пар за пределами пространст</w:t>
      </w:r>
      <w:r w:rsidR="00F81C12">
        <w:rPr>
          <w:rFonts w:ascii="Times New Roman" w:eastAsia="Times New Roman" w:hAnsi="Times New Roman" w:cs="Times New Roman"/>
          <w:sz w:val="28"/>
          <w:szCs w:val="28"/>
          <w:lang w:eastAsia="en-US"/>
        </w:rPr>
        <w:t>ва между колесами колесной пары</w:t>
      </w:r>
    </w:p>
    <w:p w:rsidR="00F81C12" w:rsidRDefault="00993373" w:rsidP="00F81C12">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Cambria" w:hAnsi="Times New Roman" w:cs="Times New Roman"/>
          <w:b/>
          <w:bCs/>
          <w:color w:val="auto"/>
          <w:sz w:val="28"/>
          <w:szCs w:val="28"/>
          <w:lang w:eastAsia="en-US"/>
        </w:rPr>
        <w:t>3.11</w:t>
      </w:r>
      <w:r w:rsidR="009269E6" w:rsidRPr="009269E6">
        <w:rPr>
          <w:rFonts w:ascii="Times New Roman" w:eastAsia="Cambria" w:hAnsi="Times New Roman" w:cs="Times New Roman"/>
          <w:b/>
          <w:bCs/>
          <w:color w:val="auto"/>
          <w:sz w:val="28"/>
          <w:szCs w:val="28"/>
          <w:lang w:eastAsia="en-US"/>
        </w:rPr>
        <w:t xml:space="preserve"> </w:t>
      </w:r>
      <w:r w:rsidR="009269E6" w:rsidRPr="009269E6">
        <w:rPr>
          <w:rFonts w:ascii="Times New Roman" w:eastAsia="Cambria" w:hAnsi="Times New Roman" w:cs="Times New Roman"/>
          <w:b/>
          <w:color w:val="auto"/>
          <w:sz w:val="28"/>
          <w:szCs w:val="28"/>
          <w:lang w:eastAsia="en-US"/>
        </w:rPr>
        <w:t xml:space="preserve">Максимальная </w:t>
      </w:r>
      <w:r w:rsidRPr="00993373">
        <w:rPr>
          <w:rFonts w:ascii="Times New Roman" w:eastAsia="Cambria" w:hAnsi="Times New Roman" w:cs="Times New Roman"/>
          <w:b/>
          <w:color w:val="auto"/>
          <w:sz w:val="28"/>
          <w:szCs w:val="28"/>
          <w:lang w:eastAsia="en-US"/>
        </w:rPr>
        <w:t>рабочая  скорость при испытании</w:t>
      </w:r>
      <w:r w:rsidR="00F81C12">
        <w:rPr>
          <w:rFonts w:ascii="Times New Roman" w:eastAsia="Cambria" w:hAnsi="Times New Roman" w:cs="Times New Roman"/>
          <w:b/>
          <w:color w:val="auto"/>
          <w:sz w:val="28"/>
          <w:szCs w:val="28"/>
          <w:lang w:eastAsia="en-US"/>
        </w:rPr>
        <w:t xml:space="preserve"> </w:t>
      </w:r>
      <w:proofErr w:type="spellStart"/>
      <w:r w:rsidR="00F81C12" w:rsidRPr="00F81C12">
        <w:rPr>
          <w:rFonts w:ascii="Times New Roman" w:eastAsia="Cambria" w:hAnsi="Times New Roman" w:cs="Times New Roman"/>
          <w:b/>
          <w:color w:val="auto"/>
          <w:sz w:val="28"/>
          <w:szCs w:val="28"/>
          <w:lang w:eastAsia="en-US"/>
        </w:rPr>
        <w:t>V</w:t>
      </w:r>
      <w:r w:rsidR="00F81C12" w:rsidRPr="00F81C12">
        <w:rPr>
          <w:rFonts w:ascii="Times New Roman" w:eastAsia="Cambria" w:hAnsi="Times New Roman" w:cs="Times New Roman"/>
          <w:b/>
          <w:color w:val="auto"/>
          <w:sz w:val="28"/>
          <w:szCs w:val="28"/>
          <w:vertAlign w:val="subscript"/>
          <w:lang w:eastAsia="en-US"/>
        </w:rPr>
        <w:t>max</w:t>
      </w:r>
      <w:proofErr w:type="spellEnd"/>
      <w:r w:rsidR="00F81C12">
        <w:rPr>
          <w:rFonts w:ascii="Times New Roman" w:eastAsia="Cambria" w:hAnsi="Times New Roman" w:cs="Times New Roman"/>
          <w:b/>
          <w:color w:val="auto"/>
          <w:sz w:val="28"/>
          <w:szCs w:val="28"/>
          <w:lang w:eastAsia="en-US"/>
        </w:rPr>
        <w:t xml:space="preserve"> - </w:t>
      </w:r>
      <w:r w:rsidR="00F81C12" w:rsidRPr="00993373">
        <w:rPr>
          <w:rFonts w:ascii="Times New Roman" w:eastAsia="Cambria" w:hAnsi="Times New Roman" w:cs="Times New Roman"/>
          <w:color w:val="auto"/>
          <w:sz w:val="28"/>
          <w:szCs w:val="28"/>
          <w:lang w:eastAsia="en-US"/>
        </w:rPr>
        <w:t xml:space="preserve">Максимальная </w:t>
      </w:r>
      <w:r w:rsidRPr="00993373">
        <w:rPr>
          <w:rFonts w:ascii="Times New Roman" w:eastAsia="Cambria" w:hAnsi="Times New Roman" w:cs="Times New Roman"/>
          <w:color w:val="auto"/>
          <w:sz w:val="28"/>
          <w:szCs w:val="28"/>
          <w:lang w:eastAsia="en-US"/>
        </w:rPr>
        <w:t xml:space="preserve">рабочая скорость для нормальной эксплуатации (в </w:t>
      </w:r>
      <w:proofErr w:type="gramStart"/>
      <w:r w:rsidRPr="00993373">
        <w:rPr>
          <w:rFonts w:ascii="Times New Roman" w:eastAsia="Cambria" w:hAnsi="Times New Roman" w:cs="Times New Roman"/>
          <w:color w:val="auto"/>
          <w:sz w:val="28"/>
          <w:szCs w:val="28"/>
          <w:lang w:eastAsia="en-US"/>
        </w:rPr>
        <w:t>км</w:t>
      </w:r>
      <w:proofErr w:type="gramEnd"/>
      <w:r w:rsidRPr="00993373">
        <w:rPr>
          <w:rFonts w:ascii="Times New Roman" w:eastAsia="Cambria" w:hAnsi="Times New Roman" w:cs="Times New Roman"/>
          <w:color w:val="auto"/>
          <w:sz w:val="28"/>
          <w:szCs w:val="28"/>
          <w:lang w:eastAsia="en-US"/>
        </w:rPr>
        <w:t xml:space="preserve">/ч), для которой транспортное средство должно быть </w:t>
      </w:r>
      <w:proofErr w:type="spellStart"/>
      <w:r w:rsidRPr="00993373">
        <w:rPr>
          <w:rFonts w:ascii="Times New Roman" w:eastAsia="Cambria" w:hAnsi="Times New Roman" w:cs="Times New Roman"/>
          <w:color w:val="auto"/>
          <w:sz w:val="28"/>
          <w:szCs w:val="28"/>
          <w:lang w:eastAsia="en-US"/>
        </w:rPr>
        <w:t>омологировано</w:t>
      </w:r>
      <w:proofErr w:type="spellEnd"/>
    </w:p>
    <w:p w:rsidR="00F81C12" w:rsidRDefault="00993373" w:rsidP="00F81C12">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Cambria" w:hAnsi="Times New Roman" w:cs="Times New Roman"/>
          <w:b/>
          <w:bCs/>
          <w:color w:val="auto"/>
          <w:sz w:val="28"/>
          <w:szCs w:val="28"/>
          <w:lang w:eastAsia="en-US"/>
        </w:rPr>
        <w:t>3.12</w:t>
      </w:r>
      <w:r w:rsidR="009269E6" w:rsidRPr="009269E6">
        <w:rPr>
          <w:rFonts w:ascii="Times New Roman" w:eastAsia="Cambria" w:hAnsi="Times New Roman" w:cs="Times New Roman"/>
          <w:b/>
          <w:bCs/>
          <w:color w:val="auto"/>
          <w:sz w:val="28"/>
          <w:szCs w:val="28"/>
          <w:lang w:eastAsia="en-US"/>
        </w:rPr>
        <w:t xml:space="preserve"> </w:t>
      </w:r>
      <w:r w:rsidR="00F81C12" w:rsidRPr="00993373">
        <w:rPr>
          <w:rFonts w:ascii="Times New Roman" w:eastAsia="Cambria" w:hAnsi="Times New Roman" w:cs="Times New Roman"/>
          <w:b/>
          <w:color w:val="auto"/>
          <w:sz w:val="28"/>
          <w:szCs w:val="28"/>
          <w:lang w:eastAsia="en-US"/>
        </w:rPr>
        <w:t xml:space="preserve">Номинальная </w:t>
      </w:r>
      <w:r w:rsidRPr="00993373">
        <w:rPr>
          <w:rFonts w:ascii="Times New Roman" w:eastAsia="Cambria" w:hAnsi="Times New Roman" w:cs="Times New Roman"/>
          <w:b/>
          <w:color w:val="auto"/>
          <w:sz w:val="28"/>
          <w:szCs w:val="28"/>
          <w:lang w:eastAsia="en-US"/>
        </w:rPr>
        <w:t xml:space="preserve">скорость вращения при испытании </w:t>
      </w:r>
      <w:r w:rsidRPr="00993373">
        <w:rPr>
          <w:rFonts w:ascii="Times New Roman" w:eastAsia="Cambria" w:hAnsi="Times New Roman" w:cs="Times New Roman"/>
          <w:b/>
          <w:color w:val="auto"/>
          <w:spacing w:val="-46"/>
          <w:position w:val="2"/>
          <w:sz w:val="28"/>
          <w:szCs w:val="28"/>
          <w:lang w:eastAsia="en-US"/>
        </w:rPr>
        <w:t xml:space="preserve"> </w:t>
      </w:r>
      <w:r w:rsidRPr="00993373">
        <w:rPr>
          <w:rFonts w:ascii="Times New Roman" w:eastAsia="Cambria" w:hAnsi="Times New Roman" w:cs="Times New Roman"/>
          <w:b/>
          <w:color w:val="auto"/>
          <w:position w:val="2"/>
          <w:sz w:val="28"/>
          <w:szCs w:val="28"/>
          <w:lang w:val="en-US" w:eastAsia="en-US"/>
        </w:rPr>
        <w:t>n</w:t>
      </w:r>
      <w:r w:rsidRPr="00F81C12">
        <w:rPr>
          <w:rFonts w:ascii="Times New Roman" w:eastAsia="Cambria" w:hAnsi="Times New Roman" w:cs="Times New Roman"/>
          <w:b/>
          <w:color w:val="auto"/>
          <w:sz w:val="28"/>
          <w:szCs w:val="28"/>
          <w:vertAlign w:val="subscript"/>
          <w:lang w:val="en-US" w:eastAsia="en-US"/>
        </w:rPr>
        <w:t>test</w:t>
      </w:r>
      <w:r w:rsidR="00F81C12">
        <w:rPr>
          <w:rFonts w:ascii="Times New Roman" w:eastAsia="Times New Roman" w:hAnsi="Times New Roman" w:cs="Times New Roman"/>
          <w:sz w:val="28"/>
          <w:szCs w:val="28"/>
          <w:lang w:eastAsia="en-US"/>
        </w:rPr>
        <w:t xml:space="preserve"> - </w:t>
      </w:r>
      <w:r w:rsidR="00F81C12" w:rsidRPr="00993373">
        <w:rPr>
          <w:rFonts w:ascii="Times New Roman" w:eastAsia="Cambria" w:hAnsi="Times New Roman" w:cs="Times New Roman"/>
          <w:color w:val="auto"/>
          <w:sz w:val="28"/>
          <w:szCs w:val="28"/>
          <w:lang w:eastAsia="en-US"/>
        </w:rPr>
        <w:t xml:space="preserve">Вращательная  </w:t>
      </w:r>
      <w:r w:rsidRPr="00993373">
        <w:rPr>
          <w:rFonts w:ascii="Times New Roman" w:eastAsia="Cambria" w:hAnsi="Times New Roman" w:cs="Times New Roman"/>
          <w:color w:val="auto"/>
          <w:sz w:val="28"/>
          <w:szCs w:val="28"/>
          <w:lang w:eastAsia="en-US"/>
        </w:rPr>
        <w:t xml:space="preserve">скорость (с использованием наполовину изношенного диаметра колеса), соответствующая </w:t>
      </w:r>
      <w:r w:rsidRPr="00993373">
        <w:rPr>
          <w:rFonts w:ascii="Times New Roman" w:eastAsia="Cambria" w:hAnsi="Times New Roman" w:cs="Times New Roman"/>
          <w:i/>
          <w:color w:val="auto"/>
          <w:position w:val="2"/>
          <w:sz w:val="28"/>
          <w:szCs w:val="28"/>
          <w:lang w:val="en-US" w:eastAsia="en-US"/>
        </w:rPr>
        <w:t>V</w:t>
      </w:r>
      <w:r w:rsidRPr="00993373">
        <w:rPr>
          <w:rFonts w:ascii="Times New Roman" w:eastAsia="Cambria" w:hAnsi="Times New Roman" w:cs="Times New Roman"/>
          <w:i/>
          <w:color w:val="auto"/>
          <w:sz w:val="28"/>
          <w:szCs w:val="28"/>
          <w:lang w:val="en-US" w:eastAsia="en-US"/>
        </w:rPr>
        <w:t>max</w:t>
      </w:r>
      <w:r w:rsidRPr="00993373">
        <w:rPr>
          <w:rFonts w:ascii="Times New Roman" w:eastAsia="Cambria" w:hAnsi="Times New Roman" w:cs="Times New Roman"/>
          <w:color w:val="auto"/>
          <w:sz w:val="28"/>
          <w:szCs w:val="28"/>
          <w:lang w:eastAsia="en-US"/>
        </w:rPr>
        <w:t xml:space="preserve"> , увеличилась на 10 % (</w:t>
      </w:r>
      <w:proofErr w:type="gramStart"/>
      <w:r w:rsidRPr="00993373">
        <w:rPr>
          <w:rFonts w:ascii="Times New Roman" w:eastAsia="Cambria" w:hAnsi="Times New Roman" w:cs="Times New Roman"/>
          <w:color w:val="auto"/>
          <w:sz w:val="28"/>
          <w:szCs w:val="28"/>
          <w:lang w:eastAsia="en-US"/>
        </w:rPr>
        <w:t>в</w:t>
      </w:r>
      <w:proofErr w:type="gramEnd"/>
      <w:r w:rsidRPr="00993373">
        <w:rPr>
          <w:rFonts w:ascii="Times New Roman" w:eastAsia="Cambria" w:hAnsi="Times New Roman" w:cs="Times New Roman"/>
          <w:color w:val="auto"/>
          <w:sz w:val="28"/>
          <w:szCs w:val="28"/>
          <w:lang w:eastAsia="en-US"/>
        </w:rPr>
        <w:t xml:space="preserve"> об/мин)</w:t>
      </w:r>
    </w:p>
    <w:p w:rsidR="00F81C12" w:rsidRDefault="00993373" w:rsidP="00F81C12">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Cambria" w:hAnsi="Times New Roman" w:cs="Times New Roman"/>
          <w:b/>
          <w:color w:val="auto"/>
          <w:sz w:val="28"/>
          <w:szCs w:val="28"/>
          <w:lang w:eastAsia="en-US"/>
        </w:rPr>
        <w:t>3.13</w:t>
      </w:r>
      <w:r w:rsidR="009269E6" w:rsidRPr="009269E6">
        <w:rPr>
          <w:rFonts w:ascii="Times New Roman" w:eastAsia="Cambria" w:hAnsi="Times New Roman" w:cs="Times New Roman"/>
          <w:b/>
          <w:color w:val="auto"/>
          <w:sz w:val="28"/>
          <w:szCs w:val="28"/>
          <w:lang w:eastAsia="en-US"/>
        </w:rPr>
        <w:t xml:space="preserve"> </w:t>
      </w:r>
      <w:r w:rsidR="00F81C12" w:rsidRPr="00993373">
        <w:rPr>
          <w:rFonts w:ascii="Times New Roman" w:eastAsia="Cambria" w:hAnsi="Times New Roman" w:cs="Times New Roman"/>
          <w:b/>
          <w:color w:val="auto"/>
          <w:sz w:val="28"/>
          <w:szCs w:val="28"/>
          <w:lang w:eastAsia="en-US"/>
        </w:rPr>
        <w:t xml:space="preserve">Целевая </w:t>
      </w:r>
      <w:r w:rsidRPr="00993373">
        <w:rPr>
          <w:rFonts w:ascii="Times New Roman" w:eastAsia="Cambria" w:hAnsi="Times New Roman" w:cs="Times New Roman"/>
          <w:b/>
          <w:color w:val="auto"/>
          <w:sz w:val="28"/>
          <w:szCs w:val="28"/>
          <w:lang w:eastAsia="en-US"/>
        </w:rPr>
        <w:t>зона</w:t>
      </w:r>
      <w:r w:rsidR="009269E6" w:rsidRPr="009269E6">
        <w:rPr>
          <w:rFonts w:ascii="Times New Roman" w:eastAsia="Cambria" w:hAnsi="Times New Roman" w:cs="Times New Roman"/>
          <w:b/>
          <w:color w:val="auto"/>
          <w:sz w:val="28"/>
          <w:szCs w:val="28"/>
          <w:lang w:eastAsia="en-US"/>
        </w:rPr>
        <w:t xml:space="preserve"> </w:t>
      </w:r>
      <w:r w:rsidR="00F81C12">
        <w:rPr>
          <w:rFonts w:ascii="Times New Roman" w:eastAsia="Cambria" w:hAnsi="Times New Roman" w:cs="Times New Roman"/>
          <w:b/>
          <w:color w:val="auto"/>
          <w:sz w:val="28"/>
          <w:szCs w:val="28"/>
          <w:lang w:eastAsia="en-US"/>
        </w:rPr>
        <w:t xml:space="preserve">- </w:t>
      </w:r>
      <w:r w:rsidR="00F81C12" w:rsidRPr="00993373">
        <w:rPr>
          <w:rFonts w:ascii="Times New Roman" w:eastAsia="Cambria" w:hAnsi="Times New Roman" w:cs="Times New Roman"/>
          <w:color w:val="auto"/>
          <w:sz w:val="28"/>
          <w:szCs w:val="28"/>
          <w:lang w:eastAsia="en-US"/>
        </w:rPr>
        <w:t xml:space="preserve">Определенная </w:t>
      </w:r>
      <w:r w:rsidRPr="00993373">
        <w:rPr>
          <w:rFonts w:ascii="Times New Roman" w:eastAsia="Cambria" w:hAnsi="Times New Roman" w:cs="Times New Roman"/>
          <w:color w:val="auto"/>
          <w:sz w:val="28"/>
          <w:szCs w:val="28"/>
          <w:lang w:eastAsia="en-US"/>
        </w:rPr>
        <w:t>область на нижней стороне буксы, предназначенная для контроля температуры с помощью детектора горячей буксы (</w:t>
      </w:r>
      <w:r w:rsidRPr="00993373">
        <w:rPr>
          <w:rFonts w:ascii="Times New Roman" w:eastAsia="Cambria" w:hAnsi="Times New Roman" w:cs="Times New Roman"/>
          <w:color w:val="auto"/>
          <w:sz w:val="28"/>
          <w:szCs w:val="28"/>
          <w:lang w:val="en-US" w:eastAsia="en-US"/>
        </w:rPr>
        <w:t>HABD</w:t>
      </w:r>
      <w:r w:rsidRPr="00993373">
        <w:rPr>
          <w:rFonts w:ascii="Times New Roman" w:eastAsia="Cambria" w:hAnsi="Times New Roman" w:cs="Times New Roman"/>
          <w:color w:val="auto"/>
          <w:sz w:val="28"/>
          <w:szCs w:val="28"/>
          <w:lang w:eastAsia="en-US"/>
        </w:rPr>
        <w:t>)</w:t>
      </w:r>
      <w:r w:rsidR="00F81C12">
        <w:rPr>
          <w:rFonts w:ascii="Times New Roman" w:eastAsia="Cambria" w:hAnsi="Times New Roman" w:cs="Times New Roman"/>
          <w:color w:val="auto"/>
          <w:sz w:val="28"/>
          <w:szCs w:val="28"/>
          <w:lang w:eastAsia="en-US"/>
        </w:rPr>
        <w:t>.</w:t>
      </w:r>
    </w:p>
    <w:p w:rsidR="00F81C12" w:rsidRDefault="00993373" w:rsidP="00F81C12">
      <w:pPr>
        <w:widowControl/>
        <w:autoSpaceDE w:val="0"/>
        <w:autoSpaceDN w:val="0"/>
        <w:adjustRightInd w:val="0"/>
        <w:ind w:firstLine="567"/>
        <w:jc w:val="both"/>
        <w:rPr>
          <w:rFonts w:ascii="Times New Roman" w:eastAsia="Times New Roman" w:hAnsi="Times New Roman" w:cs="Times New Roman"/>
          <w:sz w:val="28"/>
          <w:szCs w:val="28"/>
          <w:lang w:eastAsia="en-US"/>
        </w:rPr>
      </w:pPr>
      <w:r w:rsidRPr="00993373">
        <w:rPr>
          <w:rFonts w:ascii="Times New Roman" w:eastAsia="Cambria" w:hAnsi="Times New Roman" w:cs="Times New Roman"/>
          <w:b/>
          <w:color w:val="auto"/>
          <w:sz w:val="28"/>
          <w:szCs w:val="28"/>
          <w:lang w:eastAsia="en-US"/>
        </w:rPr>
        <w:t>3.14</w:t>
      </w:r>
      <w:r w:rsidR="009269E6">
        <w:rPr>
          <w:rFonts w:ascii="Times New Roman" w:eastAsia="Cambria" w:hAnsi="Times New Roman" w:cs="Times New Roman"/>
          <w:b/>
          <w:color w:val="auto"/>
          <w:sz w:val="28"/>
          <w:szCs w:val="28"/>
          <w:lang w:eastAsia="en-US"/>
        </w:rPr>
        <w:t xml:space="preserve"> </w:t>
      </w:r>
      <w:r w:rsidR="00F81C12" w:rsidRPr="00993373">
        <w:rPr>
          <w:rFonts w:ascii="Times New Roman" w:eastAsia="Cambria" w:hAnsi="Times New Roman" w:cs="Times New Roman"/>
          <w:b/>
          <w:color w:val="auto"/>
          <w:sz w:val="28"/>
          <w:szCs w:val="28"/>
          <w:lang w:eastAsia="en-US"/>
        </w:rPr>
        <w:t xml:space="preserve">Главная </w:t>
      </w:r>
      <w:r w:rsidRPr="00993373">
        <w:rPr>
          <w:rFonts w:ascii="Times New Roman" w:eastAsia="Cambria" w:hAnsi="Times New Roman" w:cs="Times New Roman"/>
          <w:b/>
          <w:color w:val="auto"/>
          <w:sz w:val="28"/>
          <w:szCs w:val="28"/>
          <w:lang w:eastAsia="en-US"/>
        </w:rPr>
        <w:t>линия</w:t>
      </w:r>
      <w:r w:rsidR="00F81C12">
        <w:rPr>
          <w:rFonts w:ascii="Times New Roman" w:eastAsia="Cambria" w:hAnsi="Times New Roman" w:cs="Times New Roman"/>
          <w:b/>
          <w:color w:val="auto"/>
          <w:sz w:val="28"/>
          <w:szCs w:val="28"/>
          <w:lang w:eastAsia="en-US"/>
        </w:rPr>
        <w:t xml:space="preserve"> - </w:t>
      </w:r>
      <w:r w:rsidR="00F81C12" w:rsidRPr="00993373">
        <w:rPr>
          <w:rFonts w:ascii="Times New Roman" w:eastAsia="Cambria" w:hAnsi="Times New Roman" w:cs="Times New Roman"/>
          <w:color w:val="auto"/>
          <w:sz w:val="28"/>
          <w:szCs w:val="28"/>
          <w:lang w:eastAsia="en-US"/>
        </w:rPr>
        <w:t xml:space="preserve">Железнодорожная </w:t>
      </w:r>
      <w:r w:rsidRPr="00993373">
        <w:rPr>
          <w:rFonts w:ascii="Times New Roman" w:eastAsia="Cambria" w:hAnsi="Times New Roman" w:cs="Times New Roman"/>
          <w:color w:val="auto"/>
          <w:sz w:val="28"/>
          <w:szCs w:val="28"/>
          <w:lang w:eastAsia="en-US"/>
        </w:rPr>
        <w:t>сеть</w:t>
      </w:r>
      <w:r w:rsidR="00F81C12">
        <w:rPr>
          <w:rFonts w:ascii="Times New Roman" w:eastAsia="Cambria" w:hAnsi="Times New Roman" w:cs="Times New Roman"/>
          <w:color w:val="auto"/>
          <w:sz w:val="28"/>
          <w:szCs w:val="28"/>
          <w:lang w:eastAsia="en-US"/>
        </w:rPr>
        <w:t>,</w:t>
      </w:r>
      <w:r w:rsidRPr="00993373">
        <w:rPr>
          <w:rFonts w:ascii="Times New Roman" w:eastAsia="Cambria" w:hAnsi="Times New Roman" w:cs="Times New Roman"/>
          <w:color w:val="auto"/>
          <w:sz w:val="28"/>
          <w:szCs w:val="28"/>
          <w:lang w:eastAsia="en-US"/>
        </w:rPr>
        <w:t xml:space="preserve"> открытая для различных типов подвижного состава</w:t>
      </w:r>
      <w:r w:rsidR="00F81C12">
        <w:rPr>
          <w:rFonts w:ascii="Times New Roman" w:eastAsia="Cambria" w:hAnsi="Times New Roman" w:cs="Times New Roman"/>
          <w:color w:val="auto"/>
          <w:sz w:val="28"/>
          <w:szCs w:val="28"/>
          <w:lang w:eastAsia="en-US"/>
        </w:rPr>
        <w:t>.</w:t>
      </w:r>
    </w:p>
    <w:p w:rsidR="00993373" w:rsidRPr="00993373" w:rsidRDefault="00993373" w:rsidP="00F81C12">
      <w:pPr>
        <w:widowControl/>
        <w:autoSpaceDE w:val="0"/>
        <w:autoSpaceDN w:val="0"/>
        <w:adjustRightInd w:val="0"/>
        <w:ind w:firstLine="567"/>
        <w:jc w:val="both"/>
        <w:rPr>
          <w:rFonts w:ascii="Times New Roman" w:eastAsia="Cambria" w:hAnsi="Times New Roman" w:cs="Times New Roman"/>
          <w:color w:val="auto"/>
          <w:sz w:val="28"/>
          <w:szCs w:val="28"/>
          <w:lang w:eastAsia="en-US"/>
        </w:rPr>
      </w:pPr>
      <w:r w:rsidRPr="00993373">
        <w:rPr>
          <w:rFonts w:ascii="Times New Roman" w:eastAsia="Cambria" w:hAnsi="Times New Roman" w:cs="Times New Roman"/>
          <w:b/>
          <w:color w:val="auto"/>
          <w:sz w:val="28"/>
          <w:szCs w:val="28"/>
          <w:lang w:eastAsia="en-US"/>
        </w:rPr>
        <w:t>3.15</w:t>
      </w:r>
      <w:r w:rsidR="009269E6">
        <w:rPr>
          <w:rFonts w:ascii="Times New Roman" w:eastAsia="Cambria" w:hAnsi="Times New Roman" w:cs="Times New Roman"/>
          <w:b/>
          <w:color w:val="auto"/>
          <w:sz w:val="28"/>
          <w:szCs w:val="28"/>
          <w:lang w:eastAsia="en-US"/>
        </w:rPr>
        <w:t xml:space="preserve"> </w:t>
      </w:r>
      <w:r w:rsidR="00F81C12" w:rsidRPr="00993373">
        <w:rPr>
          <w:rFonts w:ascii="Times New Roman" w:eastAsia="Cambria" w:hAnsi="Times New Roman" w:cs="Times New Roman"/>
          <w:b/>
          <w:color w:val="auto"/>
          <w:sz w:val="28"/>
          <w:szCs w:val="28"/>
          <w:lang w:eastAsia="en-US"/>
        </w:rPr>
        <w:t xml:space="preserve">Городская </w:t>
      </w:r>
      <w:r w:rsidRPr="00993373">
        <w:rPr>
          <w:rFonts w:ascii="Times New Roman" w:eastAsia="Cambria" w:hAnsi="Times New Roman" w:cs="Times New Roman"/>
          <w:b/>
          <w:color w:val="auto"/>
          <w:sz w:val="28"/>
          <w:szCs w:val="28"/>
          <w:lang w:eastAsia="en-US"/>
        </w:rPr>
        <w:t>железная дорога</w:t>
      </w:r>
      <w:r w:rsidR="00F81C12">
        <w:rPr>
          <w:rFonts w:ascii="Times New Roman" w:eastAsia="Cambria" w:hAnsi="Times New Roman" w:cs="Times New Roman"/>
          <w:b/>
          <w:color w:val="auto"/>
          <w:sz w:val="28"/>
          <w:szCs w:val="28"/>
          <w:lang w:eastAsia="en-US"/>
        </w:rPr>
        <w:t xml:space="preserve"> - </w:t>
      </w:r>
      <w:r w:rsidR="00F81C12" w:rsidRPr="00993373">
        <w:rPr>
          <w:rFonts w:ascii="Times New Roman" w:eastAsia="Cambria" w:hAnsi="Times New Roman" w:cs="Times New Roman"/>
          <w:color w:val="auto"/>
          <w:sz w:val="28"/>
          <w:szCs w:val="28"/>
          <w:lang w:eastAsia="en-US"/>
        </w:rPr>
        <w:t xml:space="preserve">Системы </w:t>
      </w:r>
      <w:r w:rsidRPr="00993373">
        <w:rPr>
          <w:rFonts w:ascii="Times New Roman" w:eastAsia="Cambria" w:hAnsi="Times New Roman" w:cs="Times New Roman"/>
          <w:color w:val="auto"/>
          <w:sz w:val="28"/>
          <w:szCs w:val="28"/>
          <w:lang w:eastAsia="en-US"/>
        </w:rPr>
        <w:t>общественного транспорта, постоянно управляемые, по крайней мере, одной железной дорогой, предназначенные для обслуживания местных, городских и пригородных пассажирских перевозок самоходными транспортными средствами и эксплуатируемые либо отдельно, или нет от общего дорожного и пешеходного движения</w:t>
      </w:r>
    </w:p>
    <w:p w:rsidR="00993373" w:rsidRPr="00993373" w:rsidRDefault="00993373" w:rsidP="00F81C12">
      <w:pPr>
        <w:autoSpaceDE w:val="0"/>
        <w:autoSpaceDN w:val="0"/>
        <w:ind w:firstLine="536"/>
        <w:jc w:val="both"/>
        <w:rPr>
          <w:rFonts w:ascii="Times New Roman" w:eastAsia="Cambria" w:hAnsi="Times New Roman" w:cs="Times New Roman"/>
          <w:color w:val="auto"/>
          <w:sz w:val="28"/>
          <w:szCs w:val="28"/>
          <w:lang w:eastAsia="en-US"/>
        </w:rPr>
      </w:pPr>
      <w:r w:rsidRPr="00993373">
        <w:rPr>
          <w:rFonts w:ascii="Times New Roman" w:eastAsia="Cambria" w:hAnsi="Times New Roman" w:cs="Times New Roman"/>
          <w:b/>
          <w:color w:val="auto"/>
          <w:sz w:val="28"/>
          <w:szCs w:val="28"/>
          <w:lang w:eastAsia="en-US"/>
        </w:rPr>
        <w:t xml:space="preserve">3.16 </w:t>
      </w:r>
      <w:r w:rsidR="00F81C12" w:rsidRPr="00993373">
        <w:rPr>
          <w:rFonts w:ascii="Times New Roman" w:eastAsia="Cambria" w:hAnsi="Times New Roman" w:cs="Times New Roman"/>
          <w:b/>
          <w:color w:val="auto"/>
          <w:sz w:val="28"/>
          <w:szCs w:val="28"/>
          <w:lang w:eastAsia="en-US"/>
        </w:rPr>
        <w:t>Сеть</w:t>
      </w:r>
      <w:r w:rsidR="00F81C12">
        <w:rPr>
          <w:rFonts w:ascii="Times New Roman" w:eastAsia="Cambria" w:hAnsi="Times New Roman" w:cs="Times New Roman"/>
          <w:b/>
          <w:color w:val="auto"/>
          <w:sz w:val="28"/>
          <w:szCs w:val="28"/>
          <w:lang w:eastAsia="en-US"/>
        </w:rPr>
        <w:t xml:space="preserve"> - </w:t>
      </w:r>
      <w:r w:rsidR="00F81C12" w:rsidRPr="00993373">
        <w:rPr>
          <w:rFonts w:ascii="Times New Roman" w:eastAsia="Cambria" w:hAnsi="Times New Roman" w:cs="Times New Roman"/>
          <w:color w:val="auto"/>
          <w:sz w:val="28"/>
          <w:szCs w:val="28"/>
          <w:lang w:eastAsia="en-US"/>
        </w:rPr>
        <w:t>Инфраструктура</w:t>
      </w:r>
      <w:r w:rsidRPr="00993373">
        <w:rPr>
          <w:rFonts w:ascii="Times New Roman" w:eastAsia="Cambria" w:hAnsi="Times New Roman" w:cs="Times New Roman"/>
          <w:color w:val="auto"/>
          <w:sz w:val="28"/>
          <w:szCs w:val="28"/>
          <w:lang w:eastAsia="en-US"/>
        </w:rPr>
        <w:t>, на которой любое железнодорожное предприятие может эксплуатировать подвижной состав</w:t>
      </w:r>
      <w:r w:rsidR="00F81C12">
        <w:rPr>
          <w:rFonts w:ascii="Times New Roman" w:eastAsia="Cambria" w:hAnsi="Times New Roman" w:cs="Times New Roman"/>
          <w:color w:val="auto"/>
          <w:sz w:val="28"/>
          <w:szCs w:val="28"/>
          <w:lang w:eastAsia="en-US"/>
        </w:rPr>
        <w:t>.</w:t>
      </w:r>
    </w:p>
    <w:p w:rsidR="00F81C12" w:rsidRDefault="00F81C12" w:rsidP="009269E6">
      <w:pPr>
        <w:tabs>
          <w:tab w:val="left" w:pos="937"/>
          <w:tab w:val="left" w:pos="938"/>
        </w:tabs>
        <w:autoSpaceDE w:val="0"/>
        <w:autoSpaceDN w:val="0"/>
        <w:ind w:left="536" w:firstLine="740"/>
        <w:outlineLvl w:val="1"/>
        <w:rPr>
          <w:rFonts w:ascii="Times New Roman" w:eastAsia="Cambria" w:hAnsi="Times New Roman" w:cs="Times New Roman"/>
          <w:b/>
          <w:bCs/>
          <w:color w:val="auto"/>
          <w:sz w:val="28"/>
          <w:szCs w:val="28"/>
          <w:lang w:eastAsia="en-US"/>
        </w:rPr>
      </w:pPr>
      <w:bookmarkStart w:id="1" w:name="_bookmark5"/>
      <w:bookmarkStart w:id="2" w:name="4_Symbols_and_abbreviations"/>
      <w:bookmarkEnd w:id="1"/>
      <w:bookmarkEnd w:id="2"/>
    </w:p>
    <w:p w:rsidR="00993373" w:rsidRPr="00993373" w:rsidRDefault="00993373" w:rsidP="009269E6">
      <w:pPr>
        <w:tabs>
          <w:tab w:val="left" w:pos="937"/>
          <w:tab w:val="left" w:pos="938"/>
        </w:tabs>
        <w:autoSpaceDE w:val="0"/>
        <w:autoSpaceDN w:val="0"/>
        <w:ind w:left="536" w:firstLine="740"/>
        <w:outlineLvl w:val="1"/>
        <w:rPr>
          <w:rFonts w:ascii="Times New Roman" w:eastAsia="Cambria" w:hAnsi="Times New Roman" w:cs="Times New Roman"/>
          <w:b/>
          <w:bCs/>
          <w:color w:val="auto"/>
          <w:sz w:val="28"/>
          <w:szCs w:val="28"/>
          <w:lang w:eastAsia="en-US"/>
        </w:rPr>
      </w:pPr>
      <w:r w:rsidRPr="00993373">
        <w:rPr>
          <w:rFonts w:ascii="Times New Roman" w:eastAsia="Cambria" w:hAnsi="Times New Roman" w:cs="Times New Roman"/>
          <w:b/>
          <w:bCs/>
          <w:color w:val="auto"/>
          <w:sz w:val="28"/>
          <w:szCs w:val="28"/>
          <w:lang w:eastAsia="en-US"/>
        </w:rPr>
        <w:t>4 Условные обозначения и сокращения</w:t>
      </w:r>
    </w:p>
    <w:p w:rsidR="009269E6" w:rsidRDefault="009269E6" w:rsidP="009269E6">
      <w:pPr>
        <w:autoSpaceDE w:val="0"/>
        <w:autoSpaceDN w:val="0"/>
        <w:ind w:left="536"/>
        <w:jc w:val="both"/>
        <w:rPr>
          <w:rFonts w:ascii="Times New Roman" w:eastAsia="Cambria" w:hAnsi="Times New Roman" w:cs="Times New Roman"/>
          <w:color w:val="auto"/>
          <w:sz w:val="28"/>
          <w:szCs w:val="28"/>
          <w:lang w:eastAsia="en-US"/>
        </w:rPr>
      </w:pPr>
    </w:p>
    <w:p w:rsidR="00993373" w:rsidRDefault="00993373" w:rsidP="00686F5D">
      <w:pPr>
        <w:autoSpaceDE w:val="0"/>
        <w:autoSpaceDN w:val="0"/>
        <w:ind w:firstLine="567"/>
        <w:jc w:val="both"/>
        <w:rPr>
          <w:rFonts w:ascii="Times New Roman" w:eastAsia="Cambria" w:hAnsi="Times New Roman" w:cs="Times New Roman"/>
          <w:color w:val="auto"/>
          <w:sz w:val="28"/>
          <w:szCs w:val="28"/>
          <w:lang w:eastAsia="en-US"/>
        </w:rPr>
      </w:pPr>
      <w:r w:rsidRPr="00993373">
        <w:rPr>
          <w:rFonts w:ascii="Times New Roman" w:eastAsia="Cambria" w:hAnsi="Times New Roman" w:cs="Times New Roman"/>
          <w:color w:val="auto"/>
          <w:sz w:val="28"/>
          <w:szCs w:val="28"/>
          <w:lang w:eastAsia="en-US"/>
        </w:rPr>
        <w:t xml:space="preserve">Для целей настоящего </w:t>
      </w:r>
      <w:r w:rsidR="00F81C12">
        <w:rPr>
          <w:rFonts w:ascii="Times New Roman" w:eastAsia="Cambria" w:hAnsi="Times New Roman" w:cs="Times New Roman"/>
          <w:color w:val="auto"/>
          <w:sz w:val="28"/>
          <w:szCs w:val="28"/>
          <w:lang w:eastAsia="en-US"/>
        </w:rPr>
        <w:t>стандарта</w:t>
      </w:r>
      <w:r w:rsidRPr="00993373">
        <w:rPr>
          <w:rFonts w:ascii="Times New Roman" w:eastAsia="Cambria" w:hAnsi="Times New Roman" w:cs="Times New Roman"/>
          <w:color w:val="auto"/>
          <w:sz w:val="28"/>
          <w:szCs w:val="28"/>
          <w:lang w:eastAsia="en-US"/>
        </w:rPr>
        <w:t xml:space="preserve"> применяются условные обозначения и сокращения, приведенные в таблицах 1 и 2.</w:t>
      </w:r>
    </w:p>
    <w:p w:rsidR="00686F5D" w:rsidRDefault="00686F5D" w:rsidP="009269E6">
      <w:pPr>
        <w:autoSpaceDE w:val="0"/>
        <w:autoSpaceDN w:val="0"/>
        <w:ind w:left="536" w:firstLine="740"/>
        <w:jc w:val="both"/>
        <w:rPr>
          <w:rFonts w:ascii="Times New Roman" w:eastAsia="Cambria" w:hAnsi="Times New Roman" w:cs="Times New Roman"/>
          <w:color w:val="auto"/>
          <w:sz w:val="28"/>
          <w:szCs w:val="28"/>
          <w:lang w:eastAsia="en-US"/>
        </w:rPr>
      </w:pPr>
    </w:p>
    <w:p w:rsidR="00686F5D" w:rsidRDefault="00686F5D" w:rsidP="009269E6">
      <w:pPr>
        <w:autoSpaceDE w:val="0"/>
        <w:autoSpaceDN w:val="0"/>
        <w:ind w:left="536" w:firstLine="740"/>
        <w:jc w:val="both"/>
        <w:rPr>
          <w:rFonts w:ascii="Times New Roman" w:eastAsia="Cambria" w:hAnsi="Times New Roman" w:cs="Times New Roman"/>
          <w:color w:val="auto"/>
          <w:sz w:val="28"/>
          <w:szCs w:val="28"/>
          <w:lang w:eastAsia="en-US"/>
        </w:rPr>
      </w:pPr>
    </w:p>
    <w:p w:rsidR="00686F5D" w:rsidRPr="00993373" w:rsidRDefault="00686F5D" w:rsidP="009269E6">
      <w:pPr>
        <w:autoSpaceDE w:val="0"/>
        <w:autoSpaceDN w:val="0"/>
        <w:ind w:left="536" w:firstLine="740"/>
        <w:jc w:val="both"/>
        <w:rPr>
          <w:rFonts w:ascii="Times New Roman" w:eastAsia="Cambria" w:hAnsi="Times New Roman" w:cs="Times New Roman"/>
          <w:color w:val="auto"/>
          <w:sz w:val="28"/>
          <w:szCs w:val="28"/>
          <w:lang w:eastAsia="en-US"/>
        </w:rPr>
      </w:pPr>
    </w:p>
    <w:p w:rsidR="009269E6" w:rsidRDefault="009269E6" w:rsidP="009269E6">
      <w:pPr>
        <w:autoSpaceDE w:val="0"/>
        <w:autoSpaceDN w:val="0"/>
        <w:spacing w:before="121"/>
        <w:ind w:left="1312" w:right="1972"/>
        <w:jc w:val="center"/>
        <w:rPr>
          <w:rFonts w:ascii="Times New Roman" w:eastAsia="Cambria" w:hAnsi="Times New Roman" w:cs="Times New Roman"/>
          <w:b/>
          <w:color w:val="auto"/>
          <w:spacing w:val="-2"/>
          <w:sz w:val="28"/>
          <w:szCs w:val="28"/>
          <w:lang w:eastAsia="en-US"/>
        </w:rPr>
      </w:pPr>
      <w:r w:rsidRPr="009269E6">
        <w:rPr>
          <w:rFonts w:ascii="Times New Roman" w:eastAsia="Cambria" w:hAnsi="Times New Roman" w:cs="Times New Roman"/>
          <w:b/>
          <w:color w:val="auto"/>
          <w:sz w:val="28"/>
          <w:szCs w:val="28"/>
          <w:lang w:eastAsia="en-US"/>
        </w:rPr>
        <w:lastRenderedPageBreak/>
        <w:t xml:space="preserve">Таблица </w:t>
      </w:r>
      <w:r w:rsidRPr="009269E6">
        <w:rPr>
          <w:rFonts w:ascii="Times New Roman" w:eastAsia="Cambria" w:hAnsi="Times New Roman" w:cs="Times New Roman"/>
          <w:b/>
          <w:color w:val="auto"/>
          <w:sz w:val="28"/>
          <w:szCs w:val="28"/>
          <w:lang w:val="en-US" w:eastAsia="en-US"/>
        </w:rPr>
        <w:t>1</w:t>
      </w:r>
      <w:r>
        <w:rPr>
          <w:rFonts w:ascii="Times New Roman" w:eastAsia="Cambria" w:hAnsi="Times New Roman" w:cs="Times New Roman"/>
          <w:b/>
          <w:color w:val="auto"/>
          <w:spacing w:val="-2"/>
          <w:sz w:val="28"/>
          <w:szCs w:val="28"/>
          <w:lang w:eastAsia="en-US"/>
        </w:rPr>
        <w:t xml:space="preserve"> –</w:t>
      </w:r>
      <w:r w:rsidRPr="009269E6">
        <w:rPr>
          <w:rFonts w:ascii="Times New Roman" w:eastAsia="Cambria" w:hAnsi="Times New Roman" w:cs="Times New Roman"/>
          <w:b/>
          <w:color w:val="auto"/>
          <w:spacing w:val="-2"/>
          <w:sz w:val="28"/>
          <w:szCs w:val="28"/>
          <w:lang w:val="en-US" w:eastAsia="en-US"/>
        </w:rPr>
        <w:t xml:space="preserve"> </w:t>
      </w:r>
      <w:r w:rsidRPr="009269E6">
        <w:rPr>
          <w:rFonts w:ascii="Times New Roman" w:eastAsia="Cambria" w:hAnsi="Times New Roman" w:cs="Times New Roman"/>
          <w:b/>
          <w:color w:val="auto"/>
          <w:spacing w:val="-2"/>
          <w:sz w:val="28"/>
          <w:szCs w:val="28"/>
          <w:lang w:eastAsia="en-US"/>
        </w:rPr>
        <w:t>Символы</w:t>
      </w:r>
    </w:p>
    <w:tbl>
      <w:tblPr>
        <w:tblStyle w:val="TableNormal"/>
        <w:tblW w:w="9619" w:type="dxa"/>
        <w:jc w:val="center"/>
        <w:tblInd w:w="58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95"/>
        <w:gridCol w:w="1748"/>
        <w:gridCol w:w="2552"/>
        <w:gridCol w:w="5201"/>
        <w:gridCol w:w="23"/>
      </w:tblGrid>
      <w:tr w:rsidR="009269E6" w:rsidRPr="00C158AC" w:rsidTr="00C158AC">
        <w:trPr>
          <w:gridBefore w:val="1"/>
          <w:gridAfter w:val="1"/>
          <w:wBefore w:w="95" w:type="dxa"/>
          <w:wAfter w:w="23" w:type="dxa"/>
          <w:trHeight w:val="337"/>
          <w:jc w:val="center"/>
        </w:trPr>
        <w:tc>
          <w:tcPr>
            <w:tcW w:w="1748" w:type="dxa"/>
            <w:tcBorders>
              <w:bottom w:val="single" w:sz="6" w:space="0" w:color="000000"/>
              <w:right w:val="single" w:sz="6" w:space="0" w:color="000000"/>
            </w:tcBorders>
          </w:tcPr>
          <w:p w:rsidR="009269E6" w:rsidRPr="00C158AC" w:rsidRDefault="009269E6" w:rsidP="009269E6">
            <w:pPr>
              <w:spacing w:before="40"/>
              <w:ind w:right="552"/>
              <w:jc w:val="right"/>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Символ</w:t>
            </w:r>
            <w:proofErr w:type="spellEnd"/>
          </w:p>
        </w:tc>
        <w:tc>
          <w:tcPr>
            <w:tcW w:w="2552" w:type="dxa"/>
            <w:tcBorders>
              <w:left w:val="single" w:sz="6" w:space="0" w:color="000000"/>
              <w:bottom w:val="single" w:sz="6" w:space="0" w:color="000000"/>
              <w:right w:val="single" w:sz="6" w:space="0" w:color="000000"/>
            </w:tcBorders>
          </w:tcPr>
          <w:p w:rsidR="009269E6" w:rsidRPr="00C158AC" w:rsidRDefault="009269E6" w:rsidP="009269E6">
            <w:pPr>
              <w:spacing w:before="40"/>
              <w:ind w:left="673" w:right="642"/>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Единица</w:t>
            </w:r>
            <w:proofErr w:type="spellEnd"/>
            <w:r w:rsidRPr="00C158AC">
              <w:rPr>
                <w:rFonts w:ascii="Times New Roman" w:eastAsia="Cambria" w:hAnsi="Times New Roman" w:cs="Times New Roman"/>
                <w:b/>
                <w:color w:val="auto"/>
                <w:sz w:val="26"/>
                <w:szCs w:val="26"/>
                <w:lang w:eastAsia="en-US"/>
              </w:rPr>
              <w:t xml:space="preserve"> </w:t>
            </w:r>
            <w:proofErr w:type="spellStart"/>
            <w:r w:rsidRPr="00C158AC">
              <w:rPr>
                <w:rFonts w:ascii="Times New Roman" w:eastAsia="Cambria" w:hAnsi="Times New Roman" w:cs="Times New Roman"/>
                <w:b/>
                <w:color w:val="auto"/>
                <w:sz w:val="26"/>
                <w:szCs w:val="26"/>
                <w:lang w:eastAsia="en-US"/>
              </w:rPr>
              <w:t>измерения</w:t>
            </w:r>
            <w:proofErr w:type="spellEnd"/>
          </w:p>
        </w:tc>
        <w:tc>
          <w:tcPr>
            <w:tcW w:w="5201" w:type="dxa"/>
            <w:tcBorders>
              <w:left w:val="single" w:sz="6" w:space="0" w:color="000000"/>
              <w:bottom w:val="single" w:sz="6" w:space="0" w:color="000000"/>
            </w:tcBorders>
          </w:tcPr>
          <w:p w:rsidR="009269E6" w:rsidRPr="00C158AC" w:rsidRDefault="009269E6" w:rsidP="009269E6">
            <w:pPr>
              <w:spacing w:before="40"/>
              <w:ind w:left="2242" w:right="2206" w:hanging="399"/>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Описа</w:t>
            </w:r>
            <w:proofErr w:type="spellEnd"/>
            <w:r w:rsidRPr="00C158AC">
              <w:rPr>
                <w:rFonts w:ascii="Times New Roman" w:eastAsia="Cambria" w:hAnsi="Times New Roman" w:cs="Times New Roman"/>
                <w:b/>
                <w:color w:val="auto"/>
                <w:sz w:val="26"/>
                <w:szCs w:val="26"/>
                <w:lang w:val="ru-RU" w:eastAsia="en-US"/>
              </w:rPr>
              <w:t>н</w:t>
            </w:r>
            <w:proofErr w:type="spellStart"/>
            <w:r w:rsidRPr="00C158AC">
              <w:rPr>
                <w:rFonts w:ascii="Times New Roman" w:eastAsia="Cambria" w:hAnsi="Times New Roman" w:cs="Times New Roman"/>
                <w:b/>
                <w:color w:val="auto"/>
                <w:sz w:val="26"/>
                <w:szCs w:val="26"/>
                <w:lang w:eastAsia="en-US"/>
              </w:rPr>
              <w:t>ие</w:t>
            </w:r>
            <w:proofErr w:type="spellEnd"/>
          </w:p>
        </w:tc>
      </w:tr>
      <w:tr w:rsidR="009269E6" w:rsidRPr="00C158AC" w:rsidTr="00C158AC">
        <w:trPr>
          <w:gridBefore w:val="1"/>
          <w:gridAfter w:val="1"/>
          <w:wBefore w:w="95" w:type="dxa"/>
          <w:wAfter w:w="23" w:type="dxa"/>
          <w:trHeight w:val="597"/>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160"/>
              <w:ind w:right="603"/>
              <w:jc w:val="right"/>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05"/>
                <w:position w:val="7"/>
                <w:sz w:val="26"/>
                <w:szCs w:val="26"/>
                <w:lang w:eastAsia="en-US"/>
              </w:rPr>
              <w:t>d</w:t>
            </w:r>
            <w:r w:rsidRPr="00C158AC">
              <w:rPr>
                <w:rFonts w:ascii="Times New Roman" w:eastAsia="Cambria" w:hAnsi="Times New Roman" w:cs="Times New Roman"/>
                <w:color w:val="auto"/>
                <w:w w:val="105"/>
                <w:sz w:val="26"/>
                <w:szCs w:val="26"/>
                <w:lang w:eastAsia="en-US"/>
              </w:rPr>
              <w:t>average</w:t>
            </w:r>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spacing w:before="167"/>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42"/>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средний диаметр колеса между новым и полностью изношенным состоянием </w:t>
            </w:r>
          </w:p>
          <w:p w:rsidR="009269E6" w:rsidRPr="00C158AC" w:rsidRDefault="009269E6" w:rsidP="009269E6">
            <w:pPr>
              <w:spacing w:before="42"/>
              <w:ind w:left="116"/>
              <w:rPr>
                <w:rFonts w:ascii="Times New Roman" w:eastAsia="Cambria" w:hAnsi="Times New Roman" w:cs="Times New Roman"/>
                <w:color w:val="auto"/>
                <w:sz w:val="26"/>
                <w:szCs w:val="26"/>
                <w:lang w:val="ru-RU" w:eastAsia="en-US"/>
              </w:rPr>
            </w:pPr>
          </w:p>
        </w:tc>
      </w:tr>
      <w:tr w:rsidR="009269E6" w:rsidRPr="00C158AC" w:rsidTr="00C158AC">
        <w:trPr>
          <w:gridBefore w:val="1"/>
          <w:gridAfter w:val="1"/>
          <w:wBefore w:w="95" w:type="dxa"/>
          <w:wAfter w:w="23" w:type="dxa"/>
          <w:trHeight w:val="438"/>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85"/>
              <w:ind w:left="252"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95"/>
                <w:position w:val="8"/>
                <w:sz w:val="26"/>
                <w:szCs w:val="26"/>
                <w:lang w:eastAsia="en-US"/>
              </w:rPr>
              <w:t>d</w:t>
            </w:r>
            <w:r w:rsidRPr="00C158AC">
              <w:rPr>
                <w:rFonts w:ascii="Times New Roman" w:eastAsia="Cambria" w:hAnsi="Times New Roman" w:cs="Times New Roman"/>
                <w:i/>
                <w:color w:val="auto"/>
                <w:spacing w:val="-27"/>
                <w:w w:val="95"/>
                <w:position w:val="8"/>
                <w:sz w:val="26"/>
                <w:szCs w:val="26"/>
                <w:lang w:eastAsia="en-US"/>
              </w:rPr>
              <w:t xml:space="preserve"> </w:t>
            </w:r>
            <w:r w:rsidRPr="00C158AC">
              <w:rPr>
                <w:rFonts w:ascii="Times New Roman" w:eastAsia="Cambria" w:hAnsi="Times New Roman" w:cs="Times New Roman"/>
                <w:color w:val="auto"/>
                <w:w w:val="95"/>
                <w:sz w:val="26"/>
                <w:szCs w:val="26"/>
                <w:lang w:eastAsia="en-US"/>
              </w:rPr>
              <w:t>max</w:t>
            </w:r>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42"/>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диаметр колеса в новом состоянии </w:t>
            </w:r>
          </w:p>
        </w:tc>
      </w:tr>
      <w:tr w:rsidR="009269E6" w:rsidRPr="00C158AC" w:rsidTr="00C158AC">
        <w:trPr>
          <w:gridBefore w:val="1"/>
          <w:gridAfter w:val="1"/>
          <w:wBefore w:w="95" w:type="dxa"/>
          <w:wAfter w:w="23" w:type="dxa"/>
          <w:trHeight w:val="440"/>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88"/>
              <w:ind w:left="252"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8"/>
                <w:sz w:val="26"/>
                <w:szCs w:val="26"/>
                <w:lang w:eastAsia="en-US"/>
              </w:rPr>
              <w:t>d</w:t>
            </w:r>
            <w:r w:rsidRPr="00C158AC">
              <w:rPr>
                <w:rFonts w:ascii="Times New Roman" w:eastAsia="Cambria" w:hAnsi="Times New Roman" w:cs="Times New Roman"/>
                <w:i/>
                <w:color w:val="auto"/>
                <w:spacing w:val="-30"/>
                <w:position w:val="8"/>
                <w:sz w:val="26"/>
                <w:szCs w:val="26"/>
                <w:lang w:eastAsia="en-US"/>
              </w:rPr>
              <w:t xml:space="preserve"> </w:t>
            </w:r>
            <w:r w:rsidRPr="00C158AC">
              <w:rPr>
                <w:rFonts w:ascii="Times New Roman" w:eastAsia="Cambria" w:hAnsi="Times New Roman" w:cs="Times New Roman"/>
                <w:color w:val="auto"/>
                <w:sz w:val="26"/>
                <w:szCs w:val="26"/>
                <w:lang w:eastAsia="en-US"/>
              </w:rPr>
              <w:t>min</w:t>
            </w:r>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90"/>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диаметр колеса на пределе износа</w:t>
            </w:r>
          </w:p>
        </w:tc>
      </w:tr>
      <w:tr w:rsidR="009269E6" w:rsidRPr="00C158AC" w:rsidTr="00C158AC">
        <w:trPr>
          <w:gridBefore w:val="1"/>
          <w:gridAfter w:val="1"/>
          <w:wBefore w:w="95" w:type="dxa"/>
          <w:wAfter w:w="23" w:type="dxa"/>
          <w:trHeight w:val="597"/>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166"/>
              <w:ind w:left="259"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2"/>
                <w:sz w:val="26"/>
                <w:szCs w:val="26"/>
                <w:lang w:eastAsia="en-US"/>
              </w:rPr>
              <w:t>D</w:t>
            </w:r>
            <w:proofErr w:type="spellStart"/>
            <w:r w:rsidRPr="00C158AC">
              <w:rPr>
                <w:rFonts w:ascii="Times New Roman" w:eastAsia="Cambria" w:hAnsi="Times New Roman" w:cs="Times New Roman"/>
                <w:color w:val="auto"/>
                <w:sz w:val="26"/>
                <w:szCs w:val="26"/>
                <w:lang w:eastAsia="en-US"/>
              </w:rPr>
              <w:t>max_n</w:t>
            </w:r>
            <w:proofErr w:type="spellEnd"/>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40"/>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максимальный диаметр отверстия в нагруженном состоянии нового корпуса</w:t>
            </w:r>
          </w:p>
        </w:tc>
      </w:tr>
      <w:tr w:rsidR="009269E6" w:rsidRPr="00C158AC" w:rsidTr="00C158AC">
        <w:trPr>
          <w:gridBefore w:val="1"/>
          <w:gridAfter w:val="1"/>
          <w:wBefore w:w="95" w:type="dxa"/>
          <w:wAfter w:w="23" w:type="dxa"/>
          <w:trHeight w:val="594"/>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164"/>
              <w:ind w:left="259"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2"/>
                <w:sz w:val="26"/>
                <w:szCs w:val="26"/>
                <w:lang w:eastAsia="en-US"/>
              </w:rPr>
              <w:t>D</w:t>
            </w:r>
            <w:proofErr w:type="spellStart"/>
            <w:r w:rsidRPr="00C158AC">
              <w:rPr>
                <w:rFonts w:ascii="Times New Roman" w:eastAsia="Cambria" w:hAnsi="Times New Roman" w:cs="Times New Roman"/>
                <w:color w:val="auto"/>
                <w:sz w:val="26"/>
                <w:szCs w:val="26"/>
                <w:lang w:eastAsia="en-US"/>
              </w:rPr>
              <w:t>min_n</w:t>
            </w:r>
            <w:proofErr w:type="spellEnd"/>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40"/>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минимальный диаметр отверстия в нагруженном состоянии нового корпуса</w:t>
            </w:r>
          </w:p>
        </w:tc>
      </w:tr>
      <w:tr w:rsidR="009269E6" w:rsidRPr="00C158AC" w:rsidTr="00C158AC">
        <w:trPr>
          <w:gridBefore w:val="1"/>
          <w:gridAfter w:val="1"/>
          <w:wBefore w:w="95" w:type="dxa"/>
          <w:wAfter w:w="23" w:type="dxa"/>
          <w:trHeight w:val="596"/>
          <w:jc w:val="center"/>
        </w:trPr>
        <w:tc>
          <w:tcPr>
            <w:tcW w:w="1748" w:type="dxa"/>
            <w:tcBorders>
              <w:top w:val="single" w:sz="6" w:space="0" w:color="000000"/>
              <w:bottom w:val="single" w:sz="6" w:space="0" w:color="000000"/>
              <w:right w:val="single" w:sz="6" w:space="0" w:color="000000"/>
            </w:tcBorders>
          </w:tcPr>
          <w:p w:rsidR="009269E6" w:rsidRPr="00C158AC" w:rsidRDefault="009269E6" w:rsidP="009269E6">
            <w:pPr>
              <w:spacing w:before="166"/>
              <w:ind w:left="260"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2"/>
                <w:sz w:val="26"/>
                <w:szCs w:val="26"/>
                <w:lang w:eastAsia="en-US"/>
              </w:rPr>
              <w:t>D</w:t>
            </w:r>
            <w:proofErr w:type="spellStart"/>
            <w:r w:rsidRPr="00C158AC">
              <w:rPr>
                <w:rFonts w:ascii="Times New Roman" w:eastAsia="Cambria" w:hAnsi="Times New Roman" w:cs="Times New Roman"/>
                <w:color w:val="auto"/>
                <w:sz w:val="26"/>
                <w:szCs w:val="26"/>
                <w:lang w:eastAsia="en-US"/>
              </w:rPr>
              <w:t>max_r</w:t>
            </w:r>
            <w:proofErr w:type="spellEnd"/>
          </w:p>
        </w:tc>
        <w:tc>
          <w:tcPr>
            <w:tcW w:w="2552" w:type="dxa"/>
            <w:tcBorders>
              <w:top w:val="single" w:sz="6" w:space="0" w:color="000000"/>
              <w:left w:val="single" w:sz="6" w:space="0" w:color="000000"/>
              <w:bottom w:val="single" w:sz="6" w:space="0" w:color="000000"/>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6" w:space="0" w:color="000000"/>
            </w:tcBorders>
          </w:tcPr>
          <w:p w:rsidR="009269E6" w:rsidRPr="00C158AC" w:rsidRDefault="009269E6" w:rsidP="009269E6">
            <w:pPr>
              <w:spacing w:before="40"/>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максимальный диаметр отверстия в нагруженном состоянии эталонного корпуса</w:t>
            </w:r>
          </w:p>
        </w:tc>
      </w:tr>
      <w:tr w:rsidR="009269E6" w:rsidRPr="00C158AC" w:rsidTr="00C158AC">
        <w:trPr>
          <w:gridBefore w:val="1"/>
          <w:gridAfter w:val="1"/>
          <w:wBefore w:w="95" w:type="dxa"/>
          <w:wAfter w:w="23" w:type="dxa"/>
          <w:trHeight w:val="594"/>
          <w:jc w:val="center"/>
        </w:trPr>
        <w:tc>
          <w:tcPr>
            <w:tcW w:w="1748" w:type="dxa"/>
            <w:tcBorders>
              <w:top w:val="single" w:sz="6" w:space="0" w:color="000000"/>
              <w:bottom w:val="single" w:sz="4" w:space="0" w:color="auto"/>
              <w:right w:val="single" w:sz="6" w:space="0" w:color="000000"/>
            </w:tcBorders>
          </w:tcPr>
          <w:p w:rsidR="009269E6" w:rsidRPr="00C158AC" w:rsidRDefault="009269E6" w:rsidP="009269E6">
            <w:pPr>
              <w:spacing w:before="166"/>
              <w:ind w:left="263"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2"/>
                <w:sz w:val="26"/>
                <w:szCs w:val="26"/>
                <w:lang w:eastAsia="en-US"/>
              </w:rPr>
              <w:t>D</w:t>
            </w:r>
            <w:proofErr w:type="spellStart"/>
            <w:r w:rsidRPr="00C158AC">
              <w:rPr>
                <w:rFonts w:ascii="Times New Roman" w:eastAsia="Cambria" w:hAnsi="Times New Roman" w:cs="Times New Roman"/>
                <w:color w:val="auto"/>
                <w:sz w:val="26"/>
                <w:szCs w:val="26"/>
                <w:lang w:eastAsia="en-US"/>
              </w:rPr>
              <w:t>min_r</w:t>
            </w:r>
            <w:proofErr w:type="spellEnd"/>
          </w:p>
        </w:tc>
        <w:tc>
          <w:tcPr>
            <w:tcW w:w="2552" w:type="dxa"/>
            <w:tcBorders>
              <w:top w:val="single" w:sz="6" w:space="0" w:color="000000"/>
              <w:left w:val="single" w:sz="6" w:space="0" w:color="000000"/>
              <w:bottom w:val="single" w:sz="4" w:space="0" w:color="auto"/>
              <w:right w:val="single" w:sz="6" w:space="0" w:color="000000"/>
            </w:tcBorders>
          </w:tcPr>
          <w:p w:rsidR="009269E6" w:rsidRPr="00C158AC" w:rsidRDefault="009269E6"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w:t>
            </w:r>
          </w:p>
        </w:tc>
        <w:tc>
          <w:tcPr>
            <w:tcW w:w="5201" w:type="dxa"/>
            <w:tcBorders>
              <w:top w:val="single" w:sz="6" w:space="0" w:color="000000"/>
              <w:left w:val="single" w:sz="6" w:space="0" w:color="000000"/>
              <w:bottom w:val="single" w:sz="4" w:space="0" w:color="auto"/>
            </w:tcBorders>
          </w:tcPr>
          <w:p w:rsidR="009269E6" w:rsidRPr="00C158AC" w:rsidRDefault="009269E6" w:rsidP="009269E6">
            <w:pPr>
              <w:spacing w:before="40"/>
              <w:ind w:left="116"/>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минимальный диаметр отверстия в нагруженном состоянии эталонного корпуса</w:t>
            </w:r>
          </w:p>
        </w:tc>
      </w:tr>
      <w:tr w:rsidR="009269E6" w:rsidRPr="00C158AC" w:rsidTr="00C158AC">
        <w:trPr>
          <w:gridBefore w:val="1"/>
          <w:gridAfter w:val="1"/>
          <w:wBefore w:w="95" w:type="dxa"/>
          <w:wAfter w:w="23" w:type="dxa"/>
          <w:trHeight w:val="594"/>
          <w:jc w:val="center"/>
        </w:trPr>
        <w:tc>
          <w:tcPr>
            <w:tcW w:w="1748" w:type="dxa"/>
            <w:tcBorders>
              <w:top w:val="single" w:sz="6" w:space="0" w:color="000000"/>
              <w:bottom w:val="single" w:sz="4" w:space="0" w:color="auto"/>
              <w:right w:val="single" w:sz="6" w:space="0" w:color="000000"/>
            </w:tcBorders>
          </w:tcPr>
          <w:p w:rsidR="009269E6" w:rsidRPr="00C158AC" w:rsidRDefault="009269E6" w:rsidP="009269E6">
            <w:pPr>
              <w:spacing w:before="38"/>
              <w:ind w:left="22"/>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sz w:val="26"/>
                <w:szCs w:val="26"/>
                <w:lang w:eastAsia="en-US"/>
              </w:rPr>
              <w:t>F</w:t>
            </w:r>
          </w:p>
        </w:tc>
        <w:tc>
          <w:tcPr>
            <w:tcW w:w="2552" w:type="dxa"/>
            <w:tcBorders>
              <w:top w:val="single" w:sz="4" w:space="0" w:color="auto"/>
              <w:left w:val="single" w:sz="6" w:space="0" w:color="000000"/>
              <w:bottom w:val="single" w:sz="4" w:space="0" w:color="auto"/>
              <w:right w:val="single" w:sz="6" w:space="0" w:color="000000"/>
            </w:tcBorders>
          </w:tcPr>
          <w:p w:rsidR="009269E6" w:rsidRPr="00C158AC" w:rsidRDefault="009269E6" w:rsidP="009269E6">
            <w:pPr>
              <w:spacing w:before="38"/>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single" w:sz="4" w:space="0" w:color="auto"/>
            </w:tcBorders>
          </w:tcPr>
          <w:p w:rsidR="009269E6" w:rsidRPr="00C158AC" w:rsidRDefault="009269E6" w:rsidP="009269E6">
            <w:pPr>
              <w:spacing w:before="3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усилие</w:t>
            </w:r>
            <w:proofErr w:type="spellEnd"/>
            <w:r w:rsidRPr="00C158AC">
              <w:rPr>
                <w:rFonts w:ascii="Times New Roman" w:eastAsia="Cambria" w:hAnsi="Times New Roman" w:cs="Times New Roman"/>
                <w:color w:val="auto"/>
                <w:sz w:val="26"/>
                <w:szCs w:val="26"/>
                <w:lang w:eastAsia="en-US"/>
              </w:rPr>
              <w:t xml:space="preserve"> </w:t>
            </w:r>
          </w:p>
        </w:tc>
      </w:tr>
      <w:tr w:rsidR="009269E6"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9269E6" w:rsidRPr="00C158AC" w:rsidRDefault="009269E6" w:rsidP="009269E6">
            <w:pPr>
              <w:spacing w:before="89"/>
              <w:ind w:left="262"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sz w:val="26"/>
                <w:szCs w:val="26"/>
                <w:lang w:eastAsia="en-US"/>
              </w:rPr>
              <w:t>F</w:t>
            </w:r>
            <w:r w:rsidRPr="00C158AC">
              <w:rPr>
                <w:rFonts w:ascii="Times New Roman" w:eastAsia="Cambria" w:hAnsi="Times New Roman" w:cs="Times New Roman"/>
                <w:color w:val="auto"/>
                <w:position w:val="-7"/>
                <w:sz w:val="26"/>
                <w:szCs w:val="26"/>
                <w:vertAlign w:val="subscript"/>
                <w:lang w:eastAsia="en-US"/>
              </w:rPr>
              <w:t>0</w:t>
            </w:r>
          </w:p>
        </w:tc>
        <w:tc>
          <w:tcPr>
            <w:tcW w:w="2552" w:type="dxa"/>
            <w:tcBorders>
              <w:top w:val="single" w:sz="4" w:space="0" w:color="auto"/>
              <w:left w:val="single" w:sz="6" w:space="0" w:color="000000"/>
              <w:bottom w:val="nil"/>
              <w:right w:val="single" w:sz="6" w:space="0" w:color="000000"/>
            </w:tcBorders>
          </w:tcPr>
          <w:p w:rsidR="009269E6" w:rsidRPr="00C158AC" w:rsidRDefault="009269E6" w:rsidP="009269E6">
            <w:pPr>
              <w:spacing w:before="88"/>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nil"/>
            </w:tcBorders>
          </w:tcPr>
          <w:p w:rsidR="009269E6" w:rsidRPr="00C158AC" w:rsidRDefault="009269E6" w:rsidP="009269E6">
            <w:pPr>
              <w:spacing w:before="8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эталонное вертикальное усилие, приложенное к каждой колесной паре на гусенице</w:t>
            </w:r>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98"/>
              <w:ind w:left="235"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05"/>
                <w:sz w:val="26"/>
                <w:szCs w:val="26"/>
                <w:lang w:eastAsia="en-US"/>
              </w:rPr>
              <w:t>F</w:t>
            </w:r>
            <w:r w:rsidRPr="00C158AC">
              <w:rPr>
                <w:rFonts w:ascii="Times New Roman" w:eastAsia="Cambria" w:hAnsi="Times New Roman" w:cs="Times New Roman"/>
                <w:color w:val="auto"/>
                <w:w w:val="105"/>
                <w:position w:val="-7"/>
                <w:sz w:val="26"/>
                <w:szCs w:val="26"/>
                <w:lang w:eastAsia="en-US"/>
              </w:rPr>
              <w:t>a</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129"/>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nil"/>
            </w:tcBorders>
          </w:tcPr>
          <w:p w:rsidR="00F81C12" w:rsidRPr="00C158AC" w:rsidRDefault="00F81C12" w:rsidP="00270D7E">
            <w:pPr>
              <w:spacing w:before="8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осевое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испытательное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усилие</w:t>
            </w:r>
            <w:proofErr w:type="spellEnd"/>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93"/>
              <w:ind w:left="263" w:right="237"/>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05"/>
                <w:position w:val="8"/>
                <w:sz w:val="26"/>
                <w:szCs w:val="26"/>
                <w:lang w:eastAsia="en-US"/>
              </w:rPr>
              <w:t>F</w:t>
            </w:r>
            <w:r w:rsidRPr="00C158AC">
              <w:rPr>
                <w:rFonts w:ascii="Times New Roman" w:eastAsia="Cambria" w:hAnsi="Times New Roman" w:cs="Times New Roman"/>
                <w:color w:val="auto"/>
                <w:w w:val="105"/>
                <w:sz w:val="26"/>
                <w:szCs w:val="26"/>
                <w:lang w:eastAsia="en-US"/>
              </w:rPr>
              <w:t>an</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126"/>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nil"/>
            </w:tcBorders>
          </w:tcPr>
          <w:p w:rsidR="00F81C12" w:rsidRPr="00C158AC" w:rsidRDefault="00F81C12" w:rsidP="00270D7E">
            <w:pPr>
              <w:spacing w:before="126"/>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номинальное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осевое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испытательное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усилие</w:t>
            </w:r>
            <w:proofErr w:type="spellEnd"/>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96"/>
              <w:ind w:left="225"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10"/>
                <w:sz w:val="26"/>
                <w:szCs w:val="26"/>
                <w:lang w:eastAsia="en-US"/>
              </w:rPr>
              <w:t>F</w:t>
            </w:r>
            <w:r w:rsidRPr="00C158AC">
              <w:rPr>
                <w:rFonts w:ascii="Times New Roman" w:eastAsia="Cambria" w:hAnsi="Times New Roman" w:cs="Times New Roman"/>
                <w:color w:val="auto"/>
                <w:w w:val="110"/>
                <w:position w:val="-7"/>
                <w:sz w:val="26"/>
                <w:szCs w:val="26"/>
                <w:lang w:eastAsia="en-US"/>
              </w:rPr>
              <w:t>r</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126"/>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nil"/>
            </w:tcBorders>
          </w:tcPr>
          <w:p w:rsidR="00F81C12" w:rsidRPr="00C158AC" w:rsidRDefault="00F81C12" w:rsidP="00270D7E">
            <w:pPr>
              <w:spacing w:before="126"/>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радиальное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испытательное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усилие</w:t>
            </w:r>
            <w:proofErr w:type="spellEnd"/>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90"/>
              <w:ind w:left="246"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05"/>
                <w:position w:val="8"/>
                <w:sz w:val="26"/>
                <w:szCs w:val="26"/>
                <w:lang w:eastAsia="en-US"/>
              </w:rPr>
              <w:t>F</w:t>
            </w:r>
            <w:proofErr w:type="spellStart"/>
            <w:r w:rsidRPr="00C158AC">
              <w:rPr>
                <w:rFonts w:ascii="Times New Roman" w:eastAsia="Cambria" w:hAnsi="Times New Roman" w:cs="Times New Roman"/>
                <w:color w:val="auto"/>
                <w:w w:val="105"/>
                <w:sz w:val="26"/>
                <w:szCs w:val="26"/>
                <w:lang w:eastAsia="en-US"/>
              </w:rPr>
              <w:t>rn</w:t>
            </w:r>
            <w:proofErr w:type="spellEnd"/>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126"/>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N</w:t>
            </w:r>
          </w:p>
        </w:tc>
        <w:tc>
          <w:tcPr>
            <w:tcW w:w="5201" w:type="dxa"/>
            <w:tcBorders>
              <w:top w:val="single" w:sz="4" w:space="0" w:color="auto"/>
              <w:left w:val="single" w:sz="6" w:space="0" w:color="000000"/>
              <w:bottom w:val="nil"/>
            </w:tcBorders>
          </w:tcPr>
          <w:p w:rsidR="00F81C12" w:rsidRPr="00C158AC" w:rsidRDefault="00F81C12" w:rsidP="00270D7E">
            <w:pPr>
              <w:spacing w:before="126"/>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номинальное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радиальное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испытательное</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усилие</w:t>
            </w:r>
            <w:proofErr w:type="spellEnd"/>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38"/>
              <w:ind w:left="2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sz w:val="26"/>
                <w:szCs w:val="26"/>
                <w:lang w:eastAsia="en-US"/>
              </w:rPr>
              <w:t>g</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38"/>
              <w:ind w:left="672" w:right="6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м/с</w:t>
            </w:r>
            <w:r w:rsidRPr="00C158AC">
              <w:rPr>
                <w:rFonts w:ascii="Times New Roman" w:eastAsia="Cambria" w:hAnsi="Times New Roman" w:cs="Times New Roman"/>
                <w:color w:val="auto"/>
                <w:position w:val="5"/>
                <w:sz w:val="26"/>
                <w:szCs w:val="26"/>
                <w:vertAlign w:val="superscript"/>
                <w:lang w:eastAsia="en-US"/>
              </w:rPr>
              <w:t>2</w:t>
            </w:r>
          </w:p>
        </w:tc>
        <w:tc>
          <w:tcPr>
            <w:tcW w:w="5201" w:type="dxa"/>
            <w:tcBorders>
              <w:top w:val="single" w:sz="4" w:space="0" w:color="auto"/>
              <w:left w:val="single" w:sz="6" w:space="0" w:color="000000"/>
              <w:bottom w:val="nil"/>
            </w:tcBorders>
          </w:tcPr>
          <w:p w:rsidR="00F81C12" w:rsidRPr="00C158AC" w:rsidRDefault="00F81C12" w:rsidP="00F81C12">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ускорение под действием силы тяжести </w:t>
            </w:r>
          </w:p>
          <w:p w:rsidR="00F81C12" w:rsidRPr="00C158AC" w:rsidRDefault="00F81C12" w:rsidP="00F81C12">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(9,81</w:t>
            </w:r>
            <w:r w:rsidRPr="00C158AC">
              <w:rPr>
                <w:rFonts w:ascii="Times New Roman" w:eastAsia="Cambria" w:hAnsi="Times New Roman" w:cs="Times New Roman"/>
                <w:color w:val="auto"/>
                <w:spacing w:val="-2"/>
                <w:sz w:val="26"/>
                <w:szCs w:val="26"/>
                <w:lang w:val="ru-RU" w:eastAsia="en-US"/>
              </w:rPr>
              <w:t xml:space="preserve"> м</w:t>
            </w:r>
            <w:r w:rsidRPr="00C158AC">
              <w:rPr>
                <w:rFonts w:ascii="Times New Roman" w:eastAsia="Cambria" w:hAnsi="Times New Roman" w:cs="Times New Roman"/>
                <w:color w:val="auto"/>
                <w:sz w:val="26"/>
                <w:szCs w:val="26"/>
                <w:lang w:val="ru-RU" w:eastAsia="en-US"/>
              </w:rPr>
              <w:t>/с</w:t>
            </w:r>
            <w:proofErr w:type="gramStart"/>
            <w:r w:rsidRPr="00C158AC">
              <w:rPr>
                <w:rFonts w:ascii="Times New Roman" w:eastAsia="Cambria" w:hAnsi="Times New Roman" w:cs="Times New Roman"/>
                <w:color w:val="auto"/>
                <w:position w:val="5"/>
                <w:sz w:val="26"/>
                <w:szCs w:val="26"/>
                <w:vertAlign w:val="superscript"/>
                <w:lang w:val="ru-RU" w:eastAsia="en-US"/>
              </w:rPr>
              <w:t>2</w:t>
            </w:r>
            <w:proofErr w:type="gramEnd"/>
            <w:r w:rsidRPr="00C158AC">
              <w:rPr>
                <w:rFonts w:ascii="Times New Roman" w:eastAsia="Cambria" w:hAnsi="Times New Roman" w:cs="Times New Roman"/>
                <w:color w:val="auto"/>
                <w:sz w:val="26"/>
                <w:szCs w:val="26"/>
                <w:lang w:val="ru-RU" w:eastAsia="en-US"/>
              </w:rPr>
              <w:t xml:space="preserve">) </w:t>
            </w:r>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38"/>
              <w:ind w:left="22"/>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sz w:val="26"/>
                <w:szCs w:val="26"/>
                <w:lang w:eastAsia="en-US"/>
              </w:rPr>
              <w:t>j</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38"/>
              <w:ind w:left="31"/>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w:t>
            </w:r>
          </w:p>
        </w:tc>
        <w:tc>
          <w:tcPr>
            <w:tcW w:w="5201" w:type="dxa"/>
            <w:tcBorders>
              <w:top w:val="single" w:sz="4" w:space="0" w:color="auto"/>
              <w:left w:val="single" w:sz="6" w:space="0" w:color="000000"/>
              <w:bottom w:val="nil"/>
            </w:tcBorders>
          </w:tcPr>
          <w:p w:rsidR="00F81C12" w:rsidRPr="00C158AC" w:rsidRDefault="00F81C12" w:rsidP="00270D7E">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количество колесных пар на одно транспортное средство</w:t>
            </w:r>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168"/>
              <w:ind w:left="250"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105"/>
                <w:sz w:val="26"/>
                <w:szCs w:val="26"/>
                <w:lang w:eastAsia="en-US"/>
              </w:rPr>
              <w:t>m</w:t>
            </w:r>
            <w:r w:rsidRPr="00C158AC">
              <w:rPr>
                <w:rFonts w:ascii="Times New Roman" w:eastAsia="Cambria" w:hAnsi="Times New Roman" w:cs="Times New Roman"/>
                <w:color w:val="auto"/>
                <w:w w:val="105"/>
                <w:position w:val="-7"/>
                <w:sz w:val="26"/>
                <w:szCs w:val="26"/>
                <w:vertAlign w:val="subscript"/>
                <w:lang w:eastAsia="en-US"/>
              </w:rPr>
              <w:t>2</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167"/>
              <w:ind w:left="670"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кг</w:t>
            </w:r>
            <w:proofErr w:type="spellEnd"/>
          </w:p>
        </w:tc>
        <w:tc>
          <w:tcPr>
            <w:tcW w:w="5201" w:type="dxa"/>
            <w:tcBorders>
              <w:top w:val="single" w:sz="4" w:space="0" w:color="auto"/>
              <w:left w:val="single" w:sz="6" w:space="0" w:color="000000"/>
              <w:bottom w:val="nil"/>
            </w:tcBorders>
          </w:tcPr>
          <w:p w:rsidR="00F81C12" w:rsidRPr="00C158AC" w:rsidRDefault="00F81C12" w:rsidP="00270D7E">
            <w:pPr>
              <w:spacing w:before="40"/>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масса колесной пары и массы на колесной паре между кругами качения, такими как тормозной диск и т. д.</w:t>
            </w:r>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85"/>
              <w:ind w:left="254"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8"/>
                <w:sz w:val="26"/>
                <w:szCs w:val="26"/>
                <w:lang w:eastAsia="en-US"/>
              </w:rPr>
              <w:t>m</w:t>
            </w:r>
            <w:r w:rsidRPr="00C158AC">
              <w:rPr>
                <w:rFonts w:ascii="Times New Roman" w:eastAsia="Cambria" w:hAnsi="Times New Roman" w:cs="Times New Roman"/>
                <w:color w:val="auto"/>
                <w:sz w:val="26"/>
                <w:szCs w:val="26"/>
                <w:vertAlign w:val="subscript"/>
                <w:lang w:eastAsia="en-US"/>
              </w:rPr>
              <w:t>max</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88"/>
              <w:ind w:left="670"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кг</w:t>
            </w:r>
            <w:proofErr w:type="spellEnd"/>
          </w:p>
        </w:tc>
        <w:tc>
          <w:tcPr>
            <w:tcW w:w="5201" w:type="dxa"/>
            <w:tcBorders>
              <w:top w:val="single" w:sz="4" w:space="0" w:color="auto"/>
              <w:left w:val="single" w:sz="6" w:space="0" w:color="000000"/>
              <w:bottom w:val="nil"/>
            </w:tcBorders>
          </w:tcPr>
          <w:p w:rsidR="00F81C12" w:rsidRPr="00C158AC" w:rsidRDefault="00F81C12" w:rsidP="00270D7E">
            <w:pPr>
              <w:spacing w:before="8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масса конструкции транспортного средства в соответствии со стандартом </w:t>
            </w:r>
            <w:r w:rsidRPr="00C158AC">
              <w:rPr>
                <w:rFonts w:ascii="Times New Roman" w:eastAsia="Cambria" w:hAnsi="Times New Roman" w:cs="Times New Roman"/>
                <w:color w:val="auto"/>
                <w:sz w:val="26"/>
                <w:szCs w:val="26"/>
                <w:lang w:eastAsia="en-US"/>
              </w:rPr>
              <w:t>EN</w:t>
            </w:r>
            <w:r w:rsidRPr="00C158AC">
              <w:rPr>
                <w:rFonts w:ascii="Times New Roman" w:eastAsia="Cambria" w:hAnsi="Times New Roman" w:cs="Times New Roman"/>
                <w:color w:val="auto"/>
                <w:sz w:val="26"/>
                <w:szCs w:val="26"/>
                <w:lang w:val="ru-RU" w:eastAsia="en-US"/>
              </w:rPr>
              <w:t xml:space="preserve"> 15663</w:t>
            </w:r>
          </w:p>
        </w:tc>
      </w:tr>
      <w:tr w:rsidR="00F81C12" w:rsidRPr="00C158AC" w:rsidTr="00C158AC">
        <w:trPr>
          <w:gridBefore w:val="1"/>
          <w:gridAfter w:val="1"/>
          <w:wBefore w:w="95" w:type="dxa"/>
          <w:wAfter w:w="23" w:type="dxa"/>
          <w:trHeight w:val="594"/>
          <w:jc w:val="center"/>
        </w:trPr>
        <w:tc>
          <w:tcPr>
            <w:tcW w:w="1748" w:type="dxa"/>
            <w:tcBorders>
              <w:top w:val="single" w:sz="4" w:space="0" w:color="auto"/>
              <w:bottom w:val="nil"/>
              <w:right w:val="single" w:sz="6" w:space="0" w:color="000000"/>
            </w:tcBorders>
          </w:tcPr>
          <w:p w:rsidR="00F81C12" w:rsidRPr="00C158AC" w:rsidRDefault="00F81C12" w:rsidP="00270D7E">
            <w:pPr>
              <w:spacing w:before="38"/>
              <w:ind w:left="19"/>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sz w:val="26"/>
                <w:szCs w:val="26"/>
                <w:lang w:eastAsia="en-US"/>
              </w:rPr>
              <w:t>n</w:t>
            </w:r>
          </w:p>
        </w:tc>
        <w:tc>
          <w:tcPr>
            <w:tcW w:w="2552" w:type="dxa"/>
            <w:tcBorders>
              <w:top w:val="single" w:sz="4" w:space="0" w:color="auto"/>
              <w:left w:val="single" w:sz="6" w:space="0" w:color="000000"/>
              <w:bottom w:val="nil"/>
              <w:right w:val="single" w:sz="6" w:space="0" w:color="000000"/>
            </w:tcBorders>
          </w:tcPr>
          <w:p w:rsidR="00F81C12" w:rsidRPr="00C158AC" w:rsidRDefault="00F81C12" w:rsidP="00270D7E">
            <w:pPr>
              <w:spacing w:before="38"/>
              <w:ind w:left="670"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об</w:t>
            </w:r>
            <w:proofErr w:type="spellEnd"/>
            <w:r w:rsidRPr="00C158AC">
              <w:rPr>
                <w:rFonts w:ascii="Times New Roman" w:eastAsia="Cambria" w:hAnsi="Times New Roman" w:cs="Times New Roman"/>
                <w:color w:val="auto"/>
                <w:sz w:val="26"/>
                <w:szCs w:val="26"/>
                <w:lang w:eastAsia="en-US"/>
              </w:rPr>
              <w:t>/</w:t>
            </w:r>
            <w:proofErr w:type="spellStart"/>
            <w:r w:rsidRPr="00C158AC">
              <w:rPr>
                <w:rFonts w:ascii="Times New Roman" w:eastAsia="Cambria" w:hAnsi="Times New Roman" w:cs="Times New Roman"/>
                <w:color w:val="auto"/>
                <w:sz w:val="26"/>
                <w:szCs w:val="26"/>
                <w:lang w:eastAsia="en-US"/>
              </w:rPr>
              <w:t>мин</w:t>
            </w:r>
            <w:proofErr w:type="spellEnd"/>
          </w:p>
        </w:tc>
        <w:tc>
          <w:tcPr>
            <w:tcW w:w="5201" w:type="dxa"/>
            <w:tcBorders>
              <w:top w:val="single" w:sz="4" w:space="0" w:color="auto"/>
              <w:left w:val="single" w:sz="6" w:space="0" w:color="000000"/>
              <w:bottom w:val="nil"/>
            </w:tcBorders>
          </w:tcPr>
          <w:p w:rsidR="00F81C12" w:rsidRPr="00C158AC" w:rsidRDefault="00F81C12" w:rsidP="00270D7E">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вращательная  испытательная скорость, соответствующая </w:t>
            </w:r>
            <w:r w:rsidRPr="00C158AC">
              <w:rPr>
                <w:rFonts w:ascii="Times New Roman" w:eastAsia="Cambria" w:hAnsi="Times New Roman" w:cs="Times New Roman"/>
                <w:color w:val="auto"/>
                <w:sz w:val="26"/>
                <w:szCs w:val="26"/>
                <w:lang w:eastAsia="en-US"/>
              </w:rPr>
              <w:t>v</w:t>
            </w:r>
          </w:p>
        </w:tc>
      </w:tr>
      <w:tr w:rsidR="00C158AC" w:rsidRPr="00C158AC" w:rsidTr="00270D7E">
        <w:trPr>
          <w:gridBefore w:val="1"/>
          <w:gridAfter w:val="1"/>
          <w:wBefore w:w="95" w:type="dxa"/>
          <w:wAfter w:w="23" w:type="dxa"/>
          <w:trHeight w:val="594"/>
          <w:jc w:val="center"/>
        </w:trPr>
        <w:tc>
          <w:tcPr>
            <w:tcW w:w="9501" w:type="dxa"/>
            <w:gridSpan w:val="3"/>
            <w:tcBorders>
              <w:top w:val="nil"/>
              <w:left w:val="nil"/>
              <w:bottom w:val="nil"/>
              <w:right w:val="nil"/>
            </w:tcBorders>
          </w:tcPr>
          <w:p w:rsidR="00C158AC" w:rsidRPr="00C158AC" w:rsidRDefault="00C158AC" w:rsidP="00C158AC">
            <w:pPr>
              <w:spacing w:before="38"/>
              <w:ind w:left="19"/>
              <w:jc w:val="right"/>
              <w:rPr>
                <w:rFonts w:ascii="Times New Roman" w:eastAsia="Cambria" w:hAnsi="Times New Roman" w:cs="Times New Roman"/>
                <w:color w:val="auto"/>
                <w:sz w:val="26"/>
                <w:szCs w:val="26"/>
                <w:lang w:eastAsia="en-US"/>
              </w:rPr>
            </w:pPr>
            <w:r>
              <w:rPr>
                <w:rFonts w:ascii="Times New Roman" w:eastAsia="Cambria" w:hAnsi="Times New Roman" w:cs="Times New Roman"/>
                <w:i/>
                <w:color w:val="auto"/>
                <w:sz w:val="26"/>
                <w:szCs w:val="26"/>
                <w:lang w:val="ru-RU" w:eastAsia="en-US"/>
              </w:rPr>
              <w:lastRenderedPageBreak/>
              <w:t xml:space="preserve">Продолжение таблицы 1 </w:t>
            </w:r>
          </w:p>
        </w:tc>
      </w:tr>
      <w:tr w:rsidR="00F81C12" w:rsidRPr="00C158AC" w:rsidTr="00C158AC">
        <w:trPr>
          <w:trHeight w:val="339"/>
          <w:jc w:val="center"/>
        </w:trPr>
        <w:tc>
          <w:tcPr>
            <w:tcW w:w="1843" w:type="dxa"/>
            <w:gridSpan w:val="2"/>
            <w:tcBorders>
              <w:bottom w:val="single" w:sz="6" w:space="0" w:color="000000"/>
              <w:right w:val="single" w:sz="6" w:space="0" w:color="000000"/>
            </w:tcBorders>
          </w:tcPr>
          <w:p w:rsidR="00F81C12" w:rsidRPr="00C158AC" w:rsidRDefault="00F81C12" w:rsidP="009269E6">
            <w:pPr>
              <w:spacing w:before="40"/>
              <w:ind w:left="262" w:right="242"/>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Символ</w:t>
            </w:r>
            <w:proofErr w:type="spellEnd"/>
            <w:r w:rsidRPr="00C158AC">
              <w:rPr>
                <w:rFonts w:ascii="Times New Roman" w:eastAsia="Cambria" w:hAnsi="Times New Roman" w:cs="Times New Roman"/>
                <w:b/>
                <w:color w:val="auto"/>
                <w:sz w:val="26"/>
                <w:szCs w:val="26"/>
                <w:lang w:eastAsia="en-US"/>
              </w:rPr>
              <w:t xml:space="preserve"> </w:t>
            </w:r>
          </w:p>
        </w:tc>
        <w:tc>
          <w:tcPr>
            <w:tcW w:w="2552" w:type="dxa"/>
            <w:tcBorders>
              <w:left w:val="single" w:sz="6" w:space="0" w:color="000000"/>
              <w:bottom w:val="single" w:sz="6" w:space="0" w:color="000000"/>
              <w:right w:val="single" w:sz="6" w:space="0" w:color="000000"/>
            </w:tcBorders>
          </w:tcPr>
          <w:p w:rsidR="00F81C12" w:rsidRPr="00C158AC" w:rsidRDefault="00F81C12" w:rsidP="00C158AC">
            <w:pPr>
              <w:spacing w:before="40"/>
              <w:ind w:left="673" w:right="465"/>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Единица</w:t>
            </w:r>
            <w:proofErr w:type="spellEnd"/>
            <w:r w:rsidRPr="00C158AC">
              <w:rPr>
                <w:rFonts w:ascii="Times New Roman" w:eastAsia="Cambria" w:hAnsi="Times New Roman" w:cs="Times New Roman"/>
                <w:b/>
                <w:color w:val="auto"/>
                <w:sz w:val="26"/>
                <w:szCs w:val="26"/>
                <w:lang w:eastAsia="en-US"/>
              </w:rPr>
              <w:t xml:space="preserve"> </w:t>
            </w:r>
            <w:proofErr w:type="spellStart"/>
            <w:r w:rsidRPr="00C158AC">
              <w:rPr>
                <w:rFonts w:ascii="Times New Roman" w:eastAsia="Cambria" w:hAnsi="Times New Roman" w:cs="Times New Roman"/>
                <w:b/>
                <w:color w:val="auto"/>
                <w:sz w:val="26"/>
                <w:szCs w:val="26"/>
                <w:lang w:eastAsia="en-US"/>
              </w:rPr>
              <w:t>измерения</w:t>
            </w:r>
            <w:proofErr w:type="spellEnd"/>
            <w:r w:rsidRPr="00C158AC">
              <w:rPr>
                <w:rFonts w:ascii="Times New Roman" w:eastAsia="Cambria" w:hAnsi="Times New Roman" w:cs="Times New Roman"/>
                <w:b/>
                <w:color w:val="auto"/>
                <w:sz w:val="26"/>
                <w:szCs w:val="26"/>
                <w:lang w:eastAsia="en-US"/>
              </w:rPr>
              <w:t xml:space="preserve"> </w:t>
            </w:r>
          </w:p>
        </w:tc>
        <w:tc>
          <w:tcPr>
            <w:tcW w:w="5224" w:type="dxa"/>
            <w:gridSpan w:val="2"/>
            <w:tcBorders>
              <w:left w:val="single" w:sz="6" w:space="0" w:color="000000"/>
              <w:bottom w:val="single" w:sz="6" w:space="0" w:color="000000"/>
            </w:tcBorders>
          </w:tcPr>
          <w:p w:rsidR="00F81C12" w:rsidRPr="00C158AC" w:rsidRDefault="00F81C12" w:rsidP="00C158AC">
            <w:pPr>
              <w:spacing w:before="40"/>
              <w:ind w:left="2240" w:right="1720" w:hanging="398"/>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Описани</w:t>
            </w:r>
            <w:proofErr w:type="spellEnd"/>
            <w:r w:rsidR="00C158AC">
              <w:rPr>
                <w:rFonts w:ascii="Times New Roman" w:eastAsia="Cambria" w:hAnsi="Times New Roman" w:cs="Times New Roman"/>
                <w:b/>
                <w:color w:val="auto"/>
                <w:sz w:val="26"/>
                <w:szCs w:val="26"/>
                <w:lang w:val="ru-RU" w:eastAsia="en-US"/>
              </w:rPr>
              <w:t>е</w:t>
            </w:r>
          </w:p>
        </w:tc>
      </w:tr>
      <w:tr w:rsidR="00F81C12" w:rsidRPr="00C158AC" w:rsidTr="00C158AC">
        <w:trPr>
          <w:trHeight w:val="738"/>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237"/>
              <w:ind w:left="237"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8"/>
                <w:sz w:val="26"/>
                <w:szCs w:val="26"/>
                <w:lang w:eastAsia="en-US"/>
              </w:rPr>
              <w:t>n</w:t>
            </w:r>
            <w:r w:rsidRPr="00C158AC">
              <w:rPr>
                <w:rFonts w:ascii="Times New Roman" w:eastAsia="Cambria" w:hAnsi="Times New Roman" w:cs="Times New Roman"/>
                <w:color w:val="auto"/>
                <w:sz w:val="26"/>
                <w:szCs w:val="26"/>
                <w:vertAlign w:val="subscript"/>
                <w:lang w:eastAsia="en-US"/>
              </w:rPr>
              <w:t>test</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spacing w:before="4"/>
              <w:rPr>
                <w:rFonts w:ascii="Times New Roman" w:eastAsia="Cambria" w:hAnsi="Times New Roman" w:cs="Times New Roman"/>
                <w:b/>
                <w:color w:val="auto"/>
                <w:sz w:val="26"/>
                <w:szCs w:val="26"/>
                <w:lang w:eastAsia="en-US"/>
              </w:rPr>
            </w:pPr>
          </w:p>
          <w:p w:rsidR="00F81C12" w:rsidRPr="00C158AC" w:rsidRDefault="00F81C12" w:rsidP="009269E6">
            <w:pPr>
              <w:spacing w:before="1"/>
              <w:ind w:left="670"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об</w:t>
            </w:r>
            <w:proofErr w:type="spellEnd"/>
            <w:r w:rsidRPr="00C158AC">
              <w:rPr>
                <w:rFonts w:ascii="Times New Roman" w:eastAsia="Cambria" w:hAnsi="Times New Roman" w:cs="Times New Roman"/>
                <w:color w:val="auto"/>
                <w:sz w:val="26"/>
                <w:szCs w:val="26"/>
                <w:lang w:eastAsia="en-US"/>
              </w:rPr>
              <w:t>/</w:t>
            </w:r>
            <w:proofErr w:type="spellStart"/>
            <w:r w:rsidRPr="00C158AC">
              <w:rPr>
                <w:rFonts w:ascii="Times New Roman" w:eastAsia="Cambria" w:hAnsi="Times New Roman" w:cs="Times New Roman"/>
                <w:color w:val="auto"/>
                <w:sz w:val="26"/>
                <w:szCs w:val="26"/>
                <w:lang w:eastAsia="en-US"/>
              </w:rPr>
              <w:t>мин</w:t>
            </w:r>
            <w:proofErr w:type="spellEnd"/>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89" w:line="242" w:lineRule="auto"/>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номинальная вращательная  испытательная скорость</w:t>
            </w:r>
            <w:proofErr w:type="gramStart"/>
            <w:r w:rsidRPr="00C158AC">
              <w:rPr>
                <w:rFonts w:ascii="Times New Roman" w:eastAsia="Cambria" w:hAnsi="Times New Roman" w:cs="Times New Roman"/>
                <w:color w:val="auto"/>
                <w:sz w:val="26"/>
                <w:szCs w:val="26"/>
                <w:lang w:val="ru-RU" w:eastAsia="en-US"/>
              </w:rPr>
              <w:t xml:space="preserve"> ,</w:t>
            </w:r>
            <w:proofErr w:type="gramEnd"/>
            <w:r w:rsidRPr="00C158AC">
              <w:rPr>
                <w:rFonts w:ascii="Times New Roman" w:eastAsia="Cambria" w:hAnsi="Times New Roman" w:cs="Times New Roman"/>
                <w:color w:val="auto"/>
                <w:sz w:val="26"/>
                <w:szCs w:val="26"/>
                <w:lang w:val="ru-RU" w:eastAsia="en-US"/>
              </w:rPr>
              <w:t xml:space="preserve"> соответствующая </w:t>
            </w:r>
            <w:r w:rsidRPr="00C158AC">
              <w:rPr>
                <w:rFonts w:ascii="Times New Roman" w:eastAsia="Cambria" w:hAnsi="Times New Roman" w:cs="Times New Roman"/>
                <w:i/>
                <w:color w:val="auto"/>
                <w:sz w:val="26"/>
                <w:szCs w:val="26"/>
                <w:lang w:eastAsia="en-US"/>
              </w:rPr>
              <w:t></w:t>
            </w:r>
            <w:r w:rsidRPr="00C158AC">
              <w:rPr>
                <w:rFonts w:ascii="Times New Roman" w:eastAsia="Cambria" w:hAnsi="Times New Roman" w:cs="Times New Roman"/>
                <w:i/>
                <w:color w:val="auto"/>
                <w:spacing w:val="-20"/>
                <w:sz w:val="26"/>
                <w:szCs w:val="26"/>
                <w:lang w:val="ru-RU" w:eastAsia="en-US"/>
              </w:rPr>
              <w:t xml:space="preserve"> </w:t>
            </w:r>
            <w:r w:rsidRPr="00C158AC">
              <w:rPr>
                <w:rFonts w:ascii="Times New Roman" w:eastAsia="Cambria" w:hAnsi="Times New Roman" w:cs="Times New Roman"/>
                <w:color w:val="auto"/>
                <w:position w:val="-7"/>
                <w:sz w:val="26"/>
                <w:szCs w:val="26"/>
                <w:lang w:eastAsia="en-US"/>
              </w:rPr>
              <w:t>max</w:t>
            </w:r>
            <w:r w:rsidRPr="00C158AC">
              <w:rPr>
                <w:rFonts w:ascii="Times New Roman" w:eastAsia="Cambria" w:hAnsi="Times New Roman" w:cs="Times New Roman"/>
                <w:color w:val="auto"/>
                <w:spacing w:val="27"/>
                <w:position w:val="-7"/>
                <w:sz w:val="26"/>
                <w:szCs w:val="26"/>
                <w:lang w:val="ru-RU" w:eastAsia="en-US"/>
              </w:rPr>
              <w:t xml:space="preserve"> ,</w:t>
            </w:r>
            <w:r w:rsidRPr="00C158AC">
              <w:rPr>
                <w:rFonts w:ascii="Times New Roman" w:eastAsia="Cambria" w:hAnsi="Times New Roman" w:cs="Times New Roman"/>
                <w:color w:val="auto"/>
                <w:sz w:val="26"/>
                <w:szCs w:val="26"/>
                <w:lang w:val="ru-RU" w:eastAsia="en-US"/>
              </w:rPr>
              <w:t xml:space="preserve"> с увеличением на 10 %</w:t>
            </w:r>
          </w:p>
        </w:tc>
      </w:tr>
      <w:tr w:rsidR="00F81C12" w:rsidRPr="00C158AC" w:rsidTr="00C158AC">
        <w:trPr>
          <w:trHeight w:val="337"/>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37"/>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1</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spacing w:before="38"/>
              <w:ind w:left="29"/>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38"/>
              <w:ind w:left="114"/>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val="ru-RU" w:eastAsia="en-US"/>
              </w:rPr>
              <w:t xml:space="preserve">время одного цикла испытаний (см. </w:t>
            </w:r>
            <w:r w:rsidRPr="00C158AC">
              <w:rPr>
                <w:rFonts w:ascii="Times New Roman" w:eastAsia="Cambria" w:hAnsi="Times New Roman" w:cs="Times New Roman"/>
                <w:color w:val="auto"/>
                <w:sz w:val="26"/>
                <w:szCs w:val="26"/>
                <w:lang w:eastAsia="en-US"/>
              </w:rPr>
              <w:t>А. 6)</w:t>
            </w:r>
          </w:p>
        </w:tc>
      </w:tr>
      <w:tr w:rsidR="00F81C12" w:rsidRPr="00C158AC" w:rsidTr="00C158AC">
        <w:trPr>
          <w:trHeight w:val="337"/>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37"/>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2</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spacing w:before="38"/>
              <w:ind w:left="29"/>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3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время</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одной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элементарной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поездки</w:t>
            </w:r>
            <w:proofErr w:type="spellEnd"/>
          </w:p>
        </w:tc>
      </w:tr>
      <w:tr w:rsidR="00F81C12" w:rsidRPr="00C158AC" w:rsidTr="00C158AC">
        <w:trPr>
          <w:trHeight w:val="596"/>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166"/>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3</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spacing w:before="167"/>
              <w:ind w:left="29"/>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41" w:line="237" w:lineRule="auto"/>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position w:val="2"/>
                <w:sz w:val="26"/>
                <w:szCs w:val="26"/>
                <w:lang w:val="ru-RU" w:eastAsia="en-US"/>
              </w:rPr>
              <w:t xml:space="preserve">время нарастания или спада от </w:t>
            </w:r>
            <w:r w:rsidRPr="00C158AC">
              <w:rPr>
                <w:rFonts w:ascii="Times New Roman" w:eastAsia="Cambria" w:hAnsi="Times New Roman" w:cs="Times New Roman"/>
                <w:i/>
                <w:color w:val="auto"/>
                <w:position w:val="2"/>
                <w:sz w:val="26"/>
                <w:szCs w:val="26"/>
                <w:lang w:eastAsia="en-US"/>
              </w:rPr>
              <w:t>n</w:t>
            </w:r>
            <w:r w:rsidRPr="00C158AC">
              <w:rPr>
                <w:rFonts w:ascii="Times New Roman" w:eastAsia="Cambria" w:hAnsi="Times New Roman" w:cs="Times New Roman"/>
                <w:i/>
                <w:color w:val="auto"/>
                <w:spacing w:val="15"/>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16"/>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0</w:t>
            </w:r>
            <w:r w:rsidRPr="00C158AC">
              <w:rPr>
                <w:rFonts w:ascii="Times New Roman" w:eastAsia="Cambria" w:hAnsi="Times New Roman" w:cs="Times New Roman"/>
                <w:color w:val="auto"/>
                <w:spacing w:val="14"/>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16"/>
                <w:position w:val="2"/>
                <w:sz w:val="26"/>
                <w:szCs w:val="26"/>
                <w:lang w:val="ru-RU" w:eastAsia="en-US"/>
              </w:rPr>
              <w:t xml:space="preserve"> </w:t>
            </w:r>
            <w:r w:rsidRPr="00C158AC">
              <w:rPr>
                <w:rFonts w:ascii="Times New Roman" w:eastAsia="Cambria" w:hAnsi="Times New Roman" w:cs="Times New Roman"/>
                <w:i/>
                <w:color w:val="auto"/>
                <w:position w:val="2"/>
                <w:sz w:val="26"/>
                <w:szCs w:val="26"/>
                <w:lang w:eastAsia="en-US"/>
              </w:rPr>
              <w:t>n</w:t>
            </w:r>
            <w:r w:rsidRPr="00C158AC">
              <w:rPr>
                <w:rFonts w:ascii="Times New Roman" w:eastAsia="Cambria" w:hAnsi="Times New Roman" w:cs="Times New Roman"/>
                <w:i/>
                <w:color w:val="auto"/>
                <w:spacing w:val="15"/>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16"/>
                <w:position w:val="2"/>
                <w:sz w:val="26"/>
                <w:szCs w:val="26"/>
                <w:lang w:val="ru-RU" w:eastAsia="en-US"/>
              </w:rPr>
              <w:t xml:space="preserve"> </w:t>
            </w:r>
            <w:r w:rsidRPr="00C158AC">
              <w:rPr>
                <w:rFonts w:ascii="Times New Roman" w:eastAsia="Cambria" w:hAnsi="Times New Roman" w:cs="Times New Roman"/>
                <w:color w:val="auto"/>
                <w:position w:val="2"/>
                <w:sz w:val="26"/>
                <w:szCs w:val="26"/>
                <w:lang w:eastAsia="en-US"/>
              </w:rPr>
              <w:t>n</w:t>
            </w:r>
            <w:r w:rsidRPr="00C158AC">
              <w:rPr>
                <w:rFonts w:ascii="Times New Roman" w:eastAsia="Cambria" w:hAnsi="Times New Roman" w:cs="Times New Roman"/>
                <w:color w:val="auto"/>
                <w:sz w:val="26"/>
                <w:szCs w:val="26"/>
                <w:lang w:eastAsia="en-US"/>
              </w:rPr>
              <w:t>test</w:t>
            </w:r>
            <w:r w:rsidRPr="00C158AC">
              <w:rPr>
                <w:rFonts w:ascii="Times New Roman" w:eastAsia="Cambria" w:hAnsi="Times New Roman" w:cs="Times New Roman"/>
                <w:color w:val="auto"/>
                <w:spacing w:val="2"/>
                <w:sz w:val="26"/>
                <w:szCs w:val="26"/>
                <w:lang w:val="ru-RU" w:eastAsia="en-US"/>
              </w:rPr>
              <w:t xml:space="preserve"> </w:t>
            </w:r>
            <w:r w:rsidRPr="00C158AC">
              <w:rPr>
                <w:rFonts w:ascii="Times New Roman" w:eastAsia="Cambria" w:hAnsi="Times New Roman" w:cs="Times New Roman"/>
                <w:color w:val="auto"/>
                <w:position w:val="2"/>
                <w:sz w:val="26"/>
                <w:szCs w:val="26"/>
                <w:lang w:eastAsia="en-US"/>
              </w:rPr>
              <w:t>or</w:t>
            </w:r>
            <w:r w:rsidRPr="00C158AC">
              <w:rPr>
                <w:rFonts w:ascii="Times New Roman" w:eastAsia="Cambria" w:hAnsi="Times New Roman" w:cs="Times New Roman"/>
                <w:color w:val="auto"/>
                <w:spacing w:val="16"/>
                <w:position w:val="2"/>
                <w:sz w:val="26"/>
                <w:szCs w:val="26"/>
                <w:lang w:val="ru-RU" w:eastAsia="en-US"/>
              </w:rPr>
              <w:t xml:space="preserve"> </w:t>
            </w:r>
            <w:r w:rsidRPr="00C158AC">
              <w:rPr>
                <w:rFonts w:ascii="Times New Roman" w:eastAsia="Cambria" w:hAnsi="Times New Roman" w:cs="Times New Roman"/>
                <w:i/>
                <w:color w:val="auto"/>
                <w:position w:val="2"/>
                <w:sz w:val="26"/>
                <w:szCs w:val="26"/>
                <w:lang w:eastAsia="en-US"/>
              </w:rPr>
              <w:t>n</w:t>
            </w:r>
            <w:r w:rsidRPr="00C158AC">
              <w:rPr>
                <w:rFonts w:ascii="Times New Roman" w:eastAsia="Cambria" w:hAnsi="Times New Roman" w:cs="Times New Roman"/>
                <w:i/>
                <w:color w:val="auto"/>
                <w:spacing w:val="15"/>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46"/>
                <w:position w:val="2"/>
                <w:sz w:val="26"/>
                <w:szCs w:val="26"/>
                <w:lang w:val="ru-RU" w:eastAsia="en-US"/>
              </w:rPr>
              <w:t xml:space="preserve"> </w:t>
            </w:r>
            <w:r w:rsidRPr="00C158AC">
              <w:rPr>
                <w:rFonts w:ascii="Times New Roman" w:eastAsia="Cambria" w:hAnsi="Times New Roman" w:cs="Times New Roman"/>
                <w:color w:val="auto"/>
                <w:position w:val="2"/>
                <w:sz w:val="26"/>
                <w:szCs w:val="26"/>
                <w:lang w:eastAsia="en-US"/>
              </w:rPr>
              <w:t>n</w:t>
            </w:r>
            <w:r w:rsidRPr="00C158AC">
              <w:rPr>
                <w:rFonts w:ascii="Times New Roman" w:eastAsia="Cambria" w:hAnsi="Times New Roman" w:cs="Times New Roman"/>
                <w:color w:val="auto"/>
                <w:sz w:val="26"/>
                <w:szCs w:val="26"/>
                <w:lang w:eastAsia="en-US"/>
              </w:rPr>
              <w:t>test</w:t>
            </w:r>
            <w:r w:rsidRPr="00C158AC">
              <w:rPr>
                <w:rFonts w:ascii="Times New Roman" w:eastAsia="Cambria" w:hAnsi="Times New Roman" w:cs="Times New Roman"/>
                <w:color w:val="auto"/>
                <w:spacing w:val="17"/>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1"/>
                <w:position w:val="2"/>
                <w:sz w:val="26"/>
                <w:szCs w:val="26"/>
                <w:lang w:val="ru-RU" w:eastAsia="en-US"/>
              </w:rPr>
              <w:t xml:space="preserve"> </w:t>
            </w:r>
            <w:r w:rsidRPr="00C158AC">
              <w:rPr>
                <w:rFonts w:ascii="Times New Roman" w:eastAsia="Cambria" w:hAnsi="Times New Roman" w:cs="Times New Roman"/>
                <w:i/>
                <w:color w:val="auto"/>
                <w:position w:val="2"/>
                <w:sz w:val="26"/>
                <w:szCs w:val="26"/>
                <w:lang w:eastAsia="en-US"/>
              </w:rPr>
              <w:t>n</w:t>
            </w:r>
            <w:r w:rsidRPr="00C158AC">
              <w:rPr>
                <w:rFonts w:ascii="Times New Roman" w:eastAsia="Cambria" w:hAnsi="Times New Roman" w:cs="Times New Roman"/>
                <w:i/>
                <w:color w:val="auto"/>
                <w:spacing w:val="-1"/>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w:t>
            </w:r>
            <w:r w:rsidRPr="00C158AC">
              <w:rPr>
                <w:rFonts w:ascii="Times New Roman" w:eastAsia="Cambria" w:hAnsi="Times New Roman" w:cs="Times New Roman"/>
                <w:color w:val="auto"/>
                <w:spacing w:val="-1"/>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0</w:t>
            </w:r>
            <w:r w:rsidRPr="00C158AC">
              <w:rPr>
                <w:rFonts w:ascii="Times New Roman" w:eastAsia="Cambria" w:hAnsi="Times New Roman" w:cs="Times New Roman"/>
                <w:color w:val="auto"/>
                <w:spacing w:val="-1"/>
                <w:position w:val="2"/>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во время одной элементарной поездки</w:t>
            </w:r>
          </w:p>
        </w:tc>
      </w:tr>
      <w:tr w:rsidR="00F81C12" w:rsidRPr="00C158AC" w:rsidTr="00C158AC">
        <w:trPr>
          <w:trHeight w:val="337"/>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37"/>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4</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37"/>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position w:val="2"/>
                <w:sz w:val="26"/>
                <w:szCs w:val="26"/>
                <w:lang w:val="ru-RU" w:eastAsia="en-US"/>
              </w:rPr>
              <w:t xml:space="preserve">время при ротационной скорости </w:t>
            </w:r>
            <w:r w:rsidRPr="00C158AC">
              <w:rPr>
                <w:rFonts w:ascii="Times New Roman" w:eastAsia="Cambria" w:hAnsi="Times New Roman" w:cs="Times New Roman"/>
                <w:color w:val="auto"/>
                <w:position w:val="2"/>
                <w:sz w:val="26"/>
                <w:szCs w:val="26"/>
                <w:lang w:eastAsia="en-US"/>
              </w:rPr>
              <w:t>n</w:t>
            </w:r>
            <w:r w:rsidRPr="00C158AC">
              <w:rPr>
                <w:rFonts w:ascii="Times New Roman" w:eastAsia="Cambria" w:hAnsi="Times New Roman" w:cs="Times New Roman"/>
                <w:color w:val="auto"/>
                <w:sz w:val="26"/>
                <w:szCs w:val="26"/>
                <w:lang w:eastAsia="en-US"/>
              </w:rPr>
              <w:t>test</w:t>
            </w:r>
            <w:r w:rsidRPr="00C158AC">
              <w:rPr>
                <w:rFonts w:ascii="Times New Roman" w:eastAsia="Cambria" w:hAnsi="Times New Roman" w:cs="Times New Roman"/>
                <w:color w:val="auto"/>
                <w:spacing w:val="17"/>
                <w:sz w:val="26"/>
                <w:szCs w:val="26"/>
                <w:lang w:val="ru-RU" w:eastAsia="en-US"/>
              </w:rPr>
              <w:t xml:space="preserve">  </w:t>
            </w:r>
            <w:r w:rsidRPr="00C158AC">
              <w:rPr>
                <w:rFonts w:ascii="Times New Roman" w:eastAsia="Cambria" w:hAnsi="Times New Roman" w:cs="Times New Roman"/>
                <w:color w:val="auto"/>
                <w:position w:val="2"/>
                <w:sz w:val="26"/>
                <w:szCs w:val="26"/>
                <w:lang w:val="ru-RU" w:eastAsia="en-US"/>
              </w:rPr>
              <w:t xml:space="preserve">во время одной элементарной поездки </w:t>
            </w:r>
          </w:p>
        </w:tc>
      </w:tr>
      <w:tr w:rsidR="00F81C12" w:rsidRPr="00C158AC" w:rsidTr="00C158AC">
        <w:trPr>
          <w:trHeight w:val="337"/>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37"/>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5</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3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время</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остановки</w:t>
            </w:r>
            <w:proofErr w:type="spellEnd"/>
            <w:r w:rsidRPr="00C158AC">
              <w:rPr>
                <w:rFonts w:ascii="Times New Roman" w:eastAsia="Cambria" w:hAnsi="Times New Roman" w:cs="Times New Roman"/>
                <w:color w:val="auto"/>
                <w:sz w:val="26"/>
                <w:szCs w:val="26"/>
                <w:lang w:eastAsia="en-US"/>
              </w:rPr>
              <w:t xml:space="preserve"> (n = 0)</w:t>
            </w:r>
          </w:p>
        </w:tc>
      </w:tr>
      <w:tr w:rsidR="00F81C12" w:rsidRPr="00C158AC" w:rsidTr="00C158AC">
        <w:trPr>
          <w:trHeight w:val="594"/>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166"/>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6</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40"/>
              <w:ind w:left="114" w:right="69"/>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время одного полупериода нагрузки переменного осевого испытательного усилия</w:t>
            </w:r>
          </w:p>
        </w:tc>
      </w:tr>
      <w:tr w:rsidR="00F81C12" w:rsidRPr="00C158AC" w:rsidTr="00C158AC">
        <w:trPr>
          <w:trHeight w:val="929"/>
          <w:jc w:val="center"/>
        </w:trPr>
        <w:tc>
          <w:tcPr>
            <w:tcW w:w="1843" w:type="dxa"/>
            <w:gridSpan w:val="2"/>
            <w:tcBorders>
              <w:top w:val="single" w:sz="6" w:space="0" w:color="000000"/>
              <w:bottom w:val="single" w:sz="6" w:space="0" w:color="000000"/>
              <w:right w:val="single" w:sz="6" w:space="0" w:color="000000"/>
            </w:tcBorders>
          </w:tcPr>
          <w:p w:rsidR="00F81C12" w:rsidRPr="00C158AC" w:rsidRDefault="00F81C12" w:rsidP="009269E6">
            <w:pPr>
              <w:spacing w:before="166"/>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7</w:t>
            </w:r>
          </w:p>
        </w:tc>
        <w:tc>
          <w:tcPr>
            <w:tcW w:w="2552" w:type="dxa"/>
            <w:tcBorders>
              <w:top w:val="single" w:sz="6" w:space="0" w:color="000000"/>
              <w:left w:val="single" w:sz="6" w:space="0" w:color="000000"/>
              <w:bottom w:val="single" w:sz="6" w:space="0" w:color="000000"/>
              <w:right w:val="single" w:sz="6" w:space="0" w:color="000000"/>
            </w:tcBorders>
          </w:tcPr>
          <w:p w:rsidR="00F81C12" w:rsidRPr="00C158AC" w:rsidRDefault="00F81C12"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6" w:space="0" w:color="000000"/>
            </w:tcBorders>
          </w:tcPr>
          <w:p w:rsidR="00F81C12" w:rsidRPr="00C158AC" w:rsidRDefault="00F81C12" w:rsidP="009269E6">
            <w:pPr>
              <w:spacing w:before="40"/>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время, в течение которого прилагается осевое испытательное усилие (включая увеличение и уменьшение) в течение периода </w:t>
            </w:r>
            <w:r w:rsidRPr="00C158AC">
              <w:rPr>
                <w:rFonts w:ascii="Times New Roman" w:eastAsia="Cambria" w:hAnsi="Times New Roman" w:cs="Times New Roman"/>
                <w:color w:val="auto"/>
                <w:position w:val="2"/>
                <w:sz w:val="26"/>
                <w:szCs w:val="26"/>
                <w:lang w:eastAsia="en-US"/>
              </w:rPr>
              <w:t>t</w:t>
            </w:r>
            <w:r w:rsidRPr="00C158AC">
              <w:rPr>
                <w:rFonts w:ascii="Times New Roman" w:eastAsia="Cambria" w:hAnsi="Times New Roman" w:cs="Times New Roman"/>
                <w:color w:val="auto"/>
                <w:sz w:val="26"/>
                <w:szCs w:val="26"/>
                <w:lang w:val="ru-RU" w:eastAsia="en-US"/>
              </w:rPr>
              <w:t xml:space="preserve">6 </w:t>
            </w:r>
          </w:p>
        </w:tc>
      </w:tr>
      <w:tr w:rsidR="00F81C12" w:rsidRPr="00C158AC" w:rsidTr="00C158AC">
        <w:trPr>
          <w:trHeight w:val="853"/>
          <w:jc w:val="center"/>
        </w:trPr>
        <w:tc>
          <w:tcPr>
            <w:tcW w:w="1843" w:type="dxa"/>
            <w:gridSpan w:val="2"/>
            <w:tcBorders>
              <w:top w:val="single" w:sz="6" w:space="0" w:color="000000"/>
              <w:bottom w:val="single" w:sz="4" w:space="0" w:color="auto"/>
              <w:right w:val="single" w:sz="6" w:space="0" w:color="000000"/>
            </w:tcBorders>
          </w:tcPr>
          <w:p w:rsidR="00F81C12" w:rsidRPr="00C158AC" w:rsidRDefault="00F81C12" w:rsidP="009269E6">
            <w:pPr>
              <w:rPr>
                <w:rFonts w:ascii="Times New Roman" w:eastAsia="Cambria" w:hAnsi="Times New Roman" w:cs="Times New Roman"/>
                <w:b/>
                <w:color w:val="auto"/>
                <w:sz w:val="26"/>
                <w:szCs w:val="26"/>
                <w:lang w:val="ru-RU" w:eastAsia="en-US"/>
              </w:rPr>
            </w:pPr>
          </w:p>
          <w:p w:rsidR="00F81C12" w:rsidRPr="00C158AC" w:rsidRDefault="00F81C12" w:rsidP="009269E6">
            <w:pPr>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8</w:t>
            </w:r>
          </w:p>
        </w:tc>
        <w:tc>
          <w:tcPr>
            <w:tcW w:w="2552" w:type="dxa"/>
            <w:tcBorders>
              <w:top w:val="single" w:sz="6" w:space="0" w:color="000000"/>
              <w:left w:val="single" w:sz="6" w:space="0" w:color="000000"/>
              <w:bottom w:val="single" w:sz="4" w:space="0" w:color="auto"/>
              <w:right w:val="single" w:sz="6" w:space="0" w:color="000000"/>
            </w:tcBorders>
          </w:tcPr>
          <w:p w:rsidR="00F81C12" w:rsidRPr="00C158AC" w:rsidRDefault="00F81C12" w:rsidP="009269E6">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4" w:space="0" w:color="auto"/>
            </w:tcBorders>
          </w:tcPr>
          <w:p w:rsidR="00F81C12" w:rsidRPr="00C158AC" w:rsidRDefault="00F81C12" w:rsidP="009269E6">
            <w:pPr>
              <w:spacing w:before="41" w:line="237" w:lineRule="auto"/>
              <w:ind w:left="114" w:right="76"/>
              <w:jc w:val="both"/>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position w:val="2"/>
                <w:sz w:val="26"/>
                <w:szCs w:val="26"/>
                <w:lang w:eastAsia="en-US"/>
              </w:rPr>
              <w:t>ramp</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up</w:t>
            </w:r>
            <w:r w:rsidRPr="00C158AC">
              <w:rPr>
                <w:rFonts w:ascii="Times New Roman" w:eastAsia="Cambria" w:hAnsi="Times New Roman" w:cs="Times New Roman"/>
                <w:color w:val="auto"/>
                <w:spacing w:val="48"/>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or</w:t>
            </w:r>
            <w:r w:rsidRPr="00C158AC">
              <w:rPr>
                <w:rFonts w:ascii="Times New Roman" w:eastAsia="Cambria" w:hAnsi="Times New Roman" w:cs="Times New Roman"/>
                <w:color w:val="auto"/>
                <w:spacing w:val="48"/>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ramp</w:t>
            </w:r>
            <w:r w:rsidRPr="00C158AC">
              <w:rPr>
                <w:rFonts w:ascii="Times New Roman" w:eastAsia="Cambria" w:hAnsi="Times New Roman" w:cs="Times New Roman"/>
                <w:color w:val="auto"/>
                <w:spacing w:val="49"/>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down</w:t>
            </w:r>
            <w:r w:rsidRPr="00C158AC">
              <w:rPr>
                <w:rFonts w:ascii="Times New Roman" w:eastAsia="Cambria" w:hAnsi="Times New Roman" w:cs="Times New Roman"/>
                <w:color w:val="auto"/>
                <w:spacing w:val="48"/>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time</w:t>
            </w:r>
            <w:r w:rsidRPr="00C158AC">
              <w:rPr>
                <w:rFonts w:ascii="Times New Roman" w:eastAsia="Cambria" w:hAnsi="Times New Roman" w:cs="Times New Roman"/>
                <w:color w:val="auto"/>
                <w:spacing w:val="49"/>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from</w:t>
            </w:r>
            <w:r w:rsidRPr="00C158AC">
              <w:rPr>
                <w:rFonts w:ascii="Times New Roman" w:eastAsia="Cambria" w:hAnsi="Times New Roman" w:cs="Times New Roman"/>
                <w:color w:val="auto"/>
                <w:spacing w:val="48"/>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F</w:t>
            </w:r>
            <w:r w:rsidRPr="00C158AC">
              <w:rPr>
                <w:rFonts w:ascii="Times New Roman" w:eastAsia="Cambria" w:hAnsi="Times New Roman" w:cs="Times New Roman"/>
                <w:color w:val="auto"/>
                <w:sz w:val="26"/>
                <w:szCs w:val="26"/>
                <w:lang w:eastAsia="en-US"/>
              </w:rPr>
              <w:t xml:space="preserve">a </w:t>
            </w:r>
            <w:r w:rsidRPr="00C158AC">
              <w:rPr>
                <w:rFonts w:ascii="Times New Roman" w:eastAsia="Cambria" w:hAnsi="Times New Roman" w:cs="Times New Roman"/>
                <w:color w:val="auto"/>
                <w:position w:val="2"/>
                <w:sz w:val="26"/>
                <w:szCs w:val="26"/>
                <w:lang w:eastAsia="en-US"/>
              </w:rPr>
              <w:t>= 0</w:t>
            </w:r>
            <w:r w:rsidRPr="00C158AC">
              <w:rPr>
                <w:rFonts w:ascii="Times New Roman" w:eastAsia="Cambria" w:hAnsi="Times New Roman" w:cs="Times New Roman"/>
                <w:color w:val="auto"/>
                <w:spacing w:val="49"/>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w:t>
            </w:r>
            <w:r w:rsidRPr="00C158AC">
              <w:rPr>
                <w:rFonts w:ascii="Times New Roman" w:eastAsia="Cambria" w:hAnsi="Times New Roman" w:cs="Times New Roman"/>
                <w:color w:val="auto"/>
                <w:spacing w:val="48"/>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F</w:t>
            </w:r>
            <w:r w:rsidRPr="00C158AC">
              <w:rPr>
                <w:rFonts w:ascii="Times New Roman" w:eastAsia="Cambria" w:hAnsi="Times New Roman" w:cs="Times New Roman"/>
                <w:color w:val="auto"/>
                <w:sz w:val="26"/>
                <w:szCs w:val="26"/>
                <w:lang w:eastAsia="en-US"/>
              </w:rPr>
              <w:t xml:space="preserve">a </w:t>
            </w:r>
            <w:r w:rsidRPr="00C158AC">
              <w:rPr>
                <w:rFonts w:ascii="Times New Roman" w:eastAsia="Cambria" w:hAnsi="Times New Roman" w:cs="Times New Roman"/>
                <w:color w:val="auto"/>
                <w:position w:val="2"/>
                <w:sz w:val="26"/>
                <w:szCs w:val="26"/>
                <w:lang w:eastAsia="en-US"/>
              </w:rPr>
              <w:t>= F</w:t>
            </w:r>
            <w:r w:rsidRPr="00C158AC">
              <w:rPr>
                <w:rFonts w:ascii="Times New Roman" w:eastAsia="Cambria" w:hAnsi="Times New Roman" w:cs="Times New Roman"/>
                <w:color w:val="auto"/>
                <w:sz w:val="26"/>
                <w:szCs w:val="26"/>
                <w:lang w:eastAsia="en-US"/>
              </w:rPr>
              <w:t>an</w:t>
            </w:r>
            <w:r w:rsidRPr="00C158AC">
              <w:rPr>
                <w:rFonts w:ascii="Times New Roman" w:eastAsia="Cambria" w:hAnsi="Times New Roman" w:cs="Times New Roman"/>
                <w:color w:val="auto"/>
                <w:spacing w:val="31"/>
                <w:sz w:val="26"/>
                <w:szCs w:val="26"/>
                <w:lang w:eastAsia="en-US"/>
              </w:rPr>
              <w:t xml:space="preserve"> </w:t>
            </w:r>
            <w:r w:rsidRPr="00C158AC">
              <w:rPr>
                <w:rFonts w:ascii="Times New Roman" w:eastAsia="Cambria" w:hAnsi="Times New Roman" w:cs="Times New Roman"/>
                <w:color w:val="auto"/>
                <w:position w:val="2"/>
                <w:sz w:val="26"/>
                <w:szCs w:val="26"/>
                <w:lang w:eastAsia="en-US"/>
              </w:rPr>
              <w:t>or</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F</w:t>
            </w:r>
            <w:r w:rsidRPr="00C158AC">
              <w:rPr>
                <w:rFonts w:ascii="Times New Roman" w:eastAsia="Cambria" w:hAnsi="Times New Roman" w:cs="Times New Roman"/>
                <w:color w:val="auto"/>
                <w:sz w:val="26"/>
                <w:szCs w:val="26"/>
                <w:lang w:eastAsia="en-US"/>
              </w:rPr>
              <w:t xml:space="preserve">a </w:t>
            </w:r>
            <w:r w:rsidRPr="00C158AC">
              <w:rPr>
                <w:rFonts w:ascii="Times New Roman" w:eastAsia="Cambria" w:hAnsi="Times New Roman" w:cs="Times New Roman"/>
                <w:color w:val="auto"/>
                <w:position w:val="2"/>
                <w:sz w:val="26"/>
                <w:szCs w:val="26"/>
                <w:lang w:eastAsia="en-US"/>
              </w:rPr>
              <w:t>= F</w:t>
            </w:r>
            <w:r w:rsidRPr="00C158AC">
              <w:rPr>
                <w:rFonts w:ascii="Times New Roman" w:eastAsia="Cambria" w:hAnsi="Times New Roman" w:cs="Times New Roman"/>
                <w:color w:val="auto"/>
                <w:sz w:val="26"/>
                <w:szCs w:val="26"/>
                <w:lang w:eastAsia="en-US"/>
              </w:rPr>
              <w:t>an</w:t>
            </w:r>
            <w:r w:rsidRPr="00C158AC">
              <w:rPr>
                <w:rFonts w:ascii="Times New Roman" w:eastAsia="Cambria" w:hAnsi="Times New Roman" w:cs="Times New Roman"/>
                <w:color w:val="auto"/>
                <w:spacing w:val="1"/>
                <w:sz w:val="26"/>
                <w:szCs w:val="26"/>
                <w:lang w:eastAsia="en-US"/>
              </w:rPr>
              <w:t xml:space="preserve"> </w:t>
            </w:r>
            <w:r w:rsidRPr="00C158AC">
              <w:rPr>
                <w:rFonts w:ascii="Times New Roman" w:eastAsia="Cambria" w:hAnsi="Times New Roman" w:cs="Times New Roman"/>
                <w:color w:val="auto"/>
                <w:position w:val="2"/>
                <w:sz w:val="26"/>
                <w:szCs w:val="26"/>
                <w:lang w:eastAsia="en-US"/>
              </w:rPr>
              <w:t>→</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F</w:t>
            </w:r>
            <w:r w:rsidRPr="00C158AC">
              <w:rPr>
                <w:rFonts w:ascii="Times New Roman" w:eastAsia="Cambria" w:hAnsi="Times New Roman" w:cs="Times New Roman"/>
                <w:color w:val="auto"/>
                <w:sz w:val="26"/>
                <w:szCs w:val="26"/>
                <w:lang w:eastAsia="en-US"/>
              </w:rPr>
              <w:t xml:space="preserve">a </w:t>
            </w:r>
            <w:r w:rsidRPr="00C158AC">
              <w:rPr>
                <w:rFonts w:ascii="Times New Roman" w:eastAsia="Cambria" w:hAnsi="Times New Roman" w:cs="Times New Roman"/>
                <w:color w:val="auto"/>
                <w:position w:val="2"/>
                <w:sz w:val="26"/>
                <w:szCs w:val="26"/>
                <w:lang w:eastAsia="en-US"/>
              </w:rPr>
              <w:t>= 0</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during</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one</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half</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load</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cycle</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of</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position w:val="2"/>
                <w:sz w:val="26"/>
                <w:szCs w:val="26"/>
                <w:lang w:eastAsia="en-US"/>
              </w:rPr>
              <w:t>the</w:t>
            </w:r>
            <w:r w:rsidRPr="00C158AC">
              <w:rPr>
                <w:rFonts w:ascii="Times New Roman" w:eastAsia="Cambria" w:hAnsi="Times New Roman" w:cs="Times New Roman"/>
                <w:color w:val="auto"/>
                <w:spacing w:val="1"/>
                <w:position w:val="2"/>
                <w:sz w:val="26"/>
                <w:szCs w:val="26"/>
                <w:lang w:eastAsia="en-US"/>
              </w:rPr>
              <w:t xml:space="preserve"> </w:t>
            </w:r>
            <w:r w:rsidRPr="00C158AC">
              <w:rPr>
                <w:rFonts w:ascii="Times New Roman" w:eastAsia="Cambria" w:hAnsi="Times New Roman" w:cs="Times New Roman"/>
                <w:color w:val="auto"/>
                <w:sz w:val="26"/>
                <w:szCs w:val="26"/>
                <w:lang w:eastAsia="en-US"/>
              </w:rPr>
              <w:t>alternating</w:t>
            </w:r>
            <w:r w:rsidRPr="00C158AC">
              <w:rPr>
                <w:rFonts w:ascii="Times New Roman" w:eastAsia="Cambria" w:hAnsi="Times New Roman" w:cs="Times New Roman"/>
                <w:color w:val="auto"/>
                <w:spacing w:val="-2"/>
                <w:sz w:val="26"/>
                <w:szCs w:val="26"/>
                <w:lang w:eastAsia="en-US"/>
              </w:rPr>
              <w:t xml:space="preserve"> </w:t>
            </w:r>
            <w:r w:rsidRPr="00C158AC">
              <w:rPr>
                <w:rFonts w:ascii="Times New Roman" w:eastAsia="Cambria" w:hAnsi="Times New Roman" w:cs="Times New Roman"/>
                <w:color w:val="auto"/>
                <w:sz w:val="26"/>
                <w:szCs w:val="26"/>
                <w:lang w:eastAsia="en-US"/>
              </w:rPr>
              <w:t>axial</w:t>
            </w:r>
            <w:r w:rsidRPr="00C158AC">
              <w:rPr>
                <w:rFonts w:ascii="Times New Roman" w:eastAsia="Cambria" w:hAnsi="Times New Roman" w:cs="Times New Roman"/>
                <w:color w:val="auto"/>
                <w:spacing w:val="-1"/>
                <w:sz w:val="26"/>
                <w:szCs w:val="26"/>
                <w:lang w:eastAsia="en-US"/>
              </w:rPr>
              <w:t xml:space="preserve"> </w:t>
            </w:r>
            <w:r w:rsidRPr="00C158AC">
              <w:rPr>
                <w:rFonts w:ascii="Times New Roman" w:eastAsia="Cambria" w:hAnsi="Times New Roman" w:cs="Times New Roman"/>
                <w:color w:val="auto"/>
                <w:sz w:val="26"/>
                <w:szCs w:val="26"/>
                <w:lang w:eastAsia="en-US"/>
              </w:rPr>
              <w:t>test</w:t>
            </w:r>
            <w:r w:rsidRPr="00C158AC">
              <w:rPr>
                <w:rFonts w:ascii="Times New Roman" w:eastAsia="Cambria" w:hAnsi="Times New Roman" w:cs="Times New Roman"/>
                <w:color w:val="auto"/>
                <w:spacing w:val="-1"/>
                <w:sz w:val="26"/>
                <w:szCs w:val="26"/>
                <w:lang w:eastAsia="en-US"/>
              </w:rPr>
              <w:t xml:space="preserve"> </w:t>
            </w:r>
            <w:r w:rsidRPr="00C158AC">
              <w:rPr>
                <w:rFonts w:ascii="Times New Roman" w:eastAsia="Cambria" w:hAnsi="Times New Roman" w:cs="Times New Roman"/>
                <w:color w:val="auto"/>
                <w:sz w:val="26"/>
                <w:szCs w:val="26"/>
                <w:lang w:eastAsia="en-US"/>
              </w:rPr>
              <w:t xml:space="preserve">force </w:t>
            </w:r>
          </w:p>
          <w:p w:rsidR="00F81C12" w:rsidRPr="00C158AC" w:rsidRDefault="00F81C12" w:rsidP="009269E6">
            <w:pPr>
              <w:spacing w:before="41" w:line="237" w:lineRule="auto"/>
              <w:ind w:left="114" w:right="76"/>
              <w:jc w:val="both"/>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время разгона или замедления от </w:t>
            </w:r>
            <w:proofErr w:type="spellStart"/>
            <w:r w:rsidRPr="00C158AC">
              <w:rPr>
                <w:rFonts w:ascii="Times New Roman" w:eastAsia="Cambria" w:hAnsi="Times New Roman" w:cs="Times New Roman"/>
                <w:color w:val="auto"/>
                <w:sz w:val="26"/>
                <w:szCs w:val="26"/>
                <w:lang w:eastAsia="en-US"/>
              </w:rPr>
              <w:t>Fa</w:t>
            </w:r>
            <w:proofErr w:type="spellEnd"/>
            <w:r w:rsidRPr="00C158AC">
              <w:rPr>
                <w:rFonts w:ascii="Times New Roman" w:eastAsia="Cambria" w:hAnsi="Times New Roman" w:cs="Times New Roman"/>
                <w:color w:val="auto"/>
                <w:sz w:val="26"/>
                <w:szCs w:val="26"/>
                <w:lang w:val="ru-RU" w:eastAsia="en-US"/>
              </w:rPr>
              <w:t xml:space="preserve"> = 0 → </w:t>
            </w:r>
            <w:proofErr w:type="spellStart"/>
            <w:r w:rsidRPr="00C158AC">
              <w:rPr>
                <w:rFonts w:ascii="Times New Roman" w:eastAsia="Cambria" w:hAnsi="Times New Roman" w:cs="Times New Roman"/>
                <w:color w:val="auto"/>
                <w:sz w:val="26"/>
                <w:szCs w:val="26"/>
                <w:lang w:eastAsia="en-US"/>
              </w:rPr>
              <w:t>Fa</w:t>
            </w:r>
            <w:proofErr w:type="spellEnd"/>
            <w:r w:rsidRPr="00C158AC">
              <w:rPr>
                <w:rFonts w:ascii="Times New Roman" w:eastAsia="Cambria" w:hAnsi="Times New Roman" w:cs="Times New Roman"/>
                <w:color w:val="auto"/>
                <w:sz w:val="26"/>
                <w:szCs w:val="26"/>
                <w:lang w:val="ru-RU" w:eastAsia="en-US"/>
              </w:rPr>
              <w:t xml:space="preserve"> = </w:t>
            </w:r>
            <w:r w:rsidRPr="00C158AC">
              <w:rPr>
                <w:rFonts w:ascii="Times New Roman" w:eastAsia="Cambria" w:hAnsi="Times New Roman" w:cs="Times New Roman"/>
                <w:color w:val="auto"/>
                <w:sz w:val="26"/>
                <w:szCs w:val="26"/>
                <w:lang w:eastAsia="en-US"/>
              </w:rPr>
              <w:t>Fan</w:t>
            </w:r>
            <w:r w:rsidRPr="00C158AC">
              <w:rPr>
                <w:rFonts w:ascii="Times New Roman" w:eastAsia="Cambria" w:hAnsi="Times New Roman" w:cs="Times New Roman"/>
                <w:color w:val="auto"/>
                <w:sz w:val="26"/>
                <w:szCs w:val="26"/>
                <w:lang w:val="ru-RU" w:eastAsia="en-US"/>
              </w:rPr>
              <w:t xml:space="preserve"> или </w:t>
            </w:r>
            <w:proofErr w:type="spellStart"/>
            <w:r w:rsidRPr="00C158AC">
              <w:rPr>
                <w:rFonts w:ascii="Times New Roman" w:eastAsia="Cambria" w:hAnsi="Times New Roman" w:cs="Times New Roman"/>
                <w:color w:val="auto"/>
                <w:sz w:val="26"/>
                <w:szCs w:val="26"/>
                <w:lang w:eastAsia="en-US"/>
              </w:rPr>
              <w:t>Fa</w:t>
            </w:r>
            <w:proofErr w:type="spellEnd"/>
            <w:r w:rsidRPr="00C158AC">
              <w:rPr>
                <w:rFonts w:ascii="Times New Roman" w:eastAsia="Cambria" w:hAnsi="Times New Roman" w:cs="Times New Roman"/>
                <w:color w:val="auto"/>
                <w:sz w:val="26"/>
                <w:szCs w:val="26"/>
                <w:lang w:val="ru-RU" w:eastAsia="en-US"/>
              </w:rPr>
              <w:t xml:space="preserve"> = </w:t>
            </w:r>
            <w:r w:rsidRPr="00C158AC">
              <w:rPr>
                <w:rFonts w:ascii="Times New Roman" w:eastAsia="Cambria" w:hAnsi="Times New Roman" w:cs="Times New Roman"/>
                <w:color w:val="auto"/>
                <w:sz w:val="26"/>
                <w:szCs w:val="26"/>
                <w:lang w:eastAsia="en-US"/>
              </w:rPr>
              <w:t>Fan</w:t>
            </w:r>
            <w:r w:rsidRPr="00C158AC">
              <w:rPr>
                <w:rFonts w:ascii="Times New Roman" w:eastAsia="Cambria" w:hAnsi="Times New Roman" w:cs="Times New Roman"/>
                <w:color w:val="auto"/>
                <w:sz w:val="26"/>
                <w:szCs w:val="26"/>
                <w:lang w:val="ru-RU" w:eastAsia="en-US"/>
              </w:rPr>
              <w:t xml:space="preserve"> → </w:t>
            </w:r>
            <w:proofErr w:type="spellStart"/>
            <w:r w:rsidRPr="00C158AC">
              <w:rPr>
                <w:rFonts w:ascii="Times New Roman" w:eastAsia="Cambria" w:hAnsi="Times New Roman" w:cs="Times New Roman"/>
                <w:color w:val="auto"/>
                <w:sz w:val="26"/>
                <w:szCs w:val="26"/>
                <w:lang w:eastAsia="en-US"/>
              </w:rPr>
              <w:t>Fa</w:t>
            </w:r>
            <w:proofErr w:type="spellEnd"/>
            <w:r w:rsidRPr="00C158AC">
              <w:rPr>
                <w:rFonts w:ascii="Times New Roman" w:eastAsia="Cambria" w:hAnsi="Times New Roman" w:cs="Times New Roman"/>
                <w:color w:val="auto"/>
                <w:sz w:val="26"/>
                <w:szCs w:val="26"/>
                <w:lang w:val="ru-RU" w:eastAsia="en-US"/>
              </w:rPr>
              <w:t xml:space="preserve"> = 0 в течение одного цикла половинной нагрузки переменного осевого испытательного усилия</w:t>
            </w:r>
          </w:p>
        </w:tc>
      </w:tr>
      <w:tr w:rsidR="00D4678B" w:rsidRPr="00C158AC" w:rsidTr="00C158AC">
        <w:trPr>
          <w:trHeight w:val="853"/>
          <w:jc w:val="center"/>
        </w:trPr>
        <w:tc>
          <w:tcPr>
            <w:tcW w:w="1843" w:type="dxa"/>
            <w:gridSpan w:val="2"/>
            <w:tcBorders>
              <w:top w:val="single" w:sz="6" w:space="0" w:color="000000"/>
              <w:bottom w:val="single" w:sz="4" w:space="0" w:color="auto"/>
              <w:right w:val="single" w:sz="6" w:space="0" w:color="000000"/>
            </w:tcBorders>
          </w:tcPr>
          <w:p w:rsidR="00D4678B" w:rsidRPr="00C158AC" w:rsidRDefault="00D4678B" w:rsidP="00270D7E">
            <w:pPr>
              <w:spacing w:before="37"/>
              <w:ind w:left="263" w:right="241"/>
              <w:jc w:val="center"/>
              <w:rPr>
                <w:rFonts w:ascii="Times New Roman" w:eastAsia="Cambria" w:hAnsi="Times New Roman" w:cs="Times New Roman"/>
                <w:i/>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i/>
                <w:color w:val="auto"/>
                <w:sz w:val="26"/>
                <w:szCs w:val="26"/>
                <w:vertAlign w:val="subscript"/>
                <w:lang w:eastAsia="en-US"/>
              </w:rPr>
              <w:t>9</w:t>
            </w:r>
          </w:p>
        </w:tc>
        <w:tc>
          <w:tcPr>
            <w:tcW w:w="2552" w:type="dxa"/>
            <w:tcBorders>
              <w:top w:val="single" w:sz="6" w:space="0" w:color="000000"/>
              <w:left w:val="single" w:sz="6" w:space="0" w:color="000000"/>
              <w:bottom w:val="single" w:sz="4" w:space="0" w:color="auto"/>
              <w:right w:val="single" w:sz="6" w:space="0" w:color="000000"/>
            </w:tcBorders>
          </w:tcPr>
          <w:p w:rsidR="00D4678B" w:rsidRPr="00C158AC" w:rsidRDefault="00D4678B" w:rsidP="00270D7E">
            <w:pPr>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с</w:t>
            </w:r>
          </w:p>
        </w:tc>
        <w:tc>
          <w:tcPr>
            <w:tcW w:w="5224" w:type="dxa"/>
            <w:gridSpan w:val="2"/>
            <w:tcBorders>
              <w:top w:val="single" w:sz="6" w:space="0" w:color="000000"/>
              <w:left w:val="single" w:sz="6" w:space="0" w:color="000000"/>
              <w:bottom w:val="single" w:sz="4" w:space="0" w:color="auto"/>
            </w:tcBorders>
          </w:tcPr>
          <w:p w:rsidR="00D4678B" w:rsidRPr="00C158AC" w:rsidRDefault="00D4678B" w:rsidP="00270D7E">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время восстановления осевой испытательной силы</w:t>
            </w:r>
          </w:p>
        </w:tc>
      </w:tr>
      <w:tr w:rsidR="00D4678B" w:rsidRPr="00C158AC" w:rsidTr="00C158AC">
        <w:trPr>
          <w:trHeight w:val="853"/>
          <w:jc w:val="center"/>
        </w:trPr>
        <w:tc>
          <w:tcPr>
            <w:tcW w:w="1843" w:type="dxa"/>
            <w:gridSpan w:val="2"/>
            <w:tcBorders>
              <w:top w:val="single" w:sz="6" w:space="0" w:color="000000"/>
              <w:bottom w:val="single" w:sz="4" w:space="0" w:color="auto"/>
              <w:right w:val="single" w:sz="6" w:space="0" w:color="000000"/>
            </w:tcBorders>
          </w:tcPr>
          <w:p w:rsidR="00D4678B" w:rsidRPr="00C158AC" w:rsidRDefault="00D4678B" w:rsidP="00270D7E">
            <w:pPr>
              <w:spacing w:before="37"/>
              <w:ind w:left="261"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2"/>
                <w:sz w:val="26"/>
                <w:szCs w:val="26"/>
                <w:lang w:eastAsia="en-US"/>
              </w:rPr>
              <w:t>T</w:t>
            </w:r>
            <w:r w:rsidRPr="00C158AC">
              <w:rPr>
                <w:rFonts w:ascii="Times New Roman" w:eastAsia="Cambria" w:hAnsi="Times New Roman" w:cs="Times New Roman"/>
                <w:color w:val="auto"/>
                <w:sz w:val="26"/>
                <w:szCs w:val="26"/>
                <w:lang w:eastAsia="en-US"/>
              </w:rPr>
              <w:t>a</w:t>
            </w:r>
          </w:p>
        </w:tc>
        <w:tc>
          <w:tcPr>
            <w:tcW w:w="2552" w:type="dxa"/>
            <w:tcBorders>
              <w:top w:val="single" w:sz="6" w:space="0" w:color="000000"/>
              <w:left w:val="single" w:sz="6" w:space="0" w:color="000000"/>
              <w:bottom w:val="single" w:sz="4" w:space="0" w:color="auto"/>
              <w:right w:val="single" w:sz="6" w:space="0" w:color="000000"/>
            </w:tcBorders>
          </w:tcPr>
          <w:p w:rsidR="00D4678B" w:rsidRPr="00C158AC" w:rsidRDefault="00D4678B" w:rsidP="00270D7E">
            <w:pPr>
              <w:spacing w:before="38"/>
              <w:ind w:left="674" w:right="6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°C</w:t>
            </w:r>
          </w:p>
        </w:tc>
        <w:tc>
          <w:tcPr>
            <w:tcW w:w="5224" w:type="dxa"/>
            <w:gridSpan w:val="2"/>
            <w:tcBorders>
              <w:top w:val="single" w:sz="6" w:space="0" w:color="000000"/>
              <w:left w:val="single" w:sz="6" w:space="0" w:color="000000"/>
              <w:bottom w:val="single" w:sz="4" w:space="0" w:color="auto"/>
            </w:tcBorders>
          </w:tcPr>
          <w:p w:rsidR="00D4678B" w:rsidRPr="00C158AC" w:rsidRDefault="00D4678B" w:rsidP="00270D7E">
            <w:pPr>
              <w:spacing w:before="3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температура</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окружающей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среды</w:t>
            </w:r>
            <w:proofErr w:type="spellEnd"/>
          </w:p>
        </w:tc>
      </w:tr>
      <w:tr w:rsidR="00D4678B" w:rsidRPr="00C158AC" w:rsidTr="00C158AC">
        <w:trPr>
          <w:trHeight w:val="853"/>
          <w:jc w:val="center"/>
        </w:trPr>
        <w:tc>
          <w:tcPr>
            <w:tcW w:w="1843" w:type="dxa"/>
            <w:gridSpan w:val="2"/>
            <w:tcBorders>
              <w:top w:val="single" w:sz="6" w:space="0" w:color="000000"/>
              <w:bottom w:val="single" w:sz="4" w:space="0" w:color="auto"/>
              <w:right w:val="single" w:sz="6" w:space="0" w:color="000000"/>
            </w:tcBorders>
          </w:tcPr>
          <w:p w:rsidR="00D4678B" w:rsidRPr="00C158AC" w:rsidRDefault="00D4678B" w:rsidP="00270D7E">
            <w:pPr>
              <w:spacing w:before="162"/>
              <w:ind w:left="247"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w w:val="95"/>
                <w:position w:val="8"/>
                <w:sz w:val="26"/>
                <w:szCs w:val="26"/>
                <w:lang w:eastAsia="en-US"/>
              </w:rPr>
              <w:t>T</w:t>
            </w:r>
            <w:r w:rsidRPr="00C158AC">
              <w:rPr>
                <w:rFonts w:ascii="Times New Roman" w:eastAsia="Cambria" w:hAnsi="Times New Roman" w:cs="Times New Roman"/>
                <w:i/>
                <w:color w:val="auto"/>
                <w:w w:val="95"/>
                <w:sz w:val="26"/>
                <w:szCs w:val="26"/>
                <w:lang w:eastAsia="en-US"/>
              </w:rPr>
              <w:t>z</w:t>
            </w:r>
            <w:r w:rsidRPr="00C158AC">
              <w:rPr>
                <w:rFonts w:ascii="Times New Roman" w:eastAsia="Cambria" w:hAnsi="Times New Roman" w:cs="Times New Roman"/>
                <w:i/>
                <w:color w:val="auto"/>
                <w:spacing w:val="-18"/>
                <w:w w:val="95"/>
                <w:sz w:val="26"/>
                <w:szCs w:val="26"/>
                <w:lang w:eastAsia="en-US"/>
              </w:rPr>
              <w:t xml:space="preserve"> </w:t>
            </w:r>
            <w:r w:rsidRPr="00C158AC">
              <w:rPr>
                <w:rFonts w:ascii="Times New Roman" w:eastAsia="Cambria" w:hAnsi="Times New Roman" w:cs="Times New Roman"/>
                <w:color w:val="auto"/>
                <w:w w:val="95"/>
                <w:sz w:val="26"/>
                <w:szCs w:val="26"/>
                <w:lang w:eastAsia="en-US"/>
              </w:rPr>
              <w:t>20</w:t>
            </w:r>
          </w:p>
        </w:tc>
        <w:tc>
          <w:tcPr>
            <w:tcW w:w="2552" w:type="dxa"/>
            <w:tcBorders>
              <w:top w:val="single" w:sz="6" w:space="0" w:color="000000"/>
              <w:left w:val="single" w:sz="6" w:space="0" w:color="000000"/>
              <w:bottom w:val="single" w:sz="4" w:space="0" w:color="auto"/>
              <w:right w:val="single" w:sz="6" w:space="0" w:color="000000"/>
            </w:tcBorders>
          </w:tcPr>
          <w:p w:rsidR="00D4678B" w:rsidRPr="00C158AC" w:rsidRDefault="00D4678B" w:rsidP="00270D7E">
            <w:pPr>
              <w:spacing w:before="167"/>
              <w:ind w:left="674" w:right="6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°C</w:t>
            </w:r>
          </w:p>
        </w:tc>
        <w:tc>
          <w:tcPr>
            <w:tcW w:w="5224" w:type="dxa"/>
            <w:gridSpan w:val="2"/>
            <w:tcBorders>
              <w:top w:val="single" w:sz="6" w:space="0" w:color="000000"/>
              <w:left w:val="single" w:sz="6" w:space="0" w:color="000000"/>
              <w:bottom w:val="single" w:sz="4" w:space="0" w:color="auto"/>
            </w:tcBorders>
          </w:tcPr>
          <w:p w:rsidR="00D4678B" w:rsidRPr="00C158AC" w:rsidRDefault="00D4678B" w:rsidP="00270D7E">
            <w:pPr>
              <w:spacing w:before="38"/>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измеренная температура пересчитана на температуру окружающей среды  20 ° </w:t>
            </w:r>
            <w:r w:rsidRPr="00C158AC">
              <w:rPr>
                <w:rFonts w:ascii="Times New Roman" w:eastAsia="Cambria" w:hAnsi="Times New Roman" w:cs="Times New Roman"/>
                <w:color w:val="auto"/>
                <w:sz w:val="26"/>
                <w:szCs w:val="26"/>
                <w:lang w:eastAsia="en-US"/>
              </w:rPr>
              <w:t>C</w:t>
            </w:r>
          </w:p>
        </w:tc>
      </w:tr>
      <w:tr w:rsidR="00D4678B" w:rsidRPr="00C158AC" w:rsidTr="00C158AC">
        <w:trPr>
          <w:trHeight w:val="853"/>
          <w:jc w:val="center"/>
        </w:trPr>
        <w:tc>
          <w:tcPr>
            <w:tcW w:w="1843" w:type="dxa"/>
            <w:gridSpan w:val="2"/>
            <w:tcBorders>
              <w:top w:val="single" w:sz="4" w:space="0" w:color="auto"/>
              <w:left w:val="single" w:sz="4" w:space="0" w:color="auto"/>
              <w:bottom w:val="nil"/>
              <w:right w:val="single" w:sz="4" w:space="0" w:color="auto"/>
            </w:tcBorders>
          </w:tcPr>
          <w:p w:rsidR="00D4678B" w:rsidRPr="00C158AC" w:rsidRDefault="00D4678B" w:rsidP="00270D7E">
            <w:pPr>
              <w:spacing w:before="164"/>
              <w:ind w:left="235"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position w:val="8"/>
                <w:sz w:val="26"/>
                <w:szCs w:val="26"/>
                <w:lang w:eastAsia="en-US"/>
              </w:rPr>
              <w:t>T</w:t>
            </w:r>
            <w:proofErr w:type="spellStart"/>
            <w:r w:rsidRPr="00C158AC">
              <w:rPr>
                <w:rFonts w:ascii="Times New Roman" w:eastAsia="Cambria" w:hAnsi="Times New Roman" w:cs="Times New Roman"/>
                <w:i/>
                <w:color w:val="auto"/>
                <w:sz w:val="26"/>
                <w:szCs w:val="26"/>
                <w:lang w:eastAsia="en-US"/>
              </w:rPr>
              <w:t>z</w:t>
            </w:r>
            <w:r w:rsidRPr="00C158AC">
              <w:rPr>
                <w:rFonts w:ascii="Times New Roman" w:eastAsia="Cambria" w:hAnsi="Times New Roman" w:cs="Times New Roman"/>
                <w:color w:val="auto"/>
                <w:sz w:val="26"/>
                <w:szCs w:val="26"/>
                <w:lang w:eastAsia="en-US"/>
              </w:rPr>
              <w:t>m</w:t>
            </w:r>
            <w:proofErr w:type="spellEnd"/>
          </w:p>
        </w:tc>
        <w:tc>
          <w:tcPr>
            <w:tcW w:w="2552" w:type="dxa"/>
            <w:tcBorders>
              <w:top w:val="single" w:sz="4" w:space="0" w:color="auto"/>
              <w:left w:val="single" w:sz="4" w:space="0" w:color="auto"/>
              <w:bottom w:val="nil"/>
              <w:right w:val="single" w:sz="4" w:space="0" w:color="auto"/>
            </w:tcBorders>
          </w:tcPr>
          <w:p w:rsidR="00D4678B" w:rsidRPr="00C158AC" w:rsidRDefault="00D4678B" w:rsidP="00270D7E">
            <w:pPr>
              <w:spacing w:before="167"/>
              <w:ind w:left="674" w:right="6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°C</w:t>
            </w:r>
          </w:p>
        </w:tc>
        <w:tc>
          <w:tcPr>
            <w:tcW w:w="5224" w:type="dxa"/>
            <w:gridSpan w:val="2"/>
            <w:tcBorders>
              <w:top w:val="single" w:sz="4" w:space="0" w:color="auto"/>
              <w:left w:val="single" w:sz="4" w:space="0" w:color="auto"/>
              <w:bottom w:val="nil"/>
              <w:right w:val="single" w:sz="4" w:space="0" w:color="auto"/>
            </w:tcBorders>
          </w:tcPr>
          <w:p w:rsidR="00D4678B" w:rsidRPr="00C158AC" w:rsidRDefault="00D4678B" w:rsidP="00270D7E">
            <w:pPr>
              <w:spacing w:before="42"/>
              <w:ind w:left="114" w:right="69"/>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 xml:space="preserve">измеренная температура в позиции </w:t>
            </w:r>
            <w:r w:rsidRPr="00C158AC">
              <w:rPr>
                <w:rFonts w:ascii="Times New Roman" w:eastAsia="Cambria" w:hAnsi="Times New Roman" w:cs="Times New Roman"/>
                <w:color w:val="auto"/>
                <w:sz w:val="26"/>
                <w:szCs w:val="26"/>
                <w:lang w:eastAsia="en-US"/>
              </w:rPr>
              <w:t>z</w:t>
            </w:r>
            <w:r w:rsidRPr="00C158AC">
              <w:rPr>
                <w:rFonts w:ascii="Times New Roman" w:eastAsia="Cambria" w:hAnsi="Times New Roman" w:cs="Times New Roman"/>
                <w:color w:val="auto"/>
                <w:sz w:val="26"/>
                <w:szCs w:val="26"/>
                <w:lang w:val="ru-RU" w:eastAsia="en-US"/>
              </w:rPr>
              <w:t xml:space="preserve"> (измеренные позиции - это зоны нагрузки и целевые зоны)</w:t>
            </w:r>
          </w:p>
        </w:tc>
      </w:tr>
      <w:tr w:rsidR="00C158AC" w:rsidRPr="00C158AC" w:rsidTr="00C158AC">
        <w:trPr>
          <w:trHeight w:val="853"/>
          <w:jc w:val="center"/>
        </w:trPr>
        <w:tc>
          <w:tcPr>
            <w:tcW w:w="9619" w:type="dxa"/>
            <w:gridSpan w:val="5"/>
            <w:tcBorders>
              <w:top w:val="nil"/>
              <w:left w:val="nil"/>
              <w:bottom w:val="nil"/>
              <w:right w:val="nil"/>
            </w:tcBorders>
          </w:tcPr>
          <w:p w:rsidR="00C158AC" w:rsidRPr="00C158AC" w:rsidRDefault="00C158AC" w:rsidP="00C158AC">
            <w:pPr>
              <w:spacing w:before="38"/>
              <w:ind w:left="114"/>
              <w:jc w:val="right"/>
              <w:rPr>
                <w:rFonts w:ascii="Times New Roman" w:eastAsia="Cambria" w:hAnsi="Times New Roman" w:cs="Times New Roman"/>
                <w:color w:val="auto"/>
                <w:sz w:val="26"/>
                <w:szCs w:val="26"/>
                <w:lang w:eastAsia="en-US"/>
              </w:rPr>
            </w:pPr>
            <w:r w:rsidRPr="00C158AC">
              <w:rPr>
                <w:rFonts w:ascii="Times New Roman" w:eastAsia="Cambria" w:hAnsi="Times New Roman" w:cs="Times New Roman"/>
                <w:i/>
                <w:color w:val="auto"/>
                <w:sz w:val="26"/>
                <w:szCs w:val="26"/>
                <w:lang w:val="ru-RU" w:eastAsia="en-US"/>
              </w:rPr>
              <w:lastRenderedPageBreak/>
              <w:t>Окончание таблицы 1</w:t>
            </w:r>
          </w:p>
        </w:tc>
      </w:tr>
      <w:tr w:rsidR="00C158AC" w:rsidRPr="00C158AC" w:rsidTr="00C158AC">
        <w:trPr>
          <w:trHeight w:val="853"/>
          <w:jc w:val="center"/>
        </w:trPr>
        <w:tc>
          <w:tcPr>
            <w:tcW w:w="1843" w:type="dxa"/>
            <w:gridSpan w:val="2"/>
            <w:tcBorders>
              <w:top w:val="single" w:sz="4" w:space="0" w:color="auto"/>
              <w:bottom w:val="single" w:sz="6" w:space="0" w:color="000000"/>
              <w:right w:val="single" w:sz="6" w:space="0" w:color="000000"/>
            </w:tcBorders>
          </w:tcPr>
          <w:p w:rsidR="00C158AC" w:rsidRPr="00C158AC" w:rsidRDefault="00C158AC" w:rsidP="00270D7E">
            <w:pPr>
              <w:spacing w:before="164"/>
              <w:ind w:left="235" w:right="242"/>
              <w:jc w:val="center"/>
              <w:rPr>
                <w:rFonts w:ascii="Times New Roman" w:eastAsia="Cambria" w:hAnsi="Times New Roman" w:cs="Times New Roman"/>
                <w:i/>
                <w:color w:val="auto"/>
                <w:position w:val="8"/>
                <w:sz w:val="26"/>
                <w:szCs w:val="26"/>
                <w:lang w:eastAsia="en-US"/>
              </w:rPr>
            </w:pPr>
            <w:r w:rsidRPr="00C158AC">
              <w:rPr>
                <w:rFonts w:ascii="Times New Roman" w:eastAsia="Cambria" w:hAnsi="Times New Roman" w:cs="Times New Roman"/>
                <w:i/>
                <w:color w:val="auto"/>
                <w:position w:val="8"/>
                <w:sz w:val="26"/>
                <w:szCs w:val="26"/>
                <w:lang w:eastAsia="en-US"/>
              </w:rPr>
              <w:t>v</w:t>
            </w:r>
          </w:p>
        </w:tc>
        <w:tc>
          <w:tcPr>
            <w:tcW w:w="2552" w:type="dxa"/>
            <w:tcBorders>
              <w:top w:val="single" w:sz="4" w:space="0" w:color="auto"/>
              <w:left w:val="single" w:sz="6" w:space="0" w:color="000000"/>
              <w:bottom w:val="single" w:sz="6" w:space="0" w:color="000000"/>
              <w:right w:val="single" w:sz="6" w:space="0" w:color="000000"/>
            </w:tcBorders>
          </w:tcPr>
          <w:p w:rsidR="00C158AC" w:rsidRPr="00C158AC" w:rsidRDefault="00C158AC" w:rsidP="00270D7E">
            <w:pPr>
              <w:spacing w:before="38"/>
              <w:ind w:left="674"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км</w:t>
            </w:r>
            <w:proofErr w:type="spellEnd"/>
            <w:r w:rsidRPr="00C158AC">
              <w:rPr>
                <w:rFonts w:ascii="Times New Roman" w:eastAsia="Cambria" w:hAnsi="Times New Roman" w:cs="Times New Roman"/>
                <w:color w:val="auto"/>
                <w:sz w:val="26"/>
                <w:szCs w:val="26"/>
                <w:lang w:eastAsia="en-US"/>
              </w:rPr>
              <w:t>/ч</w:t>
            </w:r>
          </w:p>
        </w:tc>
        <w:tc>
          <w:tcPr>
            <w:tcW w:w="5224" w:type="dxa"/>
            <w:gridSpan w:val="2"/>
            <w:tcBorders>
              <w:top w:val="single" w:sz="4" w:space="0" w:color="auto"/>
              <w:left w:val="single" w:sz="6" w:space="0" w:color="000000"/>
              <w:bottom w:val="single" w:sz="6" w:space="0" w:color="000000"/>
            </w:tcBorders>
          </w:tcPr>
          <w:p w:rsidR="00C158AC" w:rsidRPr="00C158AC" w:rsidRDefault="00C158AC" w:rsidP="00270D7E">
            <w:pPr>
              <w:spacing w:before="38"/>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скорость</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транспортного</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средства</w:t>
            </w:r>
            <w:proofErr w:type="spellEnd"/>
          </w:p>
        </w:tc>
      </w:tr>
      <w:tr w:rsidR="00C158AC" w:rsidRPr="00C158AC" w:rsidTr="00C158AC">
        <w:trPr>
          <w:trHeight w:val="853"/>
          <w:jc w:val="center"/>
        </w:trPr>
        <w:tc>
          <w:tcPr>
            <w:tcW w:w="1843" w:type="dxa"/>
            <w:gridSpan w:val="2"/>
            <w:tcBorders>
              <w:top w:val="single" w:sz="6" w:space="0" w:color="000000"/>
              <w:bottom w:val="single" w:sz="4" w:space="0" w:color="auto"/>
              <w:right w:val="single" w:sz="6" w:space="0" w:color="000000"/>
            </w:tcBorders>
          </w:tcPr>
          <w:p w:rsidR="00C158AC" w:rsidRPr="00C158AC" w:rsidRDefault="00C158AC" w:rsidP="00270D7E">
            <w:pPr>
              <w:spacing w:before="164"/>
              <w:ind w:left="235" w:right="242"/>
              <w:jc w:val="center"/>
              <w:rPr>
                <w:rFonts w:ascii="Times New Roman" w:eastAsia="Cambria" w:hAnsi="Times New Roman" w:cs="Times New Roman"/>
                <w:i/>
                <w:color w:val="auto"/>
                <w:position w:val="8"/>
                <w:sz w:val="26"/>
                <w:szCs w:val="26"/>
                <w:lang w:eastAsia="en-US"/>
              </w:rPr>
            </w:pPr>
            <w:proofErr w:type="spellStart"/>
            <w:r w:rsidRPr="00C158AC">
              <w:rPr>
                <w:rFonts w:ascii="Times New Roman" w:eastAsia="Cambria" w:hAnsi="Times New Roman" w:cs="Times New Roman"/>
                <w:i/>
                <w:color w:val="auto"/>
                <w:position w:val="8"/>
                <w:sz w:val="26"/>
                <w:szCs w:val="26"/>
                <w:lang w:eastAsia="en-US"/>
              </w:rPr>
              <w:t>v</w:t>
            </w:r>
            <w:r w:rsidRPr="00C158AC">
              <w:rPr>
                <w:rFonts w:ascii="Times New Roman" w:eastAsia="Cambria" w:hAnsi="Times New Roman" w:cs="Times New Roman"/>
                <w:i/>
                <w:color w:val="auto"/>
                <w:position w:val="8"/>
                <w:sz w:val="26"/>
                <w:szCs w:val="26"/>
                <w:vertAlign w:val="subscript"/>
                <w:lang w:eastAsia="en-US"/>
              </w:rPr>
              <w:t>max</w:t>
            </w:r>
            <w:proofErr w:type="spellEnd"/>
          </w:p>
        </w:tc>
        <w:tc>
          <w:tcPr>
            <w:tcW w:w="2552" w:type="dxa"/>
            <w:tcBorders>
              <w:top w:val="single" w:sz="6" w:space="0" w:color="000000"/>
              <w:left w:val="single" w:sz="6" w:space="0" w:color="000000"/>
              <w:bottom w:val="single" w:sz="4" w:space="0" w:color="auto"/>
              <w:right w:val="single" w:sz="6" w:space="0" w:color="000000"/>
            </w:tcBorders>
          </w:tcPr>
          <w:p w:rsidR="00C158AC" w:rsidRPr="00C158AC" w:rsidRDefault="00C158AC" w:rsidP="00270D7E">
            <w:pPr>
              <w:spacing w:before="167"/>
              <w:ind w:left="674" w:right="642"/>
              <w:jc w:val="center"/>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км</w:t>
            </w:r>
            <w:proofErr w:type="spellEnd"/>
            <w:r w:rsidRPr="00C158AC">
              <w:rPr>
                <w:rFonts w:ascii="Times New Roman" w:eastAsia="Cambria" w:hAnsi="Times New Roman" w:cs="Times New Roman"/>
                <w:color w:val="auto"/>
                <w:sz w:val="26"/>
                <w:szCs w:val="26"/>
                <w:lang w:eastAsia="en-US"/>
              </w:rPr>
              <w:t>/ч</w:t>
            </w:r>
          </w:p>
        </w:tc>
        <w:tc>
          <w:tcPr>
            <w:tcW w:w="5224" w:type="dxa"/>
            <w:gridSpan w:val="2"/>
            <w:tcBorders>
              <w:top w:val="single" w:sz="6" w:space="0" w:color="000000"/>
              <w:left w:val="single" w:sz="6" w:space="0" w:color="000000"/>
              <w:bottom w:val="single" w:sz="4" w:space="0" w:color="auto"/>
            </w:tcBorders>
          </w:tcPr>
          <w:p w:rsidR="00C158AC" w:rsidRPr="00C158AC" w:rsidRDefault="00C158AC" w:rsidP="00270D7E">
            <w:pPr>
              <w:spacing w:before="40"/>
              <w:ind w:left="114"/>
              <w:rPr>
                <w:rFonts w:ascii="Times New Roman" w:eastAsia="Cambria" w:hAnsi="Times New Roman" w:cs="Times New Roman"/>
                <w:color w:val="auto"/>
                <w:sz w:val="26"/>
                <w:szCs w:val="26"/>
                <w:lang w:val="ru-RU" w:eastAsia="en-US"/>
              </w:rPr>
            </w:pPr>
            <w:r w:rsidRPr="00C158AC">
              <w:rPr>
                <w:rFonts w:ascii="Times New Roman" w:eastAsia="Cambria" w:hAnsi="Times New Roman" w:cs="Times New Roman"/>
                <w:color w:val="auto"/>
                <w:sz w:val="26"/>
                <w:szCs w:val="26"/>
                <w:lang w:val="ru-RU" w:eastAsia="en-US"/>
              </w:rPr>
              <w:t>максимально допустимая рабочая скорость транспортного средства для нормальной эксплуатации</w:t>
            </w:r>
          </w:p>
        </w:tc>
      </w:tr>
    </w:tbl>
    <w:p w:rsidR="00D4678B" w:rsidRDefault="00D4678B" w:rsidP="00162167">
      <w:pPr>
        <w:spacing w:before="101"/>
        <w:ind w:left="1313" w:right="1972"/>
        <w:jc w:val="center"/>
        <w:rPr>
          <w:rFonts w:ascii="Cambria" w:eastAsia="Cambria" w:hAnsi="Cambria" w:cs="Cambria"/>
          <w:b/>
          <w:color w:val="auto"/>
          <w:sz w:val="22"/>
          <w:szCs w:val="22"/>
          <w:lang w:eastAsia="en-US"/>
        </w:rPr>
      </w:pPr>
    </w:p>
    <w:p w:rsidR="00D4678B" w:rsidRDefault="00D4678B" w:rsidP="00162167">
      <w:pPr>
        <w:spacing w:before="101"/>
        <w:ind w:left="1313" w:right="1972"/>
        <w:jc w:val="center"/>
        <w:rPr>
          <w:rFonts w:ascii="Cambria" w:eastAsia="Cambria" w:hAnsi="Cambria" w:cs="Cambria"/>
          <w:b/>
          <w:color w:val="auto"/>
          <w:sz w:val="22"/>
          <w:szCs w:val="22"/>
          <w:lang w:eastAsia="en-US"/>
        </w:rPr>
      </w:pPr>
    </w:p>
    <w:p w:rsidR="00162167" w:rsidRPr="00D4678B" w:rsidRDefault="00C158AC" w:rsidP="00162167">
      <w:pPr>
        <w:spacing w:before="101"/>
        <w:ind w:left="1313" w:right="1972"/>
        <w:jc w:val="center"/>
        <w:rPr>
          <w:rFonts w:ascii="Times New Roman" w:eastAsia="Cambria" w:hAnsi="Times New Roman" w:cs="Times New Roman"/>
          <w:b/>
          <w:color w:val="auto"/>
          <w:sz w:val="28"/>
          <w:szCs w:val="28"/>
          <w:lang w:val="en-US" w:eastAsia="en-US"/>
        </w:rPr>
      </w:pPr>
      <w:proofErr w:type="spellStart"/>
      <w:r>
        <w:rPr>
          <w:rFonts w:ascii="Times New Roman" w:eastAsia="Cambria" w:hAnsi="Times New Roman" w:cs="Times New Roman"/>
          <w:b/>
          <w:color w:val="auto"/>
          <w:sz w:val="28"/>
          <w:szCs w:val="28"/>
          <w:lang w:val="en-US" w:eastAsia="en-US"/>
        </w:rPr>
        <w:t>Таблица</w:t>
      </w:r>
      <w:proofErr w:type="spellEnd"/>
      <w:r>
        <w:rPr>
          <w:rFonts w:ascii="Times New Roman" w:eastAsia="Cambria" w:hAnsi="Times New Roman" w:cs="Times New Roman"/>
          <w:b/>
          <w:color w:val="auto"/>
          <w:sz w:val="28"/>
          <w:szCs w:val="28"/>
          <w:lang w:val="en-US" w:eastAsia="en-US"/>
        </w:rPr>
        <w:t xml:space="preserve"> 2 </w:t>
      </w:r>
      <w:proofErr w:type="gramStart"/>
      <w:r>
        <w:rPr>
          <w:rFonts w:ascii="Times New Roman" w:eastAsia="Cambria" w:hAnsi="Times New Roman" w:cs="Times New Roman"/>
          <w:b/>
          <w:color w:val="auto"/>
          <w:sz w:val="28"/>
          <w:szCs w:val="28"/>
          <w:lang w:eastAsia="en-US"/>
        </w:rPr>
        <w:t xml:space="preserve">-  </w:t>
      </w:r>
      <w:proofErr w:type="spellStart"/>
      <w:r w:rsidR="00162167" w:rsidRPr="00D4678B">
        <w:rPr>
          <w:rFonts w:ascii="Times New Roman" w:eastAsia="Cambria" w:hAnsi="Times New Roman" w:cs="Times New Roman"/>
          <w:b/>
          <w:color w:val="auto"/>
          <w:sz w:val="28"/>
          <w:szCs w:val="28"/>
          <w:lang w:val="en-US" w:eastAsia="en-US"/>
        </w:rPr>
        <w:t>Сокращения</w:t>
      </w:r>
      <w:proofErr w:type="spellEnd"/>
      <w:proofErr w:type="gramEnd"/>
    </w:p>
    <w:tbl>
      <w:tblPr>
        <w:tblStyle w:val="TableNormal"/>
        <w:tblW w:w="9500" w:type="dxa"/>
        <w:jc w:val="center"/>
        <w:tblInd w:w="67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368"/>
        <w:gridCol w:w="7132"/>
      </w:tblGrid>
      <w:tr w:rsidR="00162167" w:rsidRPr="00C158AC" w:rsidTr="00C158AC">
        <w:trPr>
          <w:trHeight w:val="378"/>
          <w:jc w:val="center"/>
        </w:trPr>
        <w:tc>
          <w:tcPr>
            <w:tcW w:w="2368" w:type="dxa"/>
            <w:tcBorders>
              <w:bottom w:val="single" w:sz="6" w:space="0" w:color="000000"/>
              <w:right w:val="single" w:sz="6" w:space="0" w:color="000000"/>
            </w:tcBorders>
          </w:tcPr>
          <w:p w:rsidR="00162167" w:rsidRPr="00C158AC" w:rsidRDefault="00162167" w:rsidP="00C158AC">
            <w:pPr>
              <w:spacing w:before="59"/>
              <w:ind w:left="263"/>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Сокращение</w:t>
            </w:r>
            <w:proofErr w:type="spellEnd"/>
          </w:p>
        </w:tc>
        <w:tc>
          <w:tcPr>
            <w:tcW w:w="7132" w:type="dxa"/>
            <w:tcBorders>
              <w:left w:val="single" w:sz="6" w:space="0" w:color="000000"/>
              <w:bottom w:val="single" w:sz="6" w:space="0" w:color="000000"/>
            </w:tcBorders>
          </w:tcPr>
          <w:p w:rsidR="00162167" w:rsidRPr="00C158AC" w:rsidRDefault="00162167" w:rsidP="00C158AC">
            <w:pPr>
              <w:spacing w:before="59"/>
              <w:ind w:left="3193" w:right="2795"/>
              <w:jc w:val="center"/>
              <w:rPr>
                <w:rFonts w:ascii="Times New Roman" w:eastAsia="Cambria" w:hAnsi="Times New Roman" w:cs="Times New Roman"/>
                <w:b/>
                <w:color w:val="auto"/>
                <w:sz w:val="26"/>
                <w:szCs w:val="26"/>
                <w:lang w:eastAsia="en-US"/>
              </w:rPr>
            </w:pPr>
            <w:proofErr w:type="spellStart"/>
            <w:r w:rsidRPr="00C158AC">
              <w:rPr>
                <w:rFonts w:ascii="Times New Roman" w:eastAsia="Cambria" w:hAnsi="Times New Roman" w:cs="Times New Roman"/>
                <w:b/>
                <w:color w:val="auto"/>
                <w:sz w:val="26"/>
                <w:szCs w:val="26"/>
                <w:lang w:eastAsia="en-US"/>
              </w:rPr>
              <w:t>Описание</w:t>
            </w:r>
            <w:proofErr w:type="spellEnd"/>
          </w:p>
        </w:tc>
      </w:tr>
      <w:tr w:rsidR="00162167" w:rsidRPr="00C158AC" w:rsidTr="00C158AC">
        <w:trPr>
          <w:trHeight w:val="378"/>
          <w:jc w:val="center"/>
        </w:trPr>
        <w:tc>
          <w:tcPr>
            <w:tcW w:w="2368" w:type="dxa"/>
            <w:tcBorders>
              <w:top w:val="single" w:sz="6" w:space="0" w:color="000000"/>
              <w:bottom w:val="single" w:sz="6" w:space="0" w:color="000000"/>
              <w:right w:val="single" w:sz="6" w:space="0" w:color="000000"/>
            </w:tcBorders>
          </w:tcPr>
          <w:p w:rsidR="00162167" w:rsidRPr="00C158AC" w:rsidRDefault="00162167" w:rsidP="00162167">
            <w:pPr>
              <w:spacing w:before="59"/>
              <w:ind w:left="260"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HABD</w:t>
            </w:r>
          </w:p>
        </w:tc>
        <w:tc>
          <w:tcPr>
            <w:tcW w:w="7132" w:type="dxa"/>
            <w:tcBorders>
              <w:top w:val="single" w:sz="6" w:space="0" w:color="000000"/>
              <w:left w:val="single" w:sz="6" w:space="0" w:color="000000"/>
              <w:bottom w:val="single" w:sz="6" w:space="0" w:color="000000"/>
            </w:tcBorders>
          </w:tcPr>
          <w:p w:rsidR="00162167" w:rsidRPr="00C158AC" w:rsidRDefault="00162167" w:rsidP="00162167">
            <w:pPr>
              <w:spacing w:before="59"/>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детектор</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горячей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буксы</w:t>
            </w:r>
            <w:proofErr w:type="spellEnd"/>
          </w:p>
        </w:tc>
      </w:tr>
      <w:tr w:rsidR="00162167" w:rsidRPr="00C158AC" w:rsidTr="00C158AC">
        <w:trPr>
          <w:trHeight w:val="376"/>
          <w:jc w:val="center"/>
        </w:trPr>
        <w:tc>
          <w:tcPr>
            <w:tcW w:w="2368" w:type="dxa"/>
            <w:tcBorders>
              <w:top w:val="single" w:sz="6" w:space="0" w:color="000000"/>
              <w:bottom w:val="single" w:sz="6" w:space="0" w:color="000000"/>
              <w:right w:val="single" w:sz="6" w:space="0" w:color="000000"/>
            </w:tcBorders>
          </w:tcPr>
          <w:p w:rsidR="00162167" w:rsidRPr="00C158AC" w:rsidRDefault="00162167" w:rsidP="00162167">
            <w:pPr>
              <w:spacing w:before="59"/>
              <w:ind w:left="263"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ICP</w:t>
            </w:r>
          </w:p>
        </w:tc>
        <w:tc>
          <w:tcPr>
            <w:tcW w:w="7132" w:type="dxa"/>
            <w:tcBorders>
              <w:top w:val="single" w:sz="6" w:space="0" w:color="000000"/>
              <w:left w:val="single" w:sz="6" w:space="0" w:color="000000"/>
              <w:bottom w:val="single" w:sz="6" w:space="0" w:color="000000"/>
            </w:tcBorders>
          </w:tcPr>
          <w:p w:rsidR="00162167" w:rsidRPr="00C158AC" w:rsidRDefault="00162167" w:rsidP="00162167">
            <w:pPr>
              <w:spacing w:before="59"/>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индуктивно</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связанная</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плазма</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спектрометрия</w:t>
            </w:r>
            <w:proofErr w:type="spellEnd"/>
            <w:r w:rsidRPr="00C158AC">
              <w:rPr>
                <w:rFonts w:ascii="Times New Roman" w:eastAsia="Cambria" w:hAnsi="Times New Roman" w:cs="Times New Roman"/>
                <w:color w:val="auto"/>
                <w:sz w:val="26"/>
                <w:szCs w:val="26"/>
                <w:lang w:eastAsia="en-US"/>
              </w:rPr>
              <w:t>)</w:t>
            </w:r>
          </w:p>
        </w:tc>
      </w:tr>
      <w:tr w:rsidR="00162167" w:rsidRPr="00C158AC" w:rsidTr="00C158AC">
        <w:trPr>
          <w:trHeight w:val="378"/>
          <w:jc w:val="center"/>
        </w:trPr>
        <w:tc>
          <w:tcPr>
            <w:tcW w:w="2368" w:type="dxa"/>
            <w:tcBorders>
              <w:top w:val="single" w:sz="6" w:space="0" w:color="000000"/>
              <w:bottom w:val="single" w:sz="6" w:space="0" w:color="000000"/>
              <w:right w:val="single" w:sz="6" w:space="0" w:color="000000"/>
            </w:tcBorders>
          </w:tcPr>
          <w:p w:rsidR="00162167" w:rsidRPr="00C158AC" w:rsidRDefault="00162167" w:rsidP="00162167">
            <w:pPr>
              <w:spacing w:before="62"/>
              <w:ind w:left="263"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MEP</w:t>
            </w:r>
          </w:p>
        </w:tc>
        <w:tc>
          <w:tcPr>
            <w:tcW w:w="7132" w:type="dxa"/>
            <w:tcBorders>
              <w:top w:val="single" w:sz="6" w:space="0" w:color="000000"/>
              <w:left w:val="single" w:sz="6" w:space="0" w:color="000000"/>
              <w:bottom w:val="single" w:sz="6" w:space="0" w:color="000000"/>
            </w:tcBorders>
          </w:tcPr>
          <w:p w:rsidR="00162167" w:rsidRPr="00C158AC" w:rsidRDefault="00162167" w:rsidP="00162167">
            <w:pPr>
              <w:spacing w:before="62"/>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смонтированный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концевой</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люфт</w:t>
            </w:r>
            <w:proofErr w:type="spellEnd"/>
          </w:p>
        </w:tc>
      </w:tr>
      <w:tr w:rsidR="00162167" w:rsidRPr="00C158AC" w:rsidTr="00C158AC">
        <w:trPr>
          <w:trHeight w:val="375"/>
          <w:jc w:val="center"/>
        </w:trPr>
        <w:tc>
          <w:tcPr>
            <w:tcW w:w="2368" w:type="dxa"/>
            <w:tcBorders>
              <w:top w:val="single" w:sz="6" w:space="0" w:color="000000"/>
              <w:right w:val="single" w:sz="6" w:space="0" w:color="000000"/>
            </w:tcBorders>
          </w:tcPr>
          <w:p w:rsidR="00162167" w:rsidRPr="00C158AC" w:rsidRDefault="00162167" w:rsidP="00162167">
            <w:pPr>
              <w:spacing w:before="59"/>
              <w:ind w:left="261" w:right="242"/>
              <w:jc w:val="center"/>
              <w:rPr>
                <w:rFonts w:ascii="Times New Roman" w:eastAsia="Cambria" w:hAnsi="Times New Roman" w:cs="Times New Roman"/>
                <w:color w:val="auto"/>
                <w:sz w:val="26"/>
                <w:szCs w:val="26"/>
                <w:lang w:eastAsia="en-US"/>
              </w:rPr>
            </w:pPr>
            <w:r w:rsidRPr="00C158AC">
              <w:rPr>
                <w:rFonts w:ascii="Times New Roman" w:eastAsia="Cambria" w:hAnsi="Times New Roman" w:cs="Times New Roman"/>
                <w:color w:val="auto"/>
                <w:sz w:val="26"/>
                <w:szCs w:val="26"/>
                <w:lang w:eastAsia="en-US"/>
              </w:rPr>
              <w:t>XRF</w:t>
            </w:r>
          </w:p>
        </w:tc>
        <w:tc>
          <w:tcPr>
            <w:tcW w:w="7132" w:type="dxa"/>
            <w:tcBorders>
              <w:top w:val="single" w:sz="6" w:space="0" w:color="000000"/>
              <w:left w:val="single" w:sz="6" w:space="0" w:color="000000"/>
            </w:tcBorders>
          </w:tcPr>
          <w:p w:rsidR="00162167" w:rsidRPr="00C158AC" w:rsidRDefault="00162167" w:rsidP="00162167">
            <w:pPr>
              <w:spacing w:before="59"/>
              <w:ind w:left="114"/>
              <w:rPr>
                <w:rFonts w:ascii="Times New Roman" w:eastAsia="Cambria" w:hAnsi="Times New Roman" w:cs="Times New Roman"/>
                <w:color w:val="auto"/>
                <w:sz w:val="26"/>
                <w:szCs w:val="26"/>
                <w:lang w:eastAsia="en-US"/>
              </w:rPr>
            </w:pPr>
            <w:proofErr w:type="spellStart"/>
            <w:r w:rsidRPr="00C158AC">
              <w:rPr>
                <w:rFonts w:ascii="Times New Roman" w:eastAsia="Cambria" w:hAnsi="Times New Roman" w:cs="Times New Roman"/>
                <w:color w:val="auto"/>
                <w:sz w:val="26"/>
                <w:szCs w:val="26"/>
                <w:lang w:eastAsia="en-US"/>
              </w:rPr>
              <w:t>Рентгеновская</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флуоресценция</w:t>
            </w:r>
            <w:proofErr w:type="spellEnd"/>
            <w:r w:rsidRPr="00C158AC">
              <w:rPr>
                <w:rFonts w:ascii="Times New Roman" w:eastAsia="Cambria" w:hAnsi="Times New Roman" w:cs="Times New Roman"/>
                <w:color w:val="auto"/>
                <w:sz w:val="26"/>
                <w:szCs w:val="26"/>
                <w:lang w:eastAsia="en-US"/>
              </w:rPr>
              <w:t xml:space="preserve"> (</w:t>
            </w:r>
            <w:proofErr w:type="spellStart"/>
            <w:r w:rsidRPr="00C158AC">
              <w:rPr>
                <w:rFonts w:ascii="Times New Roman" w:eastAsia="Cambria" w:hAnsi="Times New Roman" w:cs="Times New Roman"/>
                <w:color w:val="auto"/>
                <w:sz w:val="26"/>
                <w:szCs w:val="26"/>
                <w:lang w:eastAsia="en-US"/>
              </w:rPr>
              <w:t>спектрометрия</w:t>
            </w:r>
            <w:proofErr w:type="spellEnd"/>
            <w:r w:rsidRPr="00C158AC">
              <w:rPr>
                <w:rFonts w:ascii="Times New Roman" w:eastAsia="Cambria" w:hAnsi="Times New Roman" w:cs="Times New Roman"/>
                <w:color w:val="auto"/>
                <w:sz w:val="26"/>
                <w:szCs w:val="26"/>
                <w:lang w:eastAsia="en-US"/>
              </w:rPr>
              <w:t>)</w:t>
            </w:r>
          </w:p>
        </w:tc>
      </w:tr>
    </w:tbl>
    <w:p w:rsidR="00F81C12" w:rsidRPr="00D4678B" w:rsidRDefault="00F81C12" w:rsidP="00162167">
      <w:pPr>
        <w:tabs>
          <w:tab w:val="left" w:pos="937"/>
          <w:tab w:val="left" w:pos="938"/>
        </w:tabs>
        <w:autoSpaceDE w:val="0"/>
        <w:autoSpaceDN w:val="0"/>
        <w:ind w:left="536"/>
        <w:outlineLvl w:val="1"/>
        <w:rPr>
          <w:rFonts w:ascii="Times New Roman" w:eastAsia="Cambria" w:hAnsi="Times New Roman" w:cs="Times New Roman"/>
          <w:b/>
          <w:bCs/>
          <w:color w:val="auto"/>
          <w:sz w:val="28"/>
          <w:szCs w:val="28"/>
          <w:lang w:eastAsia="en-US"/>
        </w:rPr>
      </w:pPr>
    </w:p>
    <w:p w:rsidR="008A4C65" w:rsidRDefault="008A4C65" w:rsidP="008A4C65">
      <w:pPr>
        <w:tabs>
          <w:tab w:val="left" w:pos="938"/>
        </w:tabs>
        <w:autoSpaceDE w:val="0"/>
        <w:autoSpaceDN w:val="0"/>
        <w:ind w:left="536"/>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b/>
          <w:bCs/>
          <w:color w:val="auto"/>
          <w:sz w:val="28"/>
          <w:szCs w:val="28"/>
          <w:lang w:val="en-US" w:eastAsia="en-US"/>
        </w:rPr>
        <w:t xml:space="preserve">5 </w:t>
      </w:r>
      <w:proofErr w:type="spellStart"/>
      <w:r w:rsidR="00162167" w:rsidRPr="00D4678B">
        <w:rPr>
          <w:rFonts w:ascii="Times New Roman" w:eastAsia="Cambria" w:hAnsi="Times New Roman" w:cs="Times New Roman"/>
          <w:b/>
          <w:bCs/>
          <w:color w:val="auto"/>
          <w:sz w:val="28"/>
          <w:szCs w:val="28"/>
          <w:lang w:val="en-US" w:eastAsia="en-US"/>
        </w:rPr>
        <w:t>Спецификация</w:t>
      </w:r>
      <w:proofErr w:type="spellEnd"/>
      <w:r w:rsidR="00162167" w:rsidRPr="00D4678B">
        <w:rPr>
          <w:rFonts w:ascii="Times New Roman" w:eastAsia="Cambria" w:hAnsi="Times New Roman" w:cs="Times New Roman"/>
          <w:b/>
          <w:bCs/>
          <w:color w:val="auto"/>
          <w:sz w:val="28"/>
          <w:szCs w:val="28"/>
          <w:lang w:val="en-US" w:eastAsia="en-US"/>
        </w:rPr>
        <w:t xml:space="preserve"> </w:t>
      </w:r>
      <w:r w:rsidR="00162167" w:rsidRPr="00D4678B">
        <w:rPr>
          <w:rFonts w:ascii="Times New Roman" w:eastAsia="Cambria" w:hAnsi="Times New Roman" w:cs="Times New Roman"/>
          <w:b/>
          <w:bCs/>
          <w:color w:val="auto"/>
          <w:sz w:val="28"/>
          <w:szCs w:val="28"/>
          <w:lang w:eastAsia="en-US"/>
        </w:rPr>
        <w:t xml:space="preserve">испытания </w:t>
      </w:r>
      <w:bookmarkStart w:id="3" w:name="_bookmark7"/>
      <w:bookmarkStart w:id="4" w:name="5.1_General_requirements"/>
      <w:bookmarkEnd w:id="3"/>
      <w:bookmarkEnd w:id="4"/>
    </w:p>
    <w:p w:rsidR="008A4C65" w:rsidRDefault="008A4C65" w:rsidP="008A4C65">
      <w:pPr>
        <w:tabs>
          <w:tab w:val="left" w:pos="938"/>
        </w:tabs>
        <w:autoSpaceDE w:val="0"/>
        <w:autoSpaceDN w:val="0"/>
        <w:ind w:left="536"/>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p>
    <w:p w:rsidR="008A4C65" w:rsidRDefault="008A4C65" w:rsidP="008A4C65">
      <w:pPr>
        <w:tabs>
          <w:tab w:val="left" w:pos="938"/>
        </w:tabs>
        <w:autoSpaceDE w:val="0"/>
        <w:autoSpaceDN w:val="0"/>
        <w:ind w:left="536"/>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b/>
          <w:bCs/>
          <w:color w:val="auto"/>
          <w:sz w:val="28"/>
          <w:szCs w:val="28"/>
          <w:lang w:val="en-US" w:eastAsia="en-US"/>
        </w:rPr>
        <w:t xml:space="preserve">5.1 </w:t>
      </w:r>
      <w:proofErr w:type="spellStart"/>
      <w:r w:rsidR="00162167" w:rsidRPr="00D4678B">
        <w:rPr>
          <w:rFonts w:ascii="Times New Roman" w:eastAsia="Cambria" w:hAnsi="Times New Roman" w:cs="Times New Roman"/>
          <w:b/>
          <w:bCs/>
          <w:color w:val="auto"/>
          <w:sz w:val="28"/>
          <w:szCs w:val="28"/>
          <w:lang w:val="en-US" w:eastAsia="en-US"/>
        </w:rPr>
        <w:t>Общи</w:t>
      </w:r>
      <w:r>
        <w:rPr>
          <w:rFonts w:ascii="Times New Roman" w:eastAsia="Cambria" w:hAnsi="Times New Roman" w:cs="Times New Roman"/>
          <w:b/>
          <w:bCs/>
          <w:color w:val="auto"/>
          <w:sz w:val="28"/>
          <w:szCs w:val="28"/>
          <w:lang w:val="en-US" w:eastAsia="en-US"/>
        </w:rPr>
        <w:t>е</w:t>
      </w:r>
      <w:proofErr w:type="spellEnd"/>
      <w:r>
        <w:rPr>
          <w:rFonts w:ascii="Times New Roman" w:eastAsia="Cambria" w:hAnsi="Times New Roman" w:cs="Times New Roman"/>
          <w:b/>
          <w:bCs/>
          <w:color w:val="auto"/>
          <w:sz w:val="28"/>
          <w:szCs w:val="28"/>
          <w:lang w:val="en-US" w:eastAsia="en-US"/>
        </w:rPr>
        <w:t xml:space="preserve"> </w:t>
      </w:r>
      <w:proofErr w:type="spellStart"/>
      <w:r>
        <w:rPr>
          <w:rFonts w:ascii="Times New Roman" w:eastAsia="Cambria" w:hAnsi="Times New Roman" w:cs="Times New Roman"/>
          <w:b/>
          <w:bCs/>
          <w:color w:val="auto"/>
          <w:sz w:val="28"/>
          <w:szCs w:val="28"/>
          <w:lang w:val="en-US" w:eastAsia="en-US"/>
        </w:rPr>
        <w:t>требования</w:t>
      </w:r>
      <w:proofErr w:type="spellEnd"/>
    </w:p>
    <w:p w:rsidR="008A4C65" w:rsidRPr="008A4C65" w:rsidRDefault="008A4C65" w:rsidP="008A4C65">
      <w:pPr>
        <w:tabs>
          <w:tab w:val="left" w:pos="938"/>
        </w:tabs>
        <w:autoSpaceDE w:val="0"/>
        <w:autoSpaceDN w:val="0"/>
        <w:ind w:left="536"/>
        <w:outlineLvl w:val="1"/>
        <w:rPr>
          <w:rFonts w:ascii="Times New Roman" w:eastAsia="Cambria" w:hAnsi="Times New Roman" w:cs="Times New Roman"/>
          <w:b/>
          <w:bCs/>
          <w:color w:val="auto"/>
          <w:sz w:val="28"/>
          <w:szCs w:val="28"/>
          <w:lang w:eastAsia="en-US"/>
        </w:rPr>
      </w:pPr>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color w:val="auto"/>
          <w:sz w:val="28"/>
          <w:szCs w:val="28"/>
          <w:lang w:eastAsia="en-US"/>
        </w:rPr>
        <w:t>Спецификация испытания содержит всю информацию, описывающую параметры испытания и критерии приемки. Он включает в себя входы для проверки производительности буровой установки, дополнительного испытания на водонепроницаемость и полевое испытание.</w:t>
      </w:r>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color w:val="auto"/>
          <w:sz w:val="28"/>
          <w:szCs w:val="28"/>
          <w:lang w:eastAsia="en-US"/>
        </w:rPr>
        <w:t>Следующая информация должна быть полностью задокументирована в спецификации испытания и должна быть частью процесса официального утверждения. Требования, указанные в настоящем Европейском стандарте, должны быть выполнены до того, как будет подана и проверена претензия о соответствии настоящему стандарту.</w:t>
      </w:r>
      <w:bookmarkStart w:id="5" w:name="_bookmark8"/>
      <w:bookmarkStart w:id="6" w:name="5.2_Test_specification_content"/>
      <w:bookmarkEnd w:id="5"/>
      <w:bookmarkEnd w:id="6"/>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b/>
          <w:bCs/>
          <w:color w:val="auto"/>
          <w:sz w:val="28"/>
          <w:szCs w:val="28"/>
          <w:lang w:eastAsia="en-US"/>
        </w:rPr>
        <w:t xml:space="preserve">5.2 Содержание спецификации испытания </w:t>
      </w:r>
      <w:bookmarkStart w:id="7" w:name="_bookmark9"/>
      <w:bookmarkStart w:id="8" w:name="5.2.1_General"/>
      <w:bookmarkEnd w:id="7"/>
      <w:bookmarkEnd w:id="8"/>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b/>
          <w:bCs/>
          <w:color w:val="auto"/>
          <w:sz w:val="28"/>
          <w:szCs w:val="28"/>
          <w:lang w:eastAsia="en-US"/>
        </w:rPr>
        <w:t>5.2.1 Общие положения</w:t>
      </w:r>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color w:val="auto"/>
          <w:sz w:val="28"/>
          <w:szCs w:val="28"/>
          <w:lang w:eastAsia="en-US"/>
        </w:rPr>
        <w:t>Следующие требования, указанные в упомянутых пунктах, должны быть, по крайней мере, полностью задокументированы и включены в спецификацию испытаний.</w:t>
      </w:r>
      <w:bookmarkStart w:id="9" w:name="_bookmark10"/>
      <w:bookmarkStart w:id="10" w:name="5.2.2_Rig_tests"/>
      <w:bookmarkEnd w:id="9"/>
      <w:bookmarkEnd w:id="10"/>
    </w:p>
    <w:p w:rsidR="008A4C65"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p>
    <w:p w:rsidR="00686F5D" w:rsidRDefault="00686F5D"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p>
    <w:p w:rsidR="00686F5D" w:rsidRDefault="00686F5D"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p>
    <w:p w:rsidR="00162167" w:rsidRPr="00D4678B" w:rsidRDefault="008A4C65" w:rsidP="008A4C65">
      <w:pPr>
        <w:tabs>
          <w:tab w:val="left" w:pos="938"/>
        </w:tabs>
        <w:autoSpaceDE w:val="0"/>
        <w:autoSpaceDN w:val="0"/>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lastRenderedPageBreak/>
        <w:tab/>
      </w:r>
      <w:r w:rsidR="00162167" w:rsidRPr="00D4678B">
        <w:rPr>
          <w:rFonts w:ascii="Times New Roman" w:eastAsia="Cambria" w:hAnsi="Times New Roman" w:cs="Times New Roman"/>
          <w:b/>
          <w:bCs/>
          <w:color w:val="auto"/>
          <w:sz w:val="28"/>
          <w:szCs w:val="28"/>
          <w:lang w:eastAsia="en-US"/>
        </w:rPr>
        <w:t>5.2.2 Испытание установки</w:t>
      </w:r>
    </w:p>
    <w:p w:rsidR="008A4C65" w:rsidRDefault="008A4C65" w:rsidP="008A4C65">
      <w:pPr>
        <w:tabs>
          <w:tab w:val="left" w:pos="1336"/>
        </w:tabs>
        <w:autoSpaceDE w:val="0"/>
        <w:autoSpaceDN w:val="0"/>
        <w:jc w:val="both"/>
        <w:rPr>
          <w:rFonts w:ascii="Times New Roman" w:eastAsia="Cambria" w:hAnsi="Times New Roman" w:cs="Times New Roman"/>
          <w:b/>
          <w:color w:val="auto"/>
          <w:sz w:val="28"/>
          <w:szCs w:val="28"/>
          <w:lang w:eastAsia="en-US"/>
        </w:rPr>
      </w:pPr>
    </w:p>
    <w:p w:rsidR="00162167" w:rsidRPr="00D4678B" w:rsidRDefault="008A4C65" w:rsidP="008A4C65">
      <w:pPr>
        <w:tabs>
          <w:tab w:val="left" w:pos="1336"/>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b/>
          <w:color w:val="auto"/>
          <w:sz w:val="28"/>
          <w:szCs w:val="28"/>
          <w:lang w:eastAsia="en-US"/>
        </w:rPr>
        <w:tab/>
      </w:r>
      <w:r w:rsidR="00162167" w:rsidRPr="00D4678B">
        <w:rPr>
          <w:rFonts w:ascii="Times New Roman" w:eastAsia="Cambria" w:hAnsi="Times New Roman" w:cs="Times New Roman"/>
          <w:color w:val="auto"/>
          <w:sz w:val="28"/>
          <w:szCs w:val="28"/>
          <w:lang w:eastAsia="en-US"/>
        </w:rPr>
        <w:t>а) Испытание эксплуатационных характеристик:</w:t>
      </w:r>
    </w:p>
    <w:p w:rsidR="00162167" w:rsidRPr="00D4678B" w:rsidRDefault="00162167" w:rsidP="008A4C65">
      <w:pPr>
        <w:numPr>
          <w:ilvl w:val="1"/>
          <w:numId w:val="2"/>
        </w:numPr>
        <w:tabs>
          <w:tab w:val="left" w:pos="1336"/>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список получателей отчета об испытаниях эксплуатационных характеристик;</w:t>
      </w:r>
    </w:p>
    <w:p w:rsidR="00162167" w:rsidRPr="00D4678B" w:rsidRDefault="00162167" w:rsidP="008A4C65">
      <w:pPr>
        <w:numPr>
          <w:ilvl w:val="1"/>
          <w:numId w:val="2"/>
        </w:numPr>
        <w:tabs>
          <w:tab w:val="left" w:pos="1336"/>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аккредитация системы менеджмента качества и ее объем;</w:t>
      </w:r>
    </w:p>
    <w:p w:rsidR="00162167" w:rsidRPr="00D4678B" w:rsidRDefault="00162167" w:rsidP="008A4C65">
      <w:pPr>
        <w:numPr>
          <w:ilvl w:val="1"/>
          <w:numId w:val="2"/>
        </w:numPr>
        <w:tabs>
          <w:tab w:val="left" w:pos="1336"/>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чертеж интерфейса, показывающий условия монтажа всех компонентов в процессе эксплуатации;</w:t>
      </w:r>
    </w:p>
    <w:p w:rsidR="00162167" w:rsidRPr="00D4678B" w:rsidRDefault="00162167" w:rsidP="008A4C65">
      <w:pPr>
        <w:numPr>
          <w:ilvl w:val="1"/>
          <w:numId w:val="2"/>
        </w:numPr>
        <w:tabs>
          <w:tab w:val="left" w:pos="1336"/>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граничные размеры и допуски на стык подшипника (</w:t>
      </w:r>
      <w:proofErr w:type="spellStart"/>
      <w:r w:rsidRPr="00D4678B">
        <w:rPr>
          <w:rFonts w:ascii="Times New Roman" w:eastAsia="Cambria" w:hAnsi="Times New Roman" w:cs="Times New Roman"/>
          <w:color w:val="auto"/>
          <w:sz w:val="28"/>
          <w:szCs w:val="28"/>
          <w:lang w:eastAsia="en-US"/>
        </w:rPr>
        <w:t>ов</w:t>
      </w:r>
      <w:proofErr w:type="spellEnd"/>
      <w:r w:rsidRPr="00D4678B">
        <w:rPr>
          <w:rFonts w:ascii="Times New Roman" w:eastAsia="Cambria" w:hAnsi="Times New Roman" w:cs="Times New Roman"/>
          <w:color w:val="auto"/>
          <w:sz w:val="28"/>
          <w:szCs w:val="28"/>
          <w:lang w:eastAsia="en-US"/>
        </w:rPr>
        <w:t>) качения;</w:t>
      </w:r>
    </w:p>
    <w:p w:rsidR="008A4C65" w:rsidRPr="008A4C65" w:rsidRDefault="00162167" w:rsidP="008A4C65">
      <w:pPr>
        <w:numPr>
          <w:ilvl w:val="1"/>
          <w:numId w:val="2"/>
        </w:numPr>
        <w:tabs>
          <w:tab w:val="left" w:pos="1336"/>
        </w:tabs>
        <w:autoSpaceDE w:val="0"/>
        <w:autoSpaceDN w:val="0"/>
        <w:jc w:val="both"/>
        <w:rPr>
          <w:rFonts w:ascii="Times New Roman" w:eastAsia="Cambria" w:hAnsi="Times New Roman" w:cs="Times New Roman"/>
          <w:color w:val="auto"/>
          <w:sz w:val="28"/>
          <w:szCs w:val="28"/>
          <w:lang w:val="en-US" w:eastAsia="en-US"/>
        </w:rPr>
      </w:pPr>
      <w:proofErr w:type="spellStart"/>
      <w:r w:rsidRPr="00D4678B">
        <w:rPr>
          <w:rFonts w:ascii="Times New Roman" w:eastAsia="Cambria" w:hAnsi="Times New Roman" w:cs="Times New Roman"/>
          <w:color w:val="auto"/>
          <w:sz w:val="28"/>
          <w:szCs w:val="28"/>
          <w:lang w:val="en-US" w:eastAsia="en-US"/>
        </w:rPr>
        <w:t>требования</w:t>
      </w:r>
      <w:proofErr w:type="spellEnd"/>
      <w:r w:rsidRPr="00D4678B">
        <w:rPr>
          <w:rFonts w:ascii="Times New Roman" w:eastAsia="Cambria" w:hAnsi="Times New Roman" w:cs="Times New Roman"/>
          <w:color w:val="auto"/>
          <w:sz w:val="28"/>
          <w:szCs w:val="28"/>
          <w:lang w:val="en-US" w:eastAsia="en-US"/>
        </w:rPr>
        <w:t xml:space="preserve"> MEP;</w:t>
      </w:r>
    </w:p>
    <w:p w:rsidR="00162167" w:rsidRPr="008A4C65" w:rsidRDefault="00162167" w:rsidP="008A4C65">
      <w:pPr>
        <w:tabs>
          <w:tab w:val="left" w:pos="1336"/>
        </w:tabs>
        <w:autoSpaceDE w:val="0"/>
        <w:autoSpaceDN w:val="0"/>
        <w:ind w:left="946"/>
        <w:jc w:val="both"/>
        <w:rPr>
          <w:rFonts w:ascii="Times New Roman" w:eastAsia="Cambria" w:hAnsi="Times New Roman" w:cs="Times New Roman"/>
          <w:color w:val="auto"/>
          <w:sz w:val="28"/>
          <w:szCs w:val="28"/>
          <w:lang w:eastAsia="en-US"/>
        </w:rPr>
      </w:pPr>
      <w:r w:rsidRPr="008A4C65">
        <w:rPr>
          <w:rFonts w:ascii="Times New Roman" w:eastAsia="Cambria" w:hAnsi="Times New Roman" w:cs="Times New Roman"/>
          <w:color w:val="auto"/>
          <w:sz w:val="28"/>
          <w:szCs w:val="28"/>
          <w:lang w:eastAsia="en-US"/>
        </w:rPr>
        <w:t>—    условия производства подшипников (серийное производство, опытный образец);</w:t>
      </w:r>
    </w:p>
    <w:p w:rsidR="00162167" w:rsidRPr="00D4678B"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смазка (согласно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12081) наименование, количество и распределение, номер партии и дата производства;</w:t>
      </w:r>
    </w:p>
    <w:p w:rsidR="00162167" w:rsidRPr="00D4678B"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определение параметров испытаний согласно  пункту 7.2.2;</w:t>
      </w:r>
    </w:p>
    <w:p w:rsidR="00162167" w:rsidRPr="00D4678B"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отклонения от параметров испытаний, указанных в А.4 и А.6;</w:t>
      </w:r>
    </w:p>
    <w:p w:rsidR="00162167" w:rsidRPr="00D4678B"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тип процедуры утверждения в соответствии с разделом 14 и приложением </w:t>
      </w:r>
      <w:r w:rsidRPr="00D4678B">
        <w:rPr>
          <w:rFonts w:ascii="Times New Roman" w:eastAsia="Cambria" w:hAnsi="Times New Roman" w:cs="Times New Roman"/>
          <w:color w:val="auto"/>
          <w:sz w:val="28"/>
          <w:szCs w:val="28"/>
          <w:lang w:val="en-US" w:eastAsia="en-US"/>
        </w:rPr>
        <w:t>E</w:t>
      </w:r>
      <w:r w:rsidRPr="00D4678B">
        <w:rPr>
          <w:rFonts w:ascii="Times New Roman" w:eastAsia="Cambria" w:hAnsi="Times New Roman" w:cs="Times New Roman"/>
          <w:color w:val="auto"/>
          <w:sz w:val="28"/>
          <w:szCs w:val="28"/>
          <w:lang w:eastAsia="en-US"/>
        </w:rPr>
        <w:t xml:space="preserve"> стандарта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12080: 2017, а также приложения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.9 настоящего стандарта;</w:t>
      </w:r>
    </w:p>
    <w:p w:rsidR="008A4C65" w:rsidRPr="008A4C65"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val="en-US" w:eastAsia="en-US"/>
        </w:rPr>
      </w:pPr>
      <w:proofErr w:type="spellStart"/>
      <w:r w:rsidRPr="00D4678B">
        <w:rPr>
          <w:rFonts w:ascii="Times New Roman" w:eastAsia="Cambria" w:hAnsi="Times New Roman" w:cs="Times New Roman"/>
          <w:color w:val="auto"/>
          <w:sz w:val="28"/>
          <w:szCs w:val="28"/>
          <w:lang w:val="en-US" w:eastAsia="en-US"/>
        </w:rPr>
        <w:t>необходимое</w:t>
      </w:r>
      <w:proofErr w:type="spell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испытательное</w:t>
      </w:r>
      <w:proofErr w:type="spell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расстояние</w:t>
      </w:r>
      <w:proofErr w:type="spellEnd"/>
      <w:r w:rsidRPr="00D4678B">
        <w:rPr>
          <w:rFonts w:ascii="Times New Roman" w:eastAsia="Cambria" w:hAnsi="Times New Roman" w:cs="Times New Roman"/>
          <w:color w:val="auto"/>
          <w:sz w:val="28"/>
          <w:szCs w:val="28"/>
          <w:lang w:val="en-US" w:eastAsia="en-US"/>
        </w:rPr>
        <w:t>;</w:t>
      </w:r>
    </w:p>
    <w:p w:rsidR="00162167" w:rsidRPr="008A4C65" w:rsidRDefault="00162167" w:rsidP="008A4C65">
      <w:pPr>
        <w:numPr>
          <w:ilvl w:val="1"/>
          <w:numId w:val="2"/>
        </w:numPr>
        <w:tabs>
          <w:tab w:val="left" w:pos="1335"/>
        </w:tabs>
        <w:autoSpaceDE w:val="0"/>
        <w:autoSpaceDN w:val="0"/>
        <w:jc w:val="both"/>
        <w:rPr>
          <w:rFonts w:ascii="Times New Roman" w:eastAsia="Cambria" w:hAnsi="Times New Roman" w:cs="Times New Roman"/>
          <w:color w:val="auto"/>
          <w:sz w:val="28"/>
          <w:szCs w:val="28"/>
          <w:lang w:eastAsia="en-US"/>
        </w:rPr>
      </w:pPr>
      <w:r w:rsidRPr="008A4C65">
        <w:rPr>
          <w:rFonts w:ascii="Times New Roman" w:eastAsia="Cambria" w:hAnsi="Times New Roman" w:cs="Times New Roman"/>
          <w:color w:val="auto"/>
          <w:sz w:val="28"/>
          <w:szCs w:val="28"/>
          <w:lang w:eastAsia="en-US"/>
        </w:rPr>
        <w:t>отклонения от отчета об испытаниях эксплуатационных характеристик в соответствии с 7.5;</w:t>
      </w:r>
    </w:p>
    <w:p w:rsidR="00162167" w:rsidRPr="00D4678B" w:rsidRDefault="00162167" w:rsidP="008A4C65">
      <w:pPr>
        <w:numPr>
          <w:ilvl w:val="2"/>
          <w:numId w:val="2"/>
        </w:numPr>
        <w:tabs>
          <w:tab w:val="left" w:pos="2018"/>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возможная экстраполяция физико-химических критериев согласно А.8.2.</w:t>
      </w:r>
    </w:p>
    <w:p w:rsidR="00162167" w:rsidRPr="00D4678B" w:rsidRDefault="00162167" w:rsidP="008A4C65">
      <w:pPr>
        <w:tabs>
          <w:tab w:val="left" w:pos="2017"/>
        </w:tabs>
        <w:autoSpaceDE w:val="0"/>
        <w:autoSpaceDN w:val="0"/>
        <w:ind w:left="94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б) Испытание на водонепроницаемость (по желанию):</w:t>
      </w:r>
    </w:p>
    <w:p w:rsidR="00162167" w:rsidRPr="00D4678B" w:rsidRDefault="00162167" w:rsidP="008A4C65">
      <w:pPr>
        <w:numPr>
          <w:ilvl w:val="1"/>
          <w:numId w:val="2"/>
        </w:numPr>
        <w:tabs>
          <w:tab w:val="left" w:pos="2017"/>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список получателей отчета о водонепроницаемости;</w:t>
      </w:r>
    </w:p>
    <w:p w:rsidR="00162167" w:rsidRPr="00D4678B" w:rsidRDefault="00162167" w:rsidP="008A4C65">
      <w:pPr>
        <w:numPr>
          <w:ilvl w:val="1"/>
          <w:numId w:val="2"/>
        </w:numPr>
        <w:tabs>
          <w:tab w:val="left" w:pos="2017"/>
        </w:tabs>
        <w:autoSpaceDE w:val="0"/>
        <w:autoSpaceDN w:val="0"/>
        <w:jc w:val="both"/>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color w:val="auto"/>
          <w:sz w:val="28"/>
          <w:szCs w:val="28"/>
          <w:lang w:eastAsia="en-US"/>
        </w:rPr>
        <w:t xml:space="preserve">требование испытания на водонепроницаемость согласно приложению </w:t>
      </w:r>
      <w:r w:rsidRPr="00D4678B">
        <w:rPr>
          <w:rFonts w:ascii="Times New Roman" w:eastAsia="Cambria" w:hAnsi="Times New Roman" w:cs="Times New Roman"/>
          <w:color w:val="auto"/>
          <w:sz w:val="28"/>
          <w:szCs w:val="28"/>
          <w:lang w:val="en-US" w:eastAsia="en-US"/>
        </w:rPr>
        <w:t>C;</w:t>
      </w:r>
    </w:p>
    <w:p w:rsidR="00162167" w:rsidRPr="00D4678B" w:rsidRDefault="00162167" w:rsidP="008A4C65">
      <w:pPr>
        <w:numPr>
          <w:ilvl w:val="1"/>
          <w:numId w:val="2"/>
        </w:numPr>
        <w:tabs>
          <w:tab w:val="left" w:pos="2017"/>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аккредитация системы менеджмента качества и ее область его применения;</w:t>
      </w:r>
    </w:p>
    <w:p w:rsidR="00162167" w:rsidRPr="00D4678B" w:rsidRDefault="00162167" w:rsidP="008A4C65">
      <w:pPr>
        <w:tabs>
          <w:tab w:val="left" w:pos="2017"/>
        </w:tabs>
        <w:autoSpaceDE w:val="0"/>
        <w:autoSpaceDN w:val="0"/>
        <w:ind w:left="94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чертеж интерфейса, показывающий условия монтажа всех компонентов в процессе эксплуатации;</w:t>
      </w:r>
    </w:p>
    <w:p w:rsidR="00162167" w:rsidRPr="00D4678B" w:rsidRDefault="00162167" w:rsidP="008A4C65">
      <w:pPr>
        <w:numPr>
          <w:ilvl w:val="1"/>
          <w:numId w:val="2"/>
        </w:numPr>
        <w:tabs>
          <w:tab w:val="left" w:pos="2017"/>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условия производства подшипников (серийное производство, опытный образец);</w:t>
      </w:r>
    </w:p>
    <w:p w:rsidR="008A4C65" w:rsidRDefault="00162167" w:rsidP="008A4C65">
      <w:pPr>
        <w:numPr>
          <w:ilvl w:val="1"/>
          <w:numId w:val="2"/>
        </w:numPr>
        <w:tabs>
          <w:tab w:val="left" w:pos="2017"/>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спецификация параметров испытаний в соответствии с приложением С. 3.</w:t>
      </w:r>
      <w:bookmarkStart w:id="11" w:name="_bookmark11"/>
      <w:bookmarkStart w:id="12" w:name="5.2.3_Field_test"/>
      <w:bookmarkEnd w:id="11"/>
      <w:bookmarkEnd w:id="12"/>
    </w:p>
    <w:p w:rsidR="008A4C65" w:rsidRDefault="008A4C65" w:rsidP="008A4C65">
      <w:pPr>
        <w:tabs>
          <w:tab w:val="left" w:pos="2017"/>
        </w:tabs>
        <w:autoSpaceDE w:val="0"/>
        <w:autoSpaceDN w:val="0"/>
        <w:ind w:left="946"/>
        <w:jc w:val="both"/>
        <w:rPr>
          <w:rFonts w:ascii="Times New Roman" w:eastAsia="Cambria" w:hAnsi="Times New Roman" w:cs="Times New Roman"/>
          <w:b/>
          <w:bCs/>
          <w:color w:val="auto"/>
          <w:sz w:val="28"/>
          <w:szCs w:val="28"/>
          <w:lang w:eastAsia="en-US"/>
        </w:rPr>
      </w:pPr>
    </w:p>
    <w:p w:rsidR="00162167" w:rsidRPr="008A4C65" w:rsidRDefault="00162167" w:rsidP="008A4C65">
      <w:pPr>
        <w:tabs>
          <w:tab w:val="left" w:pos="2017"/>
        </w:tabs>
        <w:autoSpaceDE w:val="0"/>
        <w:autoSpaceDN w:val="0"/>
        <w:ind w:left="946"/>
        <w:jc w:val="both"/>
        <w:rPr>
          <w:rFonts w:ascii="Times New Roman" w:eastAsia="Cambria" w:hAnsi="Times New Roman" w:cs="Times New Roman"/>
          <w:color w:val="auto"/>
          <w:sz w:val="28"/>
          <w:szCs w:val="28"/>
          <w:lang w:eastAsia="en-US"/>
        </w:rPr>
      </w:pPr>
      <w:r w:rsidRPr="008A4C65">
        <w:rPr>
          <w:rFonts w:ascii="Times New Roman" w:eastAsia="Cambria" w:hAnsi="Times New Roman" w:cs="Times New Roman"/>
          <w:b/>
          <w:bCs/>
          <w:color w:val="auto"/>
          <w:sz w:val="28"/>
          <w:szCs w:val="28"/>
          <w:lang w:eastAsia="en-US"/>
        </w:rPr>
        <w:t>5.2.3 Полевые испытания</w:t>
      </w:r>
    </w:p>
    <w:p w:rsidR="00162167" w:rsidRPr="00D4678B" w:rsidRDefault="00162167" w:rsidP="008A4C65">
      <w:pPr>
        <w:tabs>
          <w:tab w:val="left" w:pos="1621"/>
        </w:tabs>
        <w:autoSpaceDE w:val="0"/>
        <w:autoSpaceDN w:val="0"/>
        <w:spacing w:before="1"/>
        <w:ind w:left="121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список получателей отчета о полевых испытаниях;</w:t>
      </w:r>
    </w:p>
    <w:p w:rsidR="00162167" w:rsidRPr="00D4678B" w:rsidRDefault="00162167" w:rsidP="008A4C65">
      <w:pPr>
        <w:numPr>
          <w:ilvl w:val="0"/>
          <w:numId w:val="1"/>
        </w:numPr>
        <w:tabs>
          <w:tab w:val="left" w:pos="1621"/>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ссылка на связанный отчет об испытаниях эксплуатационных характеристик или проверенное приложение для проектирования;</w:t>
      </w:r>
    </w:p>
    <w:p w:rsidR="00162167" w:rsidRPr="00D4678B" w:rsidRDefault="00162167" w:rsidP="008A4C65">
      <w:pPr>
        <w:numPr>
          <w:ilvl w:val="0"/>
          <w:numId w:val="1"/>
        </w:numPr>
        <w:tabs>
          <w:tab w:val="left" w:pos="1621"/>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спецификация параметров испытаний в соответствии с пунктом 8.3;</w:t>
      </w:r>
    </w:p>
    <w:p w:rsidR="00162167" w:rsidRPr="00D4678B" w:rsidRDefault="00162167" w:rsidP="008A4C65">
      <w:pPr>
        <w:numPr>
          <w:ilvl w:val="0"/>
          <w:numId w:val="1"/>
        </w:numPr>
        <w:tabs>
          <w:tab w:val="left" w:pos="1621"/>
        </w:tabs>
        <w:autoSpaceDE w:val="0"/>
        <w:autoSpaceDN w:val="0"/>
        <w:spacing w:before="1"/>
        <w:jc w:val="both"/>
        <w:rPr>
          <w:rFonts w:ascii="Times New Roman" w:eastAsia="Cambria" w:hAnsi="Times New Roman" w:cs="Times New Roman"/>
          <w:color w:val="auto"/>
          <w:sz w:val="28"/>
          <w:szCs w:val="28"/>
          <w:lang w:val="en-US" w:eastAsia="en-US"/>
        </w:rPr>
      </w:pPr>
      <w:proofErr w:type="spellStart"/>
      <w:r w:rsidRPr="00D4678B">
        <w:rPr>
          <w:rFonts w:ascii="Times New Roman" w:eastAsia="Cambria" w:hAnsi="Times New Roman" w:cs="Times New Roman"/>
          <w:color w:val="auto"/>
          <w:sz w:val="28"/>
          <w:szCs w:val="28"/>
          <w:lang w:val="en-US" w:eastAsia="en-US"/>
        </w:rPr>
        <w:lastRenderedPageBreak/>
        <w:t>требуемое</w:t>
      </w:r>
      <w:proofErr w:type="spell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расстояние</w:t>
      </w:r>
      <w:proofErr w:type="spell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испыта</w:t>
      </w:r>
      <w:r w:rsidRPr="00D4678B">
        <w:rPr>
          <w:rFonts w:ascii="Times New Roman" w:eastAsia="Cambria" w:hAnsi="Times New Roman" w:cs="Times New Roman"/>
          <w:color w:val="auto"/>
          <w:sz w:val="28"/>
          <w:szCs w:val="28"/>
          <w:lang w:eastAsia="en-US"/>
        </w:rPr>
        <w:t>ния</w:t>
      </w:r>
      <w:proofErr w:type="spellEnd"/>
      <w:r w:rsidRPr="00D4678B">
        <w:rPr>
          <w:rFonts w:ascii="Times New Roman" w:eastAsia="Cambria" w:hAnsi="Times New Roman" w:cs="Times New Roman"/>
          <w:color w:val="auto"/>
          <w:sz w:val="28"/>
          <w:szCs w:val="28"/>
          <w:lang w:val="en-US" w:eastAsia="en-US"/>
        </w:rPr>
        <w:t>;</w:t>
      </w:r>
    </w:p>
    <w:p w:rsidR="00162167" w:rsidRPr="00D4678B" w:rsidRDefault="00162167" w:rsidP="008A4C65">
      <w:pPr>
        <w:tabs>
          <w:tab w:val="left" w:pos="1621"/>
        </w:tabs>
        <w:autoSpaceDE w:val="0"/>
        <w:autoSpaceDN w:val="0"/>
        <w:spacing w:before="1"/>
        <w:ind w:left="1216" w:right="51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ежегодное указанное расстояние, пройденное предполагаемой службой;</w:t>
      </w:r>
    </w:p>
    <w:p w:rsidR="008A4C65" w:rsidRDefault="00162167" w:rsidP="008A4C65">
      <w:pPr>
        <w:numPr>
          <w:ilvl w:val="0"/>
          <w:numId w:val="1"/>
        </w:numPr>
        <w:tabs>
          <w:tab w:val="left" w:pos="1621"/>
        </w:tabs>
        <w:autoSpaceDE w:val="0"/>
        <w:autoSpaceDN w:val="0"/>
        <w:spacing w:before="1"/>
        <w:ind w:right="51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минимальное количество букс, подлежащих мониторингу;</w:t>
      </w:r>
    </w:p>
    <w:p w:rsidR="00162167" w:rsidRPr="008A4C65" w:rsidRDefault="00162167" w:rsidP="008A4C65">
      <w:pPr>
        <w:numPr>
          <w:ilvl w:val="0"/>
          <w:numId w:val="1"/>
        </w:numPr>
        <w:tabs>
          <w:tab w:val="left" w:pos="1621"/>
        </w:tabs>
        <w:autoSpaceDE w:val="0"/>
        <w:autoSpaceDN w:val="0"/>
        <w:spacing w:before="1"/>
        <w:ind w:right="512"/>
        <w:jc w:val="both"/>
        <w:rPr>
          <w:rFonts w:ascii="Times New Roman" w:eastAsia="Cambria" w:hAnsi="Times New Roman" w:cs="Times New Roman"/>
          <w:color w:val="auto"/>
          <w:sz w:val="28"/>
          <w:szCs w:val="28"/>
          <w:lang w:eastAsia="en-US"/>
        </w:rPr>
      </w:pPr>
      <w:r w:rsidRPr="008A4C65">
        <w:rPr>
          <w:rFonts w:ascii="Times New Roman" w:eastAsia="Cambria" w:hAnsi="Times New Roman" w:cs="Times New Roman"/>
          <w:color w:val="auto"/>
          <w:sz w:val="28"/>
          <w:szCs w:val="28"/>
          <w:lang w:eastAsia="en-US"/>
        </w:rPr>
        <w:t>продолжительность (с точки зрения времени или пройденного расстояния) каждого промежуточного интервала проверки;</w:t>
      </w:r>
    </w:p>
    <w:p w:rsidR="00162167" w:rsidRPr="00D4678B" w:rsidRDefault="00162167" w:rsidP="008A4C65">
      <w:pPr>
        <w:numPr>
          <w:ilvl w:val="0"/>
          <w:numId w:val="1"/>
        </w:numPr>
        <w:tabs>
          <w:tab w:val="left" w:pos="1621"/>
        </w:tabs>
        <w:autoSpaceDE w:val="0"/>
        <w:autoSpaceDN w:val="0"/>
        <w:spacing w:before="1"/>
        <w:ind w:right="51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сфера деятельности по мониторингу и инспекциям;</w:t>
      </w:r>
    </w:p>
    <w:p w:rsidR="00162167" w:rsidRPr="00D4678B" w:rsidRDefault="00162167" w:rsidP="008A4C65">
      <w:pPr>
        <w:numPr>
          <w:ilvl w:val="0"/>
          <w:numId w:val="1"/>
        </w:numPr>
        <w:tabs>
          <w:tab w:val="left" w:pos="1621"/>
        </w:tabs>
        <w:autoSpaceDE w:val="0"/>
        <w:autoSpaceDN w:val="0"/>
        <w:spacing w:before="1"/>
        <w:ind w:right="51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значения содержания железа и меди, если указан анализ смазки, а если нет, то только для информации.</w:t>
      </w:r>
    </w:p>
    <w:p w:rsidR="00162167" w:rsidRPr="00D4678B" w:rsidRDefault="00162167" w:rsidP="008A4C65">
      <w:pPr>
        <w:autoSpaceDE w:val="0"/>
        <w:autoSpaceDN w:val="0"/>
        <w:spacing w:before="5"/>
        <w:jc w:val="both"/>
        <w:rPr>
          <w:rFonts w:ascii="Times New Roman" w:eastAsia="Cambria" w:hAnsi="Times New Roman" w:cs="Times New Roman"/>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bookmarkStart w:id="13" w:name="_bookmark12"/>
      <w:bookmarkStart w:id="14" w:name="6_Water_tightness_test"/>
      <w:bookmarkEnd w:id="13"/>
      <w:bookmarkEnd w:id="14"/>
      <w:r w:rsidRPr="00D4678B">
        <w:rPr>
          <w:rFonts w:ascii="Times New Roman" w:eastAsia="Cambria" w:hAnsi="Times New Roman" w:cs="Times New Roman"/>
          <w:b/>
          <w:bCs/>
          <w:color w:val="auto"/>
          <w:sz w:val="28"/>
          <w:szCs w:val="28"/>
          <w:lang w:eastAsia="en-US"/>
        </w:rPr>
        <w:t>6 Испытание на водонепроницаемость</w:t>
      </w:r>
    </w:p>
    <w:p w:rsidR="008A4C65" w:rsidRDefault="008A4C65" w:rsidP="008A4C65">
      <w:pPr>
        <w:tabs>
          <w:tab w:val="left" w:pos="1619"/>
          <w:tab w:val="left" w:pos="1620"/>
        </w:tabs>
        <w:autoSpaceDE w:val="0"/>
        <w:autoSpaceDN w:val="0"/>
        <w:ind w:left="536"/>
        <w:jc w:val="both"/>
        <w:outlineLvl w:val="1"/>
        <w:rPr>
          <w:rFonts w:ascii="Times New Roman" w:eastAsia="Cambria" w:hAnsi="Times New Roman" w:cs="Times New Roman"/>
          <w:b/>
          <w:bCs/>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В спецификации испытания должно быть указано, следует ли проводить испытание на водонепроницаемость. Это испытание проводится в соответствии с описанием, приведенным в Приложении С.</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В случае новой пломбы следует провести испытание на водонепроницаемость.</w:t>
      </w:r>
      <w:bookmarkStart w:id="15" w:name="_bookmark13"/>
      <w:bookmarkStart w:id="16" w:name="7_Rig_performance_test"/>
      <w:bookmarkEnd w:id="15"/>
      <w:bookmarkEnd w:id="16"/>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 xml:space="preserve">7 Испытание </w:t>
      </w:r>
      <w:r w:rsidR="00CE591B">
        <w:rPr>
          <w:rFonts w:ascii="Times New Roman" w:eastAsia="Cambria" w:hAnsi="Times New Roman" w:cs="Times New Roman"/>
          <w:b/>
          <w:bCs/>
          <w:color w:val="auto"/>
          <w:sz w:val="28"/>
          <w:szCs w:val="28"/>
          <w:lang w:eastAsia="en-US"/>
        </w:rPr>
        <w:t>рабочих</w:t>
      </w:r>
      <w:r w:rsidR="008A4C65">
        <w:rPr>
          <w:rFonts w:ascii="Times New Roman" w:eastAsia="Cambria" w:hAnsi="Times New Roman" w:cs="Times New Roman"/>
          <w:b/>
          <w:bCs/>
          <w:color w:val="auto"/>
          <w:sz w:val="28"/>
          <w:szCs w:val="28"/>
          <w:lang w:eastAsia="en-US"/>
        </w:rPr>
        <w:t xml:space="preserve"> характеристик установки</w:t>
      </w:r>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7.1 Общие положения</w:t>
      </w:r>
      <w:bookmarkStart w:id="17" w:name="_bookmark14"/>
      <w:bookmarkStart w:id="18" w:name="7.1_General"/>
      <w:bookmarkEnd w:id="17"/>
      <w:bookmarkEnd w:id="18"/>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 xml:space="preserve">Целью испытаний эксплуатационных характеристик установки является проверка удовлетворительной конструкции и безопасной работы буксы во время последовательности имитируемых поездок. </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 xml:space="preserve">Испытания эксплуатационных характеристик установки и обязательные анализы консистентной смазки должны проводиться компетентным испытательным центром. </w:t>
      </w:r>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sz w:val="28"/>
          <w:szCs w:val="28"/>
          <w:lang w:eastAsia="en-US"/>
        </w:rPr>
      </w:pPr>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8A4C65">
        <w:rPr>
          <w:rFonts w:ascii="Times New Roman" w:eastAsia="Cambria" w:hAnsi="Times New Roman" w:cs="Times New Roman"/>
          <w:i/>
          <w:color w:val="auto"/>
          <w:lang w:eastAsia="en-US"/>
        </w:rPr>
        <w:t>Примечание -</w:t>
      </w:r>
      <w:r w:rsidRPr="008A4C65">
        <w:rPr>
          <w:rFonts w:ascii="Times New Roman" w:eastAsia="Cambria" w:hAnsi="Times New Roman" w:cs="Times New Roman"/>
          <w:color w:val="auto"/>
          <w:lang w:eastAsia="en-US"/>
        </w:rPr>
        <w:t xml:space="preserve"> </w:t>
      </w:r>
      <w:r w:rsidR="00162167" w:rsidRPr="008A4C65">
        <w:rPr>
          <w:rFonts w:ascii="Times New Roman" w:eastAsia="Cambria" w:hAnsi="Times New Roman" w:cs="Times New Roman"/>
          <w:color w:val="auto"/>
          <w:lang w:eastAsia="en-US"/>
        </w:rPr>
        <w:t xml:space="preserve">Компетентность испытательной установки обычно подтверждается аккредитацией по  стандарту </w:t>
      </w:r>
      <w:r w:rsidR="00162167" w:rsidRPr="008A4C65">
        <w:rPr>
          <w:rFonts w:ascii="Times New Roman" w:eastAsia="Cambria" w:hAnsi="Times New Roman" w:cs="Times New Roman"/>
          <w:color w:val="auto"/>
          <w:lang w:val="en-US" w:eastAsia="en-US"/>
        </w:rPr>
        <w:t>EN</w:t>
      </w:r>
      <w:r w:rsidR="00162167" w:rsidRPr="008A4C65">
        <w:rPr>
          <w:rFonts w:ascii="Times New Roman" w:eastAsia="Cambria" w:hAnsi="Times New Roman" w:cs="Times New Roman"/>
          <w:color w:val="auto"/>
          <w:lang w:eastAsia="en-US"/>
        </w:rPr>
        <w:t xml:space="preserve"> </w:t>
      </w:r>
      <w:r w:rsidR="00162167" w:rsidRPr="008A4C65">
        <w:rPr>
          <w:rFonts w:ascii="Times New Roman" w:eastAsia="Cambria" w:hAnsi="Times New Roman" w:cs="Times New Roman"/>
          <w:color w:val="auto"/>
          <w:lang w:val="en-US" w:eastAsia="en-US"/>
        </w:rPr>
        <w:t>ISO</w:t>
      </w:r>
      <w:r w:rsidR="00162167" w:rsidRPr="008A4C65">
        <w:rPr>
          <w:rFonts w:ascii="Times New Roman" w:eastAsia="Cambria" w:hAnsi="Times New Roman" w:cs="Times New Roman"/>
          <w:color w:val="auto"/>
          <w:lang w:eastAsia="en-US"/>
        </w:rPr>
        <w:t>/</w:t>
      </w:r>
      <w:r w:rsidR="00162167" w:rsidRPr="008A4C65">
        <w:rPr>
          <w:rFonts w:ascii="Times New Roman" w:eastAsia="Cambria" w:hAnsi="Times New Roman" w:cs="Times New Roman"/>
          <w:color w:val="auto"/>
          <w:lang w:val="en-US" w:eastAsia="en-US"/>
        </w:rPr>
        <w:t>IEC</w:t>
      </w:r>
      <w:r w:rsidR="00162167" w:rsidRPr="008A4C65">
        <w:rPr>
          <w:rFonts w:ascii="Times New Roman" w:eastAsia="Cambria" w:hAnsi="Times New Roman" w:cs="Times New Roman"/>
          <w:color w:val="auto"/>
          <w:lang w:eastAsia="en-US"/>
        </w:rPr>
        <w:t xml:space="preserve"> 17025.</w:t>
      </w:r>
    </w:p>
    <w:p w:rsidR="008A4C65" w:rsidRDefault="008A4C65" w:rsidP="008A4C65">
      <w:pPr>
        <w:tabs>
          <w:tab w:val="left" w:pos="1619"/>
          <w:tab w:val="left" w:pos="1620"/>
        </w:tabs>
        <w:autoSpaceDE w:val="0"/>
        <w:autoSpaceDN w:val="0"/>
        <w:ind w:left="536" w:firstLine="598"/>
        <w:jc w:val="both"/>
        <w:outlineLvl w:val="1"/>
        <w:rPr>
          <w:rFonts w:ascii="Times New Roman" w:eastAsia="Cambria" w:hAnsi="Times New Roman" w:cs="Times New Roman"/>
          <w:color w:val="auto"/>
          <w:sz w:val="28"/>
          <w:szCs w:val="28"/>
          <w:lang w:eastAsia="en-US"/>
        </w:rPr>
      </w:pP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 xml:space="preserve">Испытание состоит из установки пары букс, собранных в соответствии с условиями эксплуатации, на цапфы испытательной установки и подвергания их одной или нескольким последовательностям повторяющихся циклов </w:t>
      </w:r>
      <w:proofErr w:type="spellStart"/>
      <w:r w:rsidRPr="00D4678B">
        <w:rPr>
          <w:rFonts w:ascii="Times New Roman" w:eastAsia="Cambria" w:hAnsi="Times New Roman" w:cs="Times New Roman"/>
          <w:color w:val="auto"/>
          <w:sz w:val="28"/>
          <w:szCs w:val="28"/>
          <w:lang w:eastAsia="en-US"/>
        </w:rPr>
        <w:t>нагружения</w:t>
      </w:r>
      <w:proofErr w:type="spellEnd"/>
      <w:r w:rsidRPr="00D4678B">
        <w:rPr>
          <w:rFonts w:ascii="Times New Roman" w:eastAsia="Cambria" w:hAnsi="Times New Roman" w:cs="Times New Roman"/>
          <w:color w:val="auto"/>
          <w:sz w:val="28"/>
          <w:szCs w:val="28"/>
          <w:lang w:eastAsia="en-US"/>
        </w:rPr>
        <w:t>, определенных из спецификации испытаний (в зависимости от условий эксплуатации транспортных средств, которые будут оснащены этими буксами, если таковые имеются).</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Подшипники должны устанавливаться таким образом, чтобы при использовании выбранных подшипников и имеющегося оборудования была достигнута максимальная разница в установочном зазоре. Установленные концевые люфты (</w:t>
      </w:r>
      <w:r w:rsidRPr="00D4678B">
        <w:rPr>
          <w:rFonts w:ascii="Times New Roman" w:eastAsia="Cambria" w:hAnsi="Times New Roman" w:cs="Times New Roman"/>
          <w:color w:val="auto"/>
          <w:sz w:val="28"/>
          <w:szCs w:val="28"/>
          <w:lang w:val="en-US" w:eastAsia="en-US"/>
        </w:rPr>
        <w:t>MEP</w:t>
      </w:r>
      <w:r w:rsidRPr="00D4678B">
        <w:rPr>
          <w:rFonts w:ascii="Times New Roman" w:eastAsia="Cambria" w:hAnsi="Times New Roman" w:cs="Times New Roman"/>
          <w:color w:val="auto"/>
          <w:sz w:val="28"/>
          <w:szCs w:val="28"/>
          <w:lang w:eastAsia="en-US"/>
        </w:rPr>
        <w:t xml:space="preserve">) в соответствии со спецификацией подшипника должны рассчитываться с учетом: измеренного зазора подшипника без </w:t>
      </w:r>
      <w:r w:rsidRPr="00D4678B">
        <w:rPr>
          <w:rFonts w:ascii="Times New Roman" w:eastAsia="Cambria" w:hAnsi="Times New Roman" w:cs="Times New Roman"/>
          <w:color w:val="auto"/>
          <w:sz w:val="28"/>
          <w:szCs w:val="28"/>
          <w:lang w:eastAsia="en-US"/>
        </w:rPr>
        <w:lastRenderedPageBreak/>
        <w:t>установки, измеренных диаметров цапф, измеренных диаметров отверстий подшипников, углов внутренних и наружных дорожек качения (в точках контакта элементов качения), среднего диаметра внутренних и наружных дорожек качения.</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 xml:space="preserve">Установленные концевые люфты измеряются до и после испытания эксплуатационных характеристик (осевой люфт для конических подшипников и радиальный люфт для цилиндрических или сферических подшипников).  </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Если идентичный подшипни</w:t>
      </w:r>
      <w:proofErr w:type="gramStart"/>
      <w:r w:rsidRPr="00D4678B">
        <w:rPr>
          <w:rFonts w:ascii="Times New Roman" w:eastAsia="Cambria" w:hAnsi="Times New Roman" w:cs="Times New Roman"/>
          <w:color w:val="auto"/>
          <w:sz w:val="28"/>
          <w:szCs w:val="28"/>
          <w:lang w:eastAsia="en-US"/>
        </w:rPr>
        <w:t>к(</w:t>
      </w:r>
      <w:proofErr w:type="gramEnd"/>
      <w:r w:rsidRPr="00D4678B">
        <w:rPr>
          <w:rFonts w:ascii="Times New Roman" w:eastAsia="Cambria" w:hAnsi="Times New Roman" w:cs="Times New Roman"/>
          <w:color w:val="auto"/>
          <w:sz w:val="28"/>
          <w:szCs w:val="28"/>
          <w:lang w:eastAsia="en-US"/>
        </w:rPr>
        <w:t>и) качения, пломба(ы) и смазка уже успешно прошли испытания, то А. 9 дает указания, при каких условиях уже пройденное испытание может быть принято для предполагаемого применения.</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Во время работы установки (во время последовательности) буксы подвергаются постоянному радиальному усилию и переменному осевому усилию.</w:t>
      </w:r>
    </w:p>
    <w:p w:rsid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 xml:space="preserve">Перед испытанием эксплуатационных характеристик должно быть проведено предварительное испытание. Это не является частью оцениваемого испытания на официальное утверждение для испытываемых подшипников или смазки. Он предназначен для наблюдения за тепловым поведением букс во время миграции смазки в начале испытания установки. </w:t>
      </w:r>
    </w:p>
    <w:p w:rsidR="00162167" w:rsidRPr="008A4C65" w:rsidRDefault="00162167" w:rsidP="008A4C65">
      <w:pPr>
        <w:tabs>
          <w:tab w:val="left" w:pos="1619"/>
          <w:tab w:val="left" w:pos="1620"/>
        </w:tabs>
        <w:autoSpaceDE w:val="0"/>
        <w:autoSpaceDN w:val="0"/>
        <w:ind w:left="536" w:firstLine="598"/>
        <w:jc w:val="both"/>
        <w:outlineLvl w:val="1"/>
        <w:rPr>
          <w:rFonts w:ascii="Times New Roman" w:eastAsia="Cambria" w:hAnsi="Times New Roman" w:cs="Times New Roman"/>
          <w:b/>
          <w:bCs/>
          <w:color w:val="auto"/>
          <w:lang w:eastAsia="en-US"/>
        </w:rPr>
      </w:pPr>
      <w:r w:rsidRPr="00D4678B">
        <w:rPr>
          <w:rFonts w:ascii="Times New Roman" w:eastAsia="Cambria" w:hAnsi="Times New Roman" w:cs="Times New Roman"/>
          <w:color w:val="auto"/>
          <w:sz w:val="28"/>
          <w:szCs w:val="28"/>
          <w:lang w:eastAsia="en-US"/>
        </w:rPr>
        <w:t>Испытание эксплуатационных характеристик состоит из повторения идентичных циклов до согласованного суммарного расстояния. Количество циклов и требуемое расстояние испытания отражают условия эксплуатации предполагаемого применения. На протяжении всего испытания, эксплуатационные характеристики подшипников и смазки должны контролироваться путем измерения температур, значения которых, как абсолютные, так и относительные, должны оставаться в пределах допустимых значений. В конце, по завершении испытания подшипники и смазка должны быть проверены и не должны показывать каких-либо изменений, выходящих за установленные пределы.</w:t>
      </w:r>
    </w:p>
    <w:p w:rsidR="008A4C65" w:rsidRDefault="008A4C65" w:rsidP="008A4C65">
      <w:pPr>
        <w:tabs>
          <w:tab w:val="left" w:pos="938"/>
        </w:tabs>
        <w:autoSpaceDE w:val="0"/>
        <w:autoSpaceDN w:val="0"/>
        <w:ind w:left="1135"/>
        <w:jc w:val="both"/>
        <w:outlineLvl w:val="2"/>
        <w:rPr>
          <w:rFonts w:ascii="Times New Roman" w:eastAsia="Cambria" w:hAnsi="Times New Roman" w:cs="Times New Roman"/>
          <w:b/>
          <w:bCs/>
          <w:color w:val="auto"/>
          <w:sz w:val="28"/>
          <w:szCs w:val="28"/>
          <w:lang w:eastAsia="en-US"/>
        </w:rPr>
      </w:pPr>
      <w:bookmarkStart w:id="19" w:name="_bookmark15"/>
      <w:bookmarkStart w:id="20" w:name="7.2_Test_execution"/>
      <w:bookmarkEnd w:id="19"/>
      <w:bookmarkEnd w:id="20"/>
    </w:p>
    <w:p w:rsidR="008A4C65" w:rsidRDefault="00162167" w:rsidP="008A4C65">
      <w:pPr>
        <w:tabs>
          <w:tab w:val="left" w:pos="938"/>
        </w:tabs>
        <w:autoSpaceDE w:val="0"/>
        <w:autoSpaceDN w:val="0"/>
        <w:ind w:left="1135"/>
        <w:jc w:val="both"/>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7.2 Выполнение испытания</w:t>
      </w:r>
    </w:p>
    <w:p w:rsidR="00162167" w:rsidRPr="00D4678B" w:rsidRDefault="00162167" w:rsidP="008A4C65">
      <w:pPr>
        <w:tabs>
          <w:tab w:val="left" w:pos="938"/>
        </w:tabs>
        <w:autoSpaceDE w:val="0"/>
        <w:autoSpaceDN w:val="0"/>
        <w:ind w:left="1135"/>
        <w:jc w:val="both"/>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 xml:space="preserve"> </w:t>
      </w:r>
    </w:p>
    <w:p w:rsidR="008A4C65" w:rsidRDefault="008A4C65"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bookmarkStart w:id="21" w:name="_bookmark16"/>
      <w:bookmarkStart w:id="22" w:name="7.2.1_Test_rig"/>
      <w:bookmarkEnd w:id="21"/>
      <w:bookmarkEnd w:id="22"/>
      <w:r>
        <w:rPr>
          <w:rFonts w:ascii="Times New Roman" w:eastAsia="Cambria" w:hAnsi="Times New Roman" w:cs="Times New Roman"/>
          <w:b/>
          <w:bCs/>
          <w:color w:val="auto"/>
          <w:sz w:val="28"/>
          <w:szCs w:val="28"/>
          <w:lang w:eastAsia="en-US"/>
        </w:rPr>
        <w:tab/>
        <w:t xml:space="preserve">7.2.1 </w:t>
      </w:r>
      <w:proofErr w:type="gramStart"/>
      <w:r>
        <w:rPr>
          <w:rFonts w:ascii="Times New Roman" w:eastAsia="Cambria" w:hAnsi="Times New Roman" w:cs="Times New Roman"/>
          <w:b/>
          <w:bCs/>
          <w:color w:val="auto"/>
          <w:sz w:val="28"/>
          <w:szCs w:val="28"/>
          <w:lang w:eastAsia="en-US"/>
        </w:rPr>
        <w:t>Испыта</w:t>
      </w:r>
      <w:r w:rsidR="00CE591B">
        <w:rPr>
          <w:rFonts w:ascii="Times New Roman" w:eastAsia="Cambria" w:hAnsi="Times New Roman" w:cs="Times New Roman"/>
          <w:b/>
          <w:bCs/>
          <w:color w:val="auto"/>
          <w:sz w:val="28"/>
          <w:szCs w:val="28"/>
          <w:lang w:eastAsia="en-US"/>
        </w:rPr>
        <w:t>тельная</w:t>
      </w:r>
      <w:proofErr w:type="gramEnd"/>
      <w:r>
        <w:rPr>
          <w:rFonts w:ascii="Times New Roman" w:eastAsia="Cambria" w:hAnsi="Times New Roman" w:cs="Times New Roman"/>
          <w:b/>
          <w:bCs/>
          <w:color w:val="auto"/>
          <w:sz w:val="28"/>
          <w:szCs w:val="28"/>
          <w:lang w:eastAsia="en-US"/>
        </w:rPr>
        <w:t xml:space="preserve"> установки</w:t>
      </w:r>
    </w:p>
    <w:p w:rsidR="008A4C65" w:rsidRDefault="008A4C65"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p>
    <w:p w:rsidR="008A4C65" w:rsidRDefault="008A4C65"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color w:val="auto"/>
          <w:sz w:val="28"/>
          <w:szCs w:val="28"/>
          <w:lang w:eastAsia="en-US"/>
        </w:rPr>
        <w:t xml:space="preserve">Испытательная установка должна применять условия испытаний, вытекающие из условий эксплуатации, и обеспечивать точный </w:t>
      </w:r>
      <w:proofErr w:type="gramStart"/>
      <w:r w:rsidR="00162167" w:rsidRPr="00D4678B">
        <w:rPr>
          <w:rFonts w:ascii="Times New Roman" w:eastAsia="Cambria" w:hAnsi="Times New Roman" w:cs="Times New Roman"/>
          <w:color w:val="auto"/>
          <w:sz w:val="28"/>
          <w:szCs w:val="28"/>
          <w:lang w:eastAsia="en-US"/>
        </w:rPr>
        <w:t>контроль за</w:t>
      </w:r>
      <w:proofErr w:type="gramEnd"/>
      <w:r w:rsidR="00162167" w:rsidRPr="00D4678B">
        <w:rPr>
          <w:rFonts w:ascii="Times New Roman" w:eastAsia="Cambria" w:hAnsi="Times New Roman" w:cs="Times New Roman"/>
          <w:color w:val="auto"/>
          <w:sz w:val="28"/>
          <w:szCs w:val="28"/>
          <w:lang w:eastAsia="en-US"/>
        </w:rPr>
        <w:t xml:space="preserve"> испытываемыми буксами. Влияние буровой установки на испытываемые буксы должно быть сведено к минимуму. В особенности, во избежание передачи нарушений от одной буксы к другой.</w:t>
      </w:r>
    </w:p>
    <w:p w:rsidR="008A4C65" w:rsidRDefault="008A4C65"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162167" w:rsidRPr="00D4678B">
        <w:rPr>
          <w:rFonts w:ascii="Times New Roman" w:eastAsia="Cambria" w:hAnsi="Times New Roman" w:cs="Times New Roman"/>
          <w:color w:val="auto"/>
          <w:sz w:val="28"/>
          <w:szCs w:val="28"/>
          <w:lang w:eastAsia="en-US"/>
        </w:rPr>
        <w:t>Испытательная установка должна, по крайней мере, включать:</w:t>
      </w:r>
    </w:p>
    <w:p w:rsidR="008A4C65" w:rsidRDefault="00162167"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а) одну ось или две синхронизированные оси, на которых буксы установлены на цапфах;</w:t>
      </w:r>
    </w:p>
    <w:p w:rsidR="00162167" w:rsidRPr="008A4C65" w:rsidRDefault="00162167" w:rsidP="008A4C65">
      <w:pPr>
        <w:tabs>
          <w:tab w:val="left" w:pos="1096"/>
        </w:tabs>
        <w:autoSpaceDE w:val="0"/>
        <w:autoSpaceDN w:val="0"/>
        <w:ind w:left="535"/>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val="en-US" w:eastAsia="en-US"/>
        </w:rPr>
        <w:lastRenderedPageBreak/>
        <w:t>b</w:t>
      </w:r>
      <w:r w:rsidRPr="00D4678B">
        <w:rPr>
          <w:rFonts w:ascii="Times New Roman" w:eastAsia="Cambria" w:hAnsi="Times New Roman" w:cs="Times New Roman"/>
          <w:color w:val="auto"/>
          <w:sz w:val="28"/>
          <w:szCs w:val="28"/>
          <w:lang w:eastAsia="en-US"/>
        </w:rPr>
        <w:t xml:space="preserve">) </w:t>
      </w:r>
      <w:proofErr w:type="gramStart"/>
      <w:r w:rsidRPr="00D4678B">
        <w:rPr>
          <w:rFonts w:ascii="Times New Roman" w:eastAsia="Cambria" w:hAnsi="Times New Roman" w:cs="Times New Roman"/>
          <w:color w:val="auto"/>
          <w:sz w:val="28"/>
          <w:szCs w:val="28"/>
          <w:lang w:eastAsia="en-US"/>
        </w:rPr>
        <w:t>механизм</w:t>
      </w:r>
      <w:proofErr w:type="gramEnd"/>
      <w:r w:rsidRPr="00D4678B">
        <w:rPr>
          <w:rFonts w:ascii="Times New Roman" w:eastAsia="Cambria" w:hAnsi="Times New Roman" w:cs="Times New Roman"/>
          <w:color w:val="auto"/>
          <w:sz w:val="28"/>
          <w:szCs w:val="28"/>
          <w:lang w:eastAsia="en-US"/>
        </w:rPr>
        <w:t xml:space="preserve"> вращения для применения номинальной скорости испытания</w:t>
      </w:r>
      <w:r w:rsidRPr="00D4678B">
        <w:rPr>
          <w:rFonts w:ascii="Times New Roman" w:eastAsia="Cambria" w:hAnsi="Times New Roman" w:cs="Times New Roman"/>
          <w:i/>
          <w:color w:val="auto"/>
          <w:position w:val="2"/>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n</w:t>
      </w:r>
      <w:r w:rsidRPr="008A4C65">
        <w:rPr>
          <w:rFonts w:ascii="Times New Roman" w:eastAsia="Cambria" w:hAnsi="Times New Roman" w:cs="Times New Roman"/>
          <w:color w:val="auto"/>
          <w:sz w:val="28"/>
          <w:szCs w:val="28"/>
          <w:vertAlign w:val="subscript"/>
          <w:lang w:val="en-US" w:eastAsia="en-US"/>
        </w:rPr>
        <w:t>test</w:t>
      </w:r>
      <w:r w:rsidRPr="00D4678B">
        <w:rPr>
          <w:rFonts w:ascii="Times New Roman" w:eastAsia="Cambria" w:hAnsi="Times New Roman" w:cs="Times New Roman"/>
          <w:color w:val="auto"/>
          <w:position w:val="2"/>
          <w:sz w:val="28"/>
          <w:szCs w:val="28"/>
          <w:lang w:eastAsia="en-US"/>
        </w:rPr>
        <w:t>;</w:t>
      </w:r>
    </w:p>
    <w:p w:rsidR="00162167" w:rsidRPr="00D4678B" w:rsidRDefault="00162167" w:rsidP="008A4C65">
      <w:pPr>
        <w:tabs>
          <w:tab w:val="left" w:pos="940"/>
        </w:tabs>
        <w:autoSpaceDE w:val="0"/>
        <w:autoSpaceDN w:val="0"/>
        <w:ind w:left="53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с) устройство для измерения скорости вращения оси </w:t>
      </w:r>
      <w:r w:rsidRPr="00D4678B">
        <w:rPr>
          <w:rFonts w:ascii="Times New Roman" w:eastAsia="Cambria" w:hAnsi="Times New Roman" w:cs="Times New Roman"/>
          <w:i/>
          <w:color w:val="auto"/>
          <w:sz w:val="28"/>
          <w:szCs w:val="28"/>
          <w:lang w:val="en-US" w:eastAsia="en-US"/>
        </w:rPr>
        <w:t>n</w:t>
      </w:r>
      <w:r w:rsidRPr="00D4678B">
        <w:rPr>
          <w:rFonts w:ascii="Times New Roman" w:eastAsia="Cambria" w:hAnsi="Times New Roman" w:cs="Times New Roman"/>
          <w:color w:val="auto"/>
          <w:sz w:val="28"/>
          <w:szCs w:val="28"/>
          <w:lang w:eastAsia="en-US"/>
        </w:rPr>
        <w:t>;</w:t>
      </w:r>
    </w:p>
    <w:p w:rsidR="00162167" w:rsidRPr="00D4678B" w:rsidRDefault="00162167" w:rsidP="008A4C65">
      <w:pPr>
        <w:tabs>
          <w:tab w:val="left" w:pos="941"/>
        </w:tabs>
        <w:autoSpaceDE w:val="0"/>
        <w:autoSpaceDN w:val="0"/>
        <w:ind w:left="535"/>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val="en-US" w:eastAsia="en-US"/>
        </w:rPr>
        <w:t>d</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устройство</w:t>
      </w:r>
      <w:proofErr w:type="gramEnd"/>
      <w:r w:rsidRPr="00D4678B">
        <w:rPr>
          <w:rFonts w:ascii="Times New Roman" w:eastAsia="Cambria" w:hAnsi="Times New Roman" w:cs="Times New Roman"/>
          <w:color w:val="auto"/>
          <w:position w:val="2"/>
          <w:sz w:val="28"/>
          <w:szCs w:val="28"/>
          <w:lang w:eastAsia="en-US"/>
        </w:rPr>
        <w:t xml:space="preserve">, предназначенное для воздействия на каждую буксу радиальной силы </w:t>
      </w:r>
      <w:r w:rsidRPr="00D4678B">
        <w:rPr>
          <w:rFonts w:ascii="Times New Roman" w:eastAsia="Cambria" w:hAnsi="Times New Roman" w:cs="Times New Roman"/>
          <w:i/>
          <w:color w:val="auto"/>
          <w:position w:val="2"/>
          <w:sz w:val="28"/>
          <w:szCs w:val="28"/>
          <w:lang w:val="en-US" w:eastAsia="en-US"/>
        </w:rPr>
        <w:t>F</w:t>
      </w:r>
      <w:r w:rsidRPr="008A4C65">
        <w:rPr>
          <w:rFonts w:ascii="Times New Roman" w:eastAsia="Cambria" w:hAnsi="Times New Roman" w:cs="Times New Roman"/>
          <w:color w:val="auto"/>
          <w:sz w:val="28"/>
          <w:szCs w:val="28"/>
          <w:vertAlign w:val="subscript"/>
          <w:lang w:val="en-US" w:eastAsia="en-US"/>
        </w:rPr>
        <w:t>r</w:t>
      </w:r>
      <w:r w:rsidRPr="00D4678B">
        <w:rPr>
          <w:rFonts w:ascii="Times New Roman" w:eastAsia="Cambria" w:hAnsi="Times New Roman" w:cs="Times New Roman"/>
          <w:color w:val="auto"/>
          <w:spacing w:val="16"/>
          <w:sz w:val="28"/>
          <w:szCs w:val="28"/>
          <w:lang w:eastAsia="en-US"/>
        </w:rPr>
        <w:t xml:space="preserve"> </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pacing w:val="-1"/>
          <w:position w:val="2"/>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F</w:t>
      </w:r>
      <w:proofErr w:type="spellStart"/>
      <w:r w:rsidRPr="008A4C65">
        <w:rPr>
          <w:rFonts w:ascii="Times New Roman" w:eastAsia="Cambria" w:hAnsi="Times New Roman" w:cs="Times New Roman"/>
          <w:color w:val="auto"/>
          <w:sz w:val="28"/>
          <w:szCs w:val="28"/>
          <w:vertAlign w:val="subscript"/>
          <w:lang w:val="en-US" w:eastAsia="en-US"/>
        </w:rPr>
        <w:t>rn</w:t>
      </w:r>
      <w:proofErr w:type="spellEnd"/>
      <w:r w:rsidRPr="00D4678B">
        <w:rPr>
          <w:rFonts w:ascii="Times New Roman" w:eastAsia="Cambria" w:hAnsi="Times New Roman" w:cs="Times New Roman"/>
          <w:color w:val="auto"/>
          <w:position w:val="2"/>
          <w:sz w:val="28"/>
          <w:szCs w:val="28"/>
          <w:lang w:eastAsia="en-US"/>
        </w:rPr>
        <w:t xml:space="preserve">; </w:t>
      </w:r>
    </w:p>
    <w:p w:rsidR="00162167" w:rsidRPr="00D4678B" w:rsidRDefault="00162167" w:rsidP="008A4C65">
      <w:pPr>
        <w:tabs>
          <w:tab w:val="left" w:pos="941"/>
        </w:tabs>
        <w:autoSpaceDE w:val="0"/>
        <w:autoSpaceDN w:val="0"/>
        <w:ind w:left="535"/>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val="en-US" w:eastAsia="en-US"/>
        </w:rPr>
        <w:t>e</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измерительное</w:t>
      </w:r>
      <w:proofErr w:type="gramEnd"/>
      <w:r w:rsidRPr="00D4678B">
        <w:rPr>
          <w:rFonts w:ascii="Times New Roman" w:eastAsia="Cambria" w:hAnsi="Times New Roman" w:cs="Times New Roman"/>
          <w:color w:val="auto"/>
          <w:position w:val="2"/>
          <w:sz w:val="28"/>
          <w:szCs w:val="28"/>
          <w:lang w:eastAsia="en-US"/>
        </w:rPr>
        <w:t xml:space="preserve"> устройство для контроля этой радиальной испытательной силы </w:t>
      </w:r>
      <w:r w:rsidRPr="00D4678B">
        <w:rPr>
          <w:rFonts w:ascii="Times New Roman" w:eastAsia="Cambria" w:hAnsi="Times New Roman" w:cs="Times New Roman"/>
          <w:i/>
          <w:color w:val="auto"/>
          <w:position w:val="2"/>
          <w:sz w:val="28"/>
          <w:szCs w:val="28"/>
          <w:lang w:val="en-US" w:eastAsia="en-US"/>
        </w:rPr>
        <w:t>F</w:t>
      </w:r>
      <w:r w:rsidRPr="008A4C65">
        <w:rPr>
          <w:rFonts w:ascii="Times New Roman" w:eastAsia="Cambria" w:hAnsi="Times New Roman" w:cs="Times New Roman"/>
          <w:color w:val="auto"/>
          <w:sz w:val="28"/>
          <w:szCs w:val="28"/>
          <w:vertAlign w:val="subscript"/>
          <w:lang w:val="en-US" w:eastAsia="en-US"/>
        </w:rPr>
        <w:t>r</w:t>
      </w:r>
      <w:r w:rsidRPr="00D4678B">
        <w:rPr>
          <w:rFonts w:ascii="Times New Roman" w:eastAsia="Cambria" w:hAnsi="Times New Roman" w:cs="Times New Roman"/>
          <w:color w:val="auto"/>
          <w:position w:val="2"/>
          <w:sz w:val="28"/>
          <w:szCs w:val="28"/>
          <w:lang w:eastAsia="en-US"/>
        </w:rPr>
        <w:t xml:space="preserve">; </w:t>
      </w:r>
    </w:p>
    <w:p w:rsidR="00162167" w:rsidRPr="00D4678B" w:rsidRDefault="00162167" w:rsidP="008A4C65">
      <w:pPr>
        <w:tabs>
          <w:tab w:val="left" w:pos="941"/>
        </w:tabs>
        <w:autoSpaceDE w:val="0"/>
        <w:autoSpaceDN w:val="0"/>
        <w:ind w:left="535"/>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val="en-US" w:eastAsia="en-US"/>
        </w:rPr>
        <w:t>f</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устройство</w:t>
      </w:r>
      <w:proofErr w:type="gramEnd"/>
      <w:r w:rsidRPr="00D4678B">
        <w:rPr>
          <w:rFonts w:ascii="Times New Roman" w:eastAsia="Cambria" w:hAnsi="Times New Roman" w:cs="Times New Roman"/>
          <w:color w:val="auto"/>
          <w:position w:val="2"/>
          <w:sz w:val="28"/>
          <w:szCs w:val="28"/>
          <w:lang w:eastAsia="en-US"/>
        </w:rPr>
        <w:t xml:space="preserve">, предназначенное для воздействия на каждую буксу переменного осевого усилия </w:t>
      </w:r>
      <w:r w:rsidRPr="00D4678B">
        <w:rPr>
          <w:rFonts w:ascii="Times New Roman" w:eastAsia="Cambria" w:hAnsi="Times New Roman" w:cs="Times New Roman"/>
          <w:i/>
          <w:color w:val="auto"/>
          <w:position w:val="2"/>
          <w:sz w:val="28"/>
          <w:szCs w:val="28"/>
          <w:lang w:val="en-US" w:eastAsia="en-US"/>
        </w:rPr>
        <w:t>F</w:t>
      </w:r>
      <w:r w:rsidRPr="008A4C65">
        <w:rPr>
          <w:rFonts w:ascii="Times New Roman" w:eastAsia="Cambria" w:hAnsi="Times New Roman" w:cs="Times New Roman"/>
          <w:color w:val="auto"/>
          <w:sz w:val="28"/>
          <w:szCs w:val="28"/>
          <w:vertAlign w:val="subscript"/>
          <w:lang w:val="en-US" w:eastAsia="en-US"/>
        </w:rPr>
        <w:t>a</w:t>
      </w:r>
      <w:r w:rsidRPr="00D4678B">
        <w:rPr>
          <w:rFonts w:ascii="Times New Roman" w:eastAsia="Cambria" w:hAnsi="Times New Roman" w:cs="Times New Roman"/>
          <w:color w:val="auto"/>
          <w:position w:val="2"/>
          <w:sz w:val="28"/>
          <w:szCs w:val="28"/>
          <w:lang w:eastAsia="en-US"/>
        </w:rPr>
        <w:t xml:space="preserve">; </w:t>
      </w:r>
    </w:p>
    <w:p w:rsidR="00162167" w:rsidRPr="00D4678B" w:rsidRDefault="00162167" w:rsidP="008A4C65">
      <w:pPr>
        <w:tabs>
          <w:tab w:val="left" w:pos="941"/>
        </w:tabs>
        <w:autoSpaceDE w:val="0"/>
        <w:autoSpaceDN w:val="0"/>
        <w:ind w:left="53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val="en-US" w:eastAsia="en-US"/>
        </w:rPr>
        <w:t>g</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измерительное</w:t>
      </w:r>
      <w:proofErr w:type="gramEnd"/>
      <w:r w:rsidRPr="00D4678B">
        <w:rPr>
          <w:rFonts w:ascii="Times New Roman" w:eastAsia="Cambria" w:hAnsi="Times New Roman" w:cs="Times New Roman"/>
          <w:color w:val="auto"/>
          <w:position w:val="2"/>
          <w:sz w:val="28"/>
          <w:szCs w:val="28"/>
          <w:lang w:eastAsia="en-US"/>
        </w:rPr>
        <w:t xml:space="preserve"> устройство для контроля этой переменной осевой испытательной силы </w:t>
      </w:r>
      <w:r w:rsidRPr="00D4678B">
        <w:rPr>
          <w:rFonts w:ascii="Times New Roman" w:eastAsia="Cambria" w:hAnsi="Times New Roman" w:cs="Times New Roman"/>
          <w:i/>
          <w:color w:val="auto"/>
          <w:position w:val="2"/>
          <w:sz w:val="28"/>
          <w:szCs w:val="28"/>
          <w:lang w:val="en-US" w:eastAsia="en-US"/>
        </w:rPr>
        <w:t>F</w:t>
      </w:r>
      <w:r w:rsidRPr="008A4C65">
        <w:rPr>
          <w:rFonts w:ascii="Times New Roman" w:eastAsia="Cambria" w:hAnsi="Times New Roman" w:cs="Times New Roman"/>
          <w:color w:val="auto"/>
          <w:sz w:val="28"/>
          <w:szCs w:val="28"/>
          <w:vertAlign w:val="subscript"/>
          <w:lang w:val="en-US" w:eastAsia="en-US"/>
        </w:rPr>
        <w:t>a</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z w:val="28"/>
          <w:szCs w:val="28"/>
          <w:lang w:eastAsia="en-US"/>
        </w:rPr>
        <w:t xml:space="preserve">  </w:t>
      </w:r>
    </w:p>
    <w:p w:rsidR="00162167" w:rsidRPr="00D4678B" w:rsidRDefault="00162167" w:rsidP="008A4C65">
      <w:pPr>
        <w:tabs>
          <w:tab w:val="left" w:pos="941"/>
        </w:tabs>
        <w:autoSpaceDE w:val="0"/>
        <w:autoSpaceDN w:val="0"/>
        <w:ind w:left="53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val="en-US" w:eastAsia="en-US"/>
        </w:rPr>
        <w:t>h</w:t>
      </w:r>
      <w:r w:rsidRPr="00D4678B">
        <w:rPr>
          <w:rFonts w:ascii="Times New Roman" w:eastAsia="Cambria" w:hAnsi="Times New Roman" w:cs="Times New Roman"/>
          <w:color w:val="auto"/>
          <w:sz w:val="28"/>
          <w:szCs w:val="28"/>
          <w:lang w:eastAsia="en-US"/>
        </w:rPr>
        <w:t xml:space="preserve">) </w:t>
      </w:r>
      <w:proofErr w:type="gramStart"/>
      <w:r w:rsidRPr="00D4678B">
        <w:rPr>
          <w:rFonts w:ascii="Times New Roman" w:eastAsia="Cambria" w:hAnsi="Times New Roman" w:cs="Times New Roman"/>
          <w:color w:val="auto"/>
          <w:sz w:val="28"/>
          <w:szCs w:val="28"/>
          <w:lang w:eastAsia="en-US"/>
        </w:rPr>
        <w:t>вентиляционное</w:t>
      </w:r>
      <w:proofErr w:type="gramEnd"/>
      <w:r w:rsidRPr="00D4678B">
        <w:rPr>
          <w:rFonts w:ascii="Times New Roman" w:eastAsia="Cambria" w:hAnsi="Times New Roman" w:cs="Times New Roman"/>
          <w:color w:val="auto"/>
          <w:sz w:val="28"/>
          <w:szCs w:val="28"/>
          <w:lang w:eastAsia="en-US"/>
        </w:rPr>
        <w:t xml:space="preserve"> оборудование для имитации охлаждения в процессе эксплуатации;</w:t>
      </w:r>
    </w:p>
    <w:p w:rsidR="008A4C65" w:rsidRDefault="00162167" w:rsidP="008A4C65">
      <w:pPr>
        <w:tabs>
          <w:tab w:val="left" w:pos="941"/>
        </w:tabs>
        <w:autoSpaceDE w:val="0"/>
        <w:autoSpaceDN w:val="0"/>
        <w:ind w:left="53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val="en-US" w:eastAsia="en-US"/>
        </w:rPr>
        <w:t>i</w:t>
      </w:r>
      <w:r w:rsidRPr="00D4678B">
        <w:rPr>
          <w:rFonts w:ascii="Times New Roman" w:eastAsia="Cambria" w:hAnsi="Times New Roman" w:cs="Times New Roman"/>
          <w:color w:val="auto"/>
          <w:sz w:val="28"/>
          <w:szCs w:val="28"/>
          <w:lang w:eastAsia="en-US"/>
        </w:rPr>
        <w:t xml:space="preserve">) </w:t>
      </w:r>
      <w:proofErr w:type="gramStart"/>
      <w:r w:rsidRPr="00D4678B">
        <w:rPr>
          <w:rFonts w:ascii="Times New Roman" w:eastAsia="Cambria" w:hAnsi="Times New Roman" w:cs="Times New Roman"/>
          <w:color w:val="auto"/>
          <w:sz w:val="28"/>
          <w:szCs w:val="28"/>
          <w:lang w:eastAsia="en-US"/>
        </w:rPr>
        <w:t>датчики</w:t>
      </w:r>
      <w:proofErr w:type="gramEnd"/>
      <w:r w:rsidRPr="00D4678B">
        <w:rPr>
          <w:rFonts w:ascii="Times New Roman" w:eastAsia="Cambria" w:hAnsi="Times New Roman" w:cs="Times New Roman"/>
          <w:color w:val="auto"/>
          <w:sz w:val="28"/>
          <w:szCs w:val="28"/>
          <w:lang w:eastAsia="en-US"/>
        </w:rPr>
        <w:t>, по</w:t>
      </w:r>
      <w:r w:rsidR="008A4C65">
        <w:rPr>
          <w:rFonts w:ascii="Times New Roman" w:eastAsia="Cambria" w:hAnsi="Times New Roman" w:cs="Times New Roman"/>
          <w:color w:val="auto"/>
          <w:sz w:val="28"/>
          <w:szCs w:val="28"/>
          <w:lang w:eastAsia="en-US"/>
        </w:rPr>
        <w:t>зволяющие измерять температуру:</w:t>
      </w:r>
    </w:p>
    <w:p w:rsidR="008A4C65" w:rsidRDefault="00162167" w:rsidP="008A4C65">
      <w:pPr>
        <w:tabs>
          <w:tab w:val="left" w:pos="941"/>
        </w:tabs>
        <w:autoSpaceDE w:val="0"/>
        <w:autoSpaceDN w:val="0"/>
        <w:ind w:left="535" w:firstLine="74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1) в зоне </w:t>
      </w:r>
      <w:proofErr w:type="spellStart"/>
      <w:r w:rsidRPr="00D4678B">
        <w:rPr>
          <w:rFonts w:ascii="Times New Roman" w:eastAsia="Cambria" w:hAnsi="Times New Roman" w:cs="Times New Roman"/>
          <w:color w:val="auto"/>
          <w:sz w:val="28"/>
          <w:szCs w:val="28"/>
          <w:lang w:eastAsia="en-US"/>
        </w:rPr>
        <w:t>нагружения</w:t>
      </w:r>
      <w:proofErr w:type="spellEnd"/>
      <w:r w:rsidRPr="00D4678B">
        <w:rPr>
          <w:rFonts w:ascii="Times New Roman" w:eastAsia="Cambria" w:hAnsi="Times New Roman" w:cs="Times New Roman"/>
          <w:color w:val="auto"/>
          <w:sz w:val="28"/>
          <w:szCs w:val="28"/>
          <w:lang w:eastAsia="en-US"/>
        </w:rPr>
        <w:t xml:space="preserve"> каждого ряда роликовых подшипников одним датчиком, выровненным по центру над рядами подшипников и контактирующим с наружным кольцом, с типичными положениями, показанными на рис. А. 3 (для буксы с двумя подшипниками);</w:t>
      </w:r>
    </w:p>
    <w:p w:rsidR="008A4C65" w:rsidRDefault="00162167" w:rsidP="008A4C65">
      <w:pPr>
        <w:tabs>
          <w:tab w:val="left" w:pos="941"/>
        </w:tabs>
        <w:autoSpaceDE w:val="0"/>
        <w:autoSpaceDN w:val="0"/>
        <w:ind w:left="535" w:firstLine="74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2) в целевой зоне детекторов горячих букс (</w:t>
      </w:r>
      <w:r w:rsidRPr="00D4678B">
        <w:rPr>
          <w:rFonts w:ascii="Times New Roman" w:eastAsia="Cambria" w:hAnsi="Times New Roman" w:cs="Times New Roman"/>
          <w:color w:val="auto"/>
          <w:sz w:val="28"/>
          <w:szCs w:val="28"/>
          <w:lang w:val="en-US" w:eastAsia="en-US"/>
        </w:rPr>
        <w:t>HABD</w:t>
      </w:r>
      <w:r w:rsidRPr="00D4678B">
        <w:rPr>
          <w:rFonts w:ascii="Times New Roman" w:eastAsia="Cambria" w:hAnsi="Times New Roman" w:cs="Times New Roman"/>
          <w:color w:val="auto"/>
          <w:sz w:val="28"/>
          <w:szCs w:val="28"/>
          <w:lang w:eastAsia="en-US"/>
        </w:rPr>
        <w:t xml:space="preserve">) одним датчиком, находящимся в непосредственном контакте с поверхностью корпуса буксы, как показано на рисунке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3 (бесконтактный датчик температуры </w:t>
      </w:r>
      <w:proofErr w:type="gramStart"/>
      <w:r w:rsidRPr="00D4678B">
        <w:rPr>
          <w:rFonts w:ascii="Times New Roman" w:eastAsia="Cambria" w:hAnsi="Times New Roman" w:cs="Times New Roman"/>
          <w:color w:val="auto"/>
          <w:sz w:val="28"/>
          <w:szCs w:val="28"/>
          <w:lang w:eastAsia="en-US"/>
        </w:rPr>
        <w:t>–и</w:t>
      </w:r>
      <w:proofErr w:type="gramEnd"/>
      <w:r w:rsidRPr="00D4678B">
        <w:rPr>
          <w:rFonts w:ascii="Times New Roman" w:eastAsia="Cambria" w:hAnsi="Times New Roman" w:cs="Times New Roman"/>
          <w:color w:val="auto"/>
          <w:sz w:val="28"/>
          <w:szCs w:val="28"/>
          <w:lang w:eastAsia="en-US"/>
        </w:rPr>
        <w:t>змерение в одной и той же зоне – должно использоваться только в том случае, если нет подходящих повер</w:t>
      </w:r>
      <w:r w:rsidR="008A4C65">
        <w:rPr>
          <w:rFonts w:ascii="Times New Roman" w:eastAsia="Cambria" w:hAnsi="Times New Roman" w:cs="Times New Roman"/>
          <w:color w:val="auto"/>
          <w:sz w:val="28"/>
          <w:szCs w:val="28"/>
          <w:lang w:eastAsia="en-US"/>
        </w:rPr>
        <w:t>хностей для крепления датчика);</w:t>
      </w:r>
    </w:p>
    <w:p w:rsidR="00162167" w:rsidRPr="00D4678B" w:rsidRDefault="00162167" w:rsidP="008A4C65">
      <w:pPr>
        <w:tabs>
          <w:tab w:val="left" w:pos="941"/>
        </w:tabs>
        <w:autoSpaceDE w:val="0"/>
        <w:autoSpaceDN w:val="0"/>
        <w:ind w:left="535" w:firstLine="74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3) потока окружающего воздуха, направленного на каждую буксу, измеренного на выходе вентиляторов охлаждения (см. рис. А. 1). Для потоков воздуха по каналам датчики должны быть надлежащим образом расположены в потоке воздуха перед каждой буксой (см. рис. А. 2).</w:t>
      </w:r>
    </w:p>
    <w:p w:rsidR="00162167" w:rsidRPr="00D4678B" w:rsidRDefault="00162167" w:rsidP="008A4C65">
      <w:pPr>
        <w:autoSpaceDE w:val="0"/>
        <w:autoSpaceDN w:val="0"/>
        <w:ind w:left="121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Примеры испытательных установок приведены в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1.</w:t>
      </w:r>
    </w:p>
    <w:p w:rsidR="008A4C65" w:rsidRDefault="008A4C65" w:rsidP="008A4C65">
      <w:pPr>
        <w:tabs>
          <w:tab w:val="left" w:pos="1778"/>
        </w:tabs>
        <w:autoSpaceDE w:val="0"/>
        <w:autoSpaceDN w:val="0"/>
        <w:spacing w:before="95"/>
        <w:ind w:left="535"/>
        <w:jc w:val="both"/>
        <w:outlineLvl w:val="3"/>
        <w:rPr>
          <w:rFonts w:ascii="Times New Roman" w:eastAsia="Cambria" w:hAnsi="Times New Roman" w:cs="Times New Roman"/>
          <w:b/>
          <w:bCs/>
          <w:color w:val="auto"/>
          <w:sz w:val="28"/>
          <w:szCs w:val="28"/>
          <w:lang w:eastAsia="en-US"/>
        </w:rPr>
      </w:pPr>
      <w:bookmarkStart w:id="23" w:name="_bookmark17"/>
      <w:bookmarkStart w:id="24" w:name="7.2.2_Test_parameters"/>
      <w:bookmarkEnd w:id="23"/>
      <w:bookmarkEnd w:id="24"/>
    </w:p>
    <w:p w:rsidR="00162167" w:rsidRPr="00D4678B" w:rsidRDefault="00162167" w:rsidP="008A4C65">
      <w:pPr>
        <w:tabs>
          <w:tab w:val="left" w:pos="1778"/>
        </w:tabs>
        <w:autoSpaceDE w:val="0"/>
        <w:autoSpaceDN w:val="0"/>
        <w:ind w:firstLine="1134"/>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7.2.2 Параметры испытаний</w:t>
      </w:r>
    </w:p>
    <w:p w:rsidR="008A4C65" w:rsidRDefault="008A4C65" w:rsidP="008A4C65">
      <w:pPr>
        <w:tabs>
          <w:tab w:val="left" w:pos="1134"/>
        </w:tabs>
        <w:autoSpaceDE w:val="0"/>
        <w:autoSpaceDN w:val="0"/>
        <w:jc w:val="both"/>
        <w:rPr>
          <w:rFonts w:ascii="Times New Roman" w:eastAsia="Cambria" w:hAnsi="Times New Roman" w:cs="Times New Roman"/>
          <w:b/>
          <w:color w:val="auto"/>
          <w:sz w:val="28"/>
          <w:szCs w:val="28"/>
          <w:lang w:eastAsia="en-US"/>
        </w:rPr>
      </w:pPr>
      <w:bookmarkStart w:id="25" w:name="7.2.2.1_General"/>
      <w:bookmarkEnd w:id="25"/>
      <w:r>
        <w:rPr>
          <w:rFonts w:ascii="Times New Roman" w:eastAsia="Cambria" w:hAnsi="Times New Roman" w:cs="Times New Roman"/>
          <w:b/>
          <w:color w:val="auto"/>
          <w:sz w:val="28"/>
          <w:szCs w:val="28"/>
          <w:lang w:eastAsia="en-US"/>
        </w:rPr>
        <w:tab/>
      </w:r>
      <w:r w:rsidR="00162167" w:rsidRPr="00D4678B">
        <w:rPr>
          <w:rFonts w:ascii="Times New Roman" w:eastAsia="Cambria" w:hAnsi="Times New Roman" w:cs="Times New Roman"/>
          <w:b/>
          <w:color w:val="auto"/>
          <w:sz w:val="28"/>
          <w:szCs w:val="28"/>
          <w:lang w:eastAsia="en-US"/>
        </w:rPr>
        <w:t>7.2.2.1 Общие положения</w:t>
      </w:r>
    </w:p>
    <w:p w:rsidR="008A4C65" w:rsidRDefault="008A4C65" w:rsidP="008A4C65">
      <w:pPr>
        <w:tabs>
          <w:tab w:val="left" w:pos="1134"/>
        </w:tabs>
        <w:autoSpaceDE w:val="0"/>
        <w:autoSpaceDN w:val="0"/>
        <w:jc w:val="both"/>
        <w:rPr>
          <w:rFonts w:ascii="Times New Roman" w:eastAsia="Cambria" w:hAnsi="Times New Roman" w:cs="Times New Roman"/>
          <w:b/>
          <w:color w:val="auto"/>
          <w:sz w:val="28"/>
          <w:szCs w:val="28"/>
          <w:lang w:eastAsia="en-US"/>
        </w:rPr>
      </w:pPr>
      <w:r>
        <w:rPr>
          <w:rFonts w:ascii="Times New Roman" w:eastAsia="Cambria" w:hAnsi="Times New Roman" w:cs="Times New Roman"/>
          <w:b/>
          <w:color w:val="auto"/>
          <w:sz w:val="28"/>
          <w:szCs w:val="28"/>
          <w:lang w:eastAsia="en-US"/>
        </w:rPr>
        <w:tab/>
      </w:r>
      <w:r w:rsidR="00162167" w:rsidRPr="00D4678B">
        <w:rPr>
          <w:rFonts w:ascii="Times New Roman" w:eastAsia="Cambria" w:hAnsi="Times New Roman" w:cs="Times New Roman"/>
          <w:color w:val="auto"/>
          <w:sz w:val="28"/>
          <w:szCs w:val="28"/>
          <w:lang w:eastAsia="en-US"/>
        </w:rPr>
        <w:t>Параметры испытаний определяются на основе условий эксплуатации транспортных средств, которые должны быть оснащены буксами, и документируются в соответствии со спецификацией испытаний, приведенной в Пункте 5. Перед испытанием требуется следующая информация, согласованная и задокументированная в спецификации испытания и представленная в отчете об испытании:</w:t>
      </w:r>
    </w:p>
    <w:p w:rsidR="008A4C65" w:rsidRDefault="00162167" w:rsidP="008A4C65">
      <w:pPr>
        <w:tabs>
          <w:tab w:val="left" w:pos="1134"/>
        </w:tabs>
        <w:autoSpaceDE w:val="0"/>
        <w:autoSpaceDN w:val="0"/>
        <w:jc w:val="both"/>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color w:val="auto"/>
          <w:sz w:val="28"/>
          <w:szCs w:val="28"/>
          <w:lang w:eastAsia="en-US"/>
        </w:rPr>
        <w:t xml:space="preserve">а) проектной массой в соответствии со стандартом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15663: </w:t>
      </w:r>
      <w:r w:rsidRPr="00D4678B">
        <w:rPr>
          <w:rFonts w:ascii="Times New Roman" w:eastAsia="Cambria" w:hAnsi="Times New Roman" w:cs="Times New Roman"/>
          <w:i/>
          <w:color w:val="auto"/>
          <w:position w:val="2"/>
          <w:sz w:val="28"/>
          <w:szCs w:val="28"/>
          <w:lang w:val="en-US" w:eastAsia="en-US"/>
        </w:rPr>
        <w:t>m</w:t>
      </w:r>
      <w:r w:rsidRPr="008A4C65">
        <w:rPr>
          <w:rFonts w:ascii="Times New Roman" w:eastAsia="Cambria" w:hAnsi="Times New Roman" w:cs="Times New Roman"/>
          <w:color w:val="auto"/>
          <w:sz w:val="28"/>
          <w:szCs w:val="28"/>
          <w:vertAlign w:val="subscript"/>
          <w:lang w:val="en-US" w:eastAsia="en-US"/>
        </w:rPr>
        <w:t>max</w:t>
      </w:r>
      <w:r w:rsidRPr="00D4678B">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sz w:val="28"/>
          <w:szCs w:val="28"/>
          <w:lang w:eastAsia="en-US"/>
        </w:rPr>
        <w:t xml:space="preserve">(в </w:t>
      </w:r>
      <w:proofErr w:type="gramStart"/>
      <w:r w:rsidRPr="00D4678B">
        <w:rPr>
          <w:rFonts w:ascii="Times New Roman" w:eastAsia="Cambria" w:hAnsi="Times New Roman" w:cs="Times New Roman"/>
          <w:color w:val="auto"/>
          <w:sz w:val="28"/>
          <w:szCs w:val="28"/>
          <w:lang w:eastAsia="en-US"/>
        </w:rPr>
        <w:t>кг</w:t>
      </w:r>
      <w:proofErr w:type="gramEnd"/>
      <w:r w:rsidRPr="00D4678B">
        <w:rPr>
          <w:rFonts w:ascii="Times New Roman" w:eastAsia="Cambria" w:hAnsi="Times New Roman" w:cs="Times New Roman"/>
          <w:color w:val="auto"/>
          <w:sz w:val="28"/>
          <w:szCs w:val="28"/>
          <w:lang w:eastAsia="en-US"/>
        </w:rPr>
        <w:t>) является:</w:t>
      </w:r>
    </w:p>
    <w:p w:rsidR="00162167" w:rsidRPr="008A4C65" w:rsidRDefault="008A4C65" w:rsidP="008A4C65">
      <w:pPr>
        <w:tabs>
          <w:tab w:val="left" w:pos="1134"/>
        </w:tabs>
        <w:autoSpaceDE w:val="0"/>
        <w:autoSpaceDN w:val="0"/>
        <w:ind w:firstLine="851"/>
        <w:jc w:val="both"/>
        <w:rPr>
          <w:rFonts w:ascii="Times New Roman" w:eastAsia="Cambria" w:hAnsi="Times New Roman" w:cs="Times New Roman"/>
          <w:b/>
          <w:color w:val="auto"/>
          <w:sz w:val="28"/>
          <w:szCs w:val="28"/>
          <w:lang w:eastAsia="en-US"/>
        </w:rPr>
      </w:pPr>
      <w:r>
        <w:rPr>
          <w:rFonts w:ascii="Times New Roman" w:eastAsia="Cambria" w:hAnsi="Times New Roman" w:cs="Times New Roman"/>
          <w:color w:val="auto"/>
          <w:sz w:val="28"/>
          <w:szCs w:val="28"/>
          <w:lang w:eastAsia="en-US"/>
        </w:rPr>
        <w:t>1) «</w:t>
      </w:r>
      <w:r w:rsidR="00162167" w:rsidRPr="00D4678B">
        <w:rPr>
          <w:rFonts w:ascii="Times New Roman" w:eastAsia="Cambria" w:hAnsi="Times New Roman" w:cs="Times New Roman"/>
          <w:color w:val="auto"/>
          <w:sz w:val="28"/>
          <w:szCs w:val="28"/>
          <w:lang w:eastAsia="en-US"/>
        </w:rPr>
        <w:t>проектная масса п</w:t>
      </w:r>
      <w:r>
        <w:rPr>
          <w:rFonts w:ascii="Times New Roman" w:eastAsia="Cambria" w:hAnsi="Times New Roman" w:cs="Times New Roman"/>
          <w:color w:val="auto"/>
          <w:sz w:val="28"/>
          <w:szCs w:val="28"/>
          <w:lang w:eastAsia="en-US"/>
        </w:rPr>
        <w:t>ри нормальной полезной нагрузке»</w:t>
      </w:r>
      <w:r w:rsidR="00162167" w:rsidRPr="00D4678B">
        <w:rPr>
          <w:rFonts w:ascii="Times New Roman" w:eastAsia="Cambria" w:hAnsi="Times New Roman" w:cs="Times New Roman"/>
          <w:color w:val="auto"/>
          <w:sz w:val="28"/>
          <w:szCs w:val="28"/>
          <w:lang w:eastAsia="en-US"/>
        </w:rPr>
        <w:t xml:space="preserve"> (см. </w:t>
      </w:r>
      <w:r w:rsidR="00162167" w:rsidRPr="00D4678B">
        <w:rPr>
          <w:rFonts w:ascii="Times New Roman" w:eastAsia="Cambria" w:hAnsi="Times New Roman" w:cs="Times New Roman"/>
          <w:color w:val="auto"/>
          <w:sz w:val="28"/>
          <w:szCs w:val="28"/>
          <w:lang w:val="en-US" w:eastAsia="en-US"/>
        </w:rPr>
        <w:t>EN</w:t>
      </w:r>
      <w:r w:rsidR="00162167" w:rsidRPr="00D4678B">
        <w:rPr>
          <w:rFonts w:ascii="Times New Roman" w:eastAsia="Cambria" w:hAnsi="Times New Roman" w:cs="Times New Roman"/>
          <w:color w:val="auto"/>
          <w:sz w:val="28"/>
          <w:szCs w:val="28"/>
          <w:lang w:eastAsia="en-US"/>
        </w:rPr>
        <w:t xml:space="preserve"> 15663) при рассмотрении пассажирских транспортных средств (включая высокоскоростные поезда) или грузовых транспортных средств;</w:t>
      </w:r>
    </w:p>
    <w:p w:rsidR="008A4C65" w:rsidRDefault="008A4C65" w:rsidP="008A4C65">
      <w:pPr>
        <w:tabs>
          <w:tab w:val="left" w:pos="2018"/>
        </w:tabs>
        <w:autoSpaceDE w:val="0"/>
        <w:autoSpaceDN w:val="0"/>
        <w:ind w:right="513"/>
        <w:jc w:val="both"/>
        <w:rPr>
          <w:rFonts w:ascii="Times New Roman" w:eastAsia="Cambria" w:hAnsi="Times New Roman" w:cs="Times New Roman"/>
          <w:color w:val="auto"/>
          <w:sz w:val="28"/>
          <w:szCs w:val="28"/>
          <w:lang w:eastAsia="en-US"/>
        </w:rPr>
      </w:pPr>
    </w:p>
    <w:p w:rsidR="008A4C65" w:rsidRDefault="008A4C65" w:rsidP="008A4C65">
      <w:pPr>
        <w:tabs>
          <w:tab w:val="left" w:pos="851"/>
        </w:tabs>
        <w:autoSpaceDE w:val="0"/>
        <w:autoSpaceDN w:val="0"/>
        <w:ind w:right="513"/>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t>2) «</w:t>
      </w:r>
      <w:r w:rsidR="00162167" w:rsidRPr="00D4678B">
        <w:rPr>
          <w:rFonts w:ascii="Times New Roman" w:eastAsia="Cambria" w:hAnsi="Times New Roman" w:cs="Times New Roman"/>
          <w:color w:val="auto"/>
          <w:sz w:val="28"/>
          <w:szCs w:val="28"/>
          <w:lang w:eastAsia="en-US"/>
        </w:rPr>
        <w:t>прое</w:t>
      </w:r>
      <w:r>
        <w:rPr>
          <w:rFonts w:ascii="Times New Roman" w:eastAsia="Cambria" w:hAnsi="Times New Roman" w:cs="Times New Roman"/>
          <w:color w:val="auto"/>
          <w:sz w:val="28"/>
          <w:szCs w:val="28"/>
          <w:lang w:eastAsia="en-US"/>
        </w:rPr>
        <w:t>ктная масса в рабочем состоянии»</w:t>
      </w:r>
      <w:r w:rsidR="00162167" w:rsidRPr="00D4678B">
        <w:rPr>
          <w:rFonts w:ascii="Times New Roman" w:eastAsia="Cambria" w:hAnsi="Times New Roman" w:cs="Times New Roman"/>
          <w:color w:val="auto"/>
          <w:sz w:val="28"/>
          <w:szCs w:val="28"/>
          <w:lang w:eastAsia="en-US"/>
        </w:rPr>
        <w:t xml:space="preserve"> при рассмотрении локомотивов. Локомотивы рассматриваются как пассажирские транспортные средства без полезной нагрузки.</w:t>
      </w:r>
    </w:p>
    <w:p w:rsidR="00162167" w:rsidRPr="008A4C65" w:rsidRDefault="00162167" w:rsidP="008A4C65">
      <w:pPr>
        <w:tabs>
          <w:tab w:val="left" w:pos="851"/>
        </w:tabs>
        <w:autoSpaceDE w:val="0"/>
        <w:autoSpaceDN w:val="0"/>
        <w:ind w:right="513"/>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b</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масса</w:t>
      </w:r>
      <w:proofErr w:type="gramEnd"/>
      <w:r w:rsidRPr="00D4678B">
        <w:rPr>
          <w:rFonts w:ascii="Times New Roman" w:eastAsia="Cambria" w:hAnsi="Times New Roman" w:cs="Times New Roman"/>
          <w:color w:val="auto"/>
          <w:position w:val="2"/>
          <w:sz w:val="28"/>
          <w:szCs w:val="28"/>
          <w:lang w:eastAsia="en-US"/>
        </w:rPr>
        <w:t xml:space="preserve">, не переносимая подшипниками: </w:t>
      </w:r>
      <w:r w:rsidRPr="00D4678B">
        <w:rPr>
          <w:rFonts w:ascii="Times New Roman" w:eastAsia="Cambria" w:hAnsi="Times New Roman" w:cs="Times New Roman"/>
          <w:i/>
          <w:color w:val="auto"/>
          <w:position w:val="2"/>
          <w:sz w:val="28"/>
          <w:szCs w:val="28"/>
          <w:lang w:val="en-US" w:eastAsia="en-US"/>
        </w:rPr>
        <w:t>m</w:t>
      </w:r>
      <w:r w:rsidRPr="008A4C65">
        <w:rPr>
          <w:rFonts w:ascii="Times New Roman" w:eastAsia="Cambria" w:hAnsi="Times New Roman" w:cs="Times New Roman"/>
          <w:color w:val="auto"/>
          <w:sz w:val="28"/>
          <w:szCs w:val="28"/>
          <w:vertAlign w:val="subscript"/>
          <w:lang w:eastAsia="en-US"/>
        </w:rPr>
        <w:t>2</w:t>
      </w:r>
      <w:r w:rsidRPr="00D4678B">
        <w:rPr>
          <w:rFonts w:ascii="Times New Roman" w:eastAsia="Cambria" w:hAnsi="Times New Roman" w:cs="Times New Roman"/>
          <w:color w:val="auto"/>
          <w:spacing w:val="5"/>
          <w:sz w:val="28"/>
          <w:szCs w:val="28"/>
          <w:lang w:eastAsia="en-US"/>
        </w:rPr>
        <w:t xml:space="preserve"> </w:t>
      </w:r>
      <w:r w:rsidRPr="00D4678B">
        <w:rPr>
          <w:rFonts w:ascii="Times New Roman" w:eastAsia="Cambria" w:hAnsi="Times New Roman" w:cs="Times New Roman"/>
          <w:color w:val="auto"/>
          <w:position w:val="2"/>
          <w:sz w:val="28"/>
          <w:szCs w:val="28"/>
          <w:lang w:eastAsia="en-US"/>
        </w:rPr>
        <w:t>(масса колесной пары и массы на колесной паре между кругами качения колес, такими как тормозной диск и т.д.), в кг;</w:t>
      </w:r>
    </w:p>
    <w:p w:rsidR="008A4C65" w:rsidRDefault="00162167" w:rsidP="008A4C65">
      <w:pPr>
        <w:tabs>
          <w:tab w:val="left" w:pos="1622"/>
        </w:tabs>
        <w:autoSpaceDE w:val="0"/>
        <w:autoSpaceDN w:val="0"/>
        <w:spacing w:before="1"/>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c</w:t>
      </w:r>
      <w:r w:rsidRPr="00D4678B">
        <w:rPr>
          <w:rFonts w:ascii="Times New Roman" w:eastAsia="Cambria" w:hAnsi="Times New Roman" w:cs="Times New Roman"/>
          <w:color w:val="auto"/>
          <w:position w:val="2"/>
          <w:sz w:val="28"/>
          <w:szCs w:val="28"/>
          <w:lang w:eastAsia="en-US"/>
        </w:rPr>
        <w:t xml:space="preserve">) </w:t>
      </w:r>
      <w:proofErr w:type="gramStart"/>
      <w:r w:rsidRPr="00D4678B">
        <w:rPr>
          <w:rFonts w:ascii="Times New Roman" w:eastAsia="Cambria" w:hAnsi="Times New Roman" w:cs="Times New Roman"/>
          <w:color w:val="auto"/>
          <w:position w:val="2"/>
          <w:sz w:val="28"/>
          <w:szCs w:val="28"/>
          <w:lang w:eastAsia="en-US"/>
        </w:rPr>
        <w:t>время</w:t>
      </w:r>
      <w:proofErr w:type="gramEnd"/>
      <w:r w:rsidRPr="00D4678B">
        <w:rPr>
          <w:rFonts w:ascii="Times New Roman" w:eastAsia="Cambria" w:hAnsi="Times New Roman" w:cs="Times New Roman"/>
          <w:color w:val="auto"/>
          <w:position w:val="2"/>
          <w:sz w:val="28"/>
          <w:szCs w:val="28"/>
          <w:lang w:eastAsia="en-US"/>
        </w:rPr>
        <w:t xml:space="preserve"> восстановления осевого испытательного усилия: </w:t>
      </w:r>
      <w:r w:rsidRPr="00D4678B">
        <w:rPr>
          <w:rFonts w:ascii="Times New Roman" w:eastAsia="Cambria" w:hAnsi="Times New Roman" w:cs="Times New Roman"/>
          <w:i/>
          <w:color w:val="auto"/>
          <w:position w:val="2"/>
          <w:sz w:val="28"/>
          <w:szCs w:val="28"/>
          <w:lang w:val="en-US" w:eastAsia="en-US"/>
        </w:rPr>
        <w:t>t</w:t>
      </w:r>
      <w:r w:rsidRPr="008A4C65">
        <w:rPr>
          <w:rFonts w:ascii="Times New Roman" w:eastAsia="Cambria" w:hAnsi="Times New Roman" w:cs="Times New Roman"/>
          <w:color w:val="auto"/>
          <w:sz w:val="28"/>
          <w:szCs w:val="28"/>
          <w:vertAlign w:val="subscript"/>
          <w:lang w:eastAsia="en-US"/>
        </w:rPr>
        <w:t>9</w:t>
      </w:r>
      <w:r w:rsidR="008A4C65">
        <w:rPr>
          <w:rFonts w:ascii="Times New Roman" w:eastAsia="Cambria" w:hAnsi="Times New Roman" w:cs="Times New Roman"/>
          <w:color w:val="auto"/>
          <w:position w:val="2"/>
          <w:sz w:val="28"/>
          <w:szCs w:val="28"/>
          <w:lang w:eastAsia="en-US"/>
        </w:rPr>
        <w:t>, в с;</w:t>
      </w:r>
    </w:p>
    <w:p w:rsidR="00162167" w:rsidRPr="008A4C65" w:rsidRDefault="008A4C65" w:rsidP="008A4C65">
      <w:pPr>
        <w:tabs>
          <w:tab w:val="left" w:pos="1622"/>
        </w:tabs>
        <w:autoSpaceDE w:val="0"/>
        <w:autoSpaceDN w:val="0"/>
        <w:spacing w:before="1"/>
        <w:ind w:firstLine="426"/>
        <w:jc w:val="both"/>
        <w:rPr>
          <w:rFonts w:ascii="Times New Roman" w:eastAsia="Cambria" w:hAnsi="Times New Roman" w:cs="Times New Roman"/>
          <w:color w:val="auto"/>
          <w:position w:val="2"/>
          <w:sz w:val="28"/>
          <w:szCs w:val="28"/>
          <w:lang w:eastAsia="en-US"/>
        </w:rPr>
      </w:pPr>
      <w:r>
        <w:rPr>
          <w:rFonts w:ascii="Times New Roman" w:eastAsia="Cambria" w:hAnsi="Times New Roman" w:cs="Times New Roman"/>
          <w:color w:val="auto"/>
          <w:position w:val="2"/>
          <w:sz w:val="28"/>
          <w:szCs w:val="28"/>
          <w:lang w:eastAsia="en-US"/>
        </w:rPr>
        <w:t xml:space="preserve"> </w:t>
      </w:r>
      <w:r w:rsidR="00162167" w:rsidRPr="00D4678B">
        <w:rPr>
          <w:rFonts w:ascii="Times New Roman" w:eastAsia="Cambria" w:hAnsi="Times New Roman" w:cs="Times New Roman"/>
          <w:color w:val="auto"/>
          <w:position w:val="2"/>
          <w:sz w:val="28"/>
          <w:szCs w:val="28"/>
          <w:lang w:val="en-US" w:eastAsia="en-US"/>
        </w:rPr>
        <w:t>d</w:t>
      </w:r>
      <w:r w:rsidR="00162167" w:rsidRPr="00D4678B">
        <w:rPr>
          <w:rFonts w:ascii="Times New Roman" w:eastAsia="Cambria" w:hAnsi="Times New Roman" w:cs="Times New Roman"/>
          <w:color w:val="auto"/>
          <w:position w:val="2"/>
          <w:sz w:val="28"/>
          <w:szCs w:val="28"/>
          <w:lang w:eastAsia="en-US"/>
        </w:rPr>
        <w:t xml:space="preserve">) </w:t>
      </w:r>
      <w:proofErr w:type="gramStart"/>
      <w:r w:rsidR="00162167" w:rsidRPr="00D4678B">
        <w:rPr>
          <w:rFonts w:ascii="Times New Roman" w:eastAsia="Cambria" w:hAnsi="Times New Roman" w:cs="Times New Roman"/>
          <w:color w:val="auto"/>
          <w:position w:val="2"/>
          <w:sz w:val="28"/>
          <w:szCs w:val="28"/>
          <w:lang w:eastAsia="en-US"/>
        </w:rPr>
        <w:t>диаметр</w:t>
      </w:r>
      <w:proofErr w:type="gramEnd"/>
      <w:r w:rsidR="00162167" w:rsidRPr="00D4678B">
        <w:rPr>
          <w:rFonts w:ascii="Times New Roman" w:eastAsia="Cambria" w:hAnsi="Times New Roman" w:cs="Times New Roman"/>
          <w:color w:val="auto"/>
          <w:position w:val="2"/>
          <w:sz w:val="28"/>
          <w:szCs w:val="28"/>
          <w:lang w:eastAsia="en-US"/>
        </w:rPr>
        <w:t xml:space="preserve"> колеса новый: </w:t>
      </w:r>
      <w:r w:rsidR="00162167" w:rsidRPr="00D4678B">
        <w:rPr>
          <w:rFonts w:ascii="Times New Roman" w:eastAsia="Cambria" w:hAnsi="Times New Roman" w:cs="Times New Roman"/>
          <w:i/>
          <w:color w:val="auto"/>
          <w:position w:val="2"/>
          <w:sz w:val="28"/>
          <w:szCs w:val="28"/>
          <w:lang w:val="en-US" w:eastAsia="en-US"/>
        </w:rPr>
        <w:t>d</w:t>
      </w:r>
      <w:r w:rsidR="00162167" w:rsidRPr="008A4C65">
        <w:rPr>
          <w:rFonts w:ascii="Times New Roman" w:eastAsia="Cambria" w:hAnsi="Times New Roman" w:cs="Times New Roman"/>
          <w:color w:val="auto"/>
          <w:sz w:val="28"/>
          <w:szCs w:val="28"/>
          <w:vertAlign w:val="subscript"/>
          <w:lang w:val="en-US" w:eastAsia="en-US"/>
        </w:rPr>
        <w:t>max</w:t>
      </w:r>
      <w:r w:rsidR="00162167" w:rsidRPr="00D4678B">
        <w:rPr>
          <w:rFonts w:ascii="Times New Roman" w:eastAsia="Cambria" w:hAnsi="Times New Roman" w:cs="Times New Roman"/>
          <w:color w:val="auto"/>
          <w:position w:val="2"/>
          <w:sz w:val="28"/>
          <w:szCs w:val="28"/>
          <w:lang w:eastAsia="en-US"/>
        </w:rPr>
        <w:t xml:space="preserve"> и на пределе износа: </w:t>
      </w:r>
      <w:r w:rsidR="00162167" w:rsidRPr="00D4678B">
        <w:rPr>
          <w:rFonts w:ascii="Times New Roman" w:eastAsia="Cambria" w:hAnsi="Times New Roman" w:cs="Times New Roman"/>
          <w:i/>
          <w:color w:val="auto"/>
          <w:position w:val="2"/>
          <w:sz w:val="28"/>
          <w:szCs w:val="28"/>
          <w:lang w:val="en-US" w:eastAsia="en-US"/>
        </w:rPr>
        <w:t>d</w:t>
      </w:r>
      <w:r w:rsidR="00162167" w:rsidRPr="008A4C65">
        <w:rPr>
          <w:rFonts w:ascii="Times New Roman" w:eastAsia="Cambria" w:hAnsi="Times New Roman" w:cs="Times New Roman"/>
          <w:color w:val="auto"/>
          <w:sz w:val="28"/>
          <w:szCs w:val="28"/>
          <w:vertAlign w:val="subscript"/>
          <w:lang w:val="en-US" w:eastAsia="en-US"/>
        </w:rPr>
        <w:t>min</w:t>
      </w:r>
      <w:r w:rsidR="00162167" w:rsidRPr="00D4678B">
        <w:rPr>
          <w:rFonts w:ascii="Times New Roman" w:eastAsia="Cambria" w:hAnsi="Times New Roman" w:cs="Times New Roman"/>
          <w:color w:val="auto"/>
          <w:position w:val="2"/>
          <w:sz w:val="28"/>
          <w:szCs w:val="28"/>
          <w:lang w:eastAsia="en-US"/>
        </w:rPr>
        <w:t>, в м;</w:t>
      </w:r>
    </w:p>
    <w:p w:rsidR="00162167" w:rsidRPr="00D4678B" w:rsidRDefault="008A4C65" w:rsidP="008A4C65">
      <w:pPr>
        <w:tabs>
          <w:tab w:val="left" w:pos="1622"/>
        </w:tabs>
        <w:autoSpaceDE w:val="0"/>
        <w:autoSpaceDN w:val="0"/>
        <w:spacing w:before="1"/>
        <w:ind w:firstLine="426"/>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 xml:space="preserve"> </w:t>
      </w:r>
      <w:r w:rsidR="00162167" w:rsidRPr="00D4678B">
        <w:rPr>
          <w:rFonts w:ascii="Times New Roman" w:eastAsia="Cambria" w:hAnsi="Times New Roman" w:cs="Times New Roman"/>
          <w:color w:val="auto"/>
          <w:sz w:val="28"/>
          <w:szCs w:val="28"/>
          <w:lang w:val="en-US" w:eastAsia="en-US"/>
        </w:rPr>
        <w:t>e</w:t>
      </w:r>
      <w:r w:rsidR="00162167" w:rsidRPr="00D4678B">
        <w:rPr>
          <w:rFonts w:ascii="Times New Roman" w:eastAsia="Cambria" w:hAnsi="Times New Roman" w:cs="Times New Roman"/>
          <w:color w:val="auto"/>
          <w:sz w:val="28"/>
          <w:szCs w:val="28"/>
          <w:lang w:eastAsia="en-US"/>
        </w:rPr>
        <w:t xml:space="preserve">) </w:t>
      </w:r>
      <w:proofErr w:type="gramStart"/>
      <w:r w:rsidR="00162167" w:rsidRPr="00D4678B">
        <w:rPr>
          <w:rFonts w:ascii="Times New Roman" w:eastAsia="Cambria" w:hAnsi="Times New Roman" w:cs="Times New Roman"/>
          <w:color w:val="auto"/>
          <w:sz w:val="28"/>
          <w:szCs w:val="28"/>
          <w:lang w:eastAsia="en-US"/>
        </w:rPr>
        <w:t>максимальная</w:t>
      </w:r>
      <w:proofErr w:type="gramEnd"/>
      <w:r w:rsidR="00162167" w:rsidRPr="00D4678B">
        <w:rPr>
          <w:rFonts w:ascii="Times New Roman" w:eastAsia="Cambria" w:hAnsi="Times New Roman" w:cs="Times New Roman"/>
          <w:color w:val="auto"/>
          <w:sz w:val="28"/>
          <w:szCs w:val="28"/>
          <w:lang w:eastAsia="en-US"/>
        </w:rPr>
        <w:t xml:space="preserve"> рабочая скорость: </w:t>
      </w:r>
      <w:r w:rsidR="00162167" w:rsidRPr="00D4678B">
        <w:rPr>
          <w:rFonts w:ascii="Times New Roman" w:eastAsia="Cambria" w:hAnsi="Times New Roman" w:cs="Times New Roman"/>
          <w:i/>
          <w:color w:val="auto"/>
          <w:position w:val="2"/>
          <w:sz w:val="28"/>
          <w:szCs w:val="28"/>
          <w:lang w:val="en-US" w:eastAsia="en-US"/>
        </w:rPr>
        <w:t>v</w:t>
      </w:r>
      <w:r w:rsidR="00162167" w:rsidRPr="00D4678B">
        <w:rPr>
          <w:rFonts w:ascii="Times New Roman" w:eastAsia="Cambria" w:hAnsi="Times New Roman" w:cs="Times New Roman"/>
          <w:color w:val="auto"/>
          <w:sz w:val="28"/>
          <w:szCs w:val="28"/>
          <w:lang w:val="en-US" w:eastAsia="en-US"/>
        </w:rPr>
        <w:t>max</w:t>
      </w:r>
      <w:r w:rsidR="00162167" w:rsidRPr="00D4678B">
        <w:rPr>
          <w:rFonts w:ascii="Times New Roman" w:eastAsia="Cambria" w:hAnsi="Times New Roman" w:cs="Times New Roman"/>
          <w:color w:val="auto"/>
          <w:sz w:val="28"/>
          <w:szCs w:val="28"/>
          <w:lang w:eastAsia="en-US"/>
        </w:rPr>
        <w:t>, в км/ч;</w:t>
      </w:r>
    </w:p>
    <w:p w:rsidR="00162167" w:rsidRPr="00D4678B" w:rsidRDefault="001621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val="en-US" w:eastAsia="en-US"/>
        </w:rPr>
        <w:t>f</w:t>
      </w:r>
      <w:r w:rsidRPr="00D4678B">
        <w:rPr>
          <w:rFonts w:ascii="Times New Roman" w:eastAsia="Cambria" w:hAnsi="Times New Roman" w:cs="Times New Roman"/>
          <w:color w:val="auto"/>
          <w:sz w:val="28"/>
          <w:szCs w:val="28"/>
          <w:lang w:eastAsia="en-US"/>
        </w:rPr>
        <w:t xml:space="preserve">) </w:t>
      </w:r>
      <w:proofErr w:type="gramStart"/>
      <w:r w:rsidRPr="00D4678B">
        <w:rPr>
          <w:rFonts w:ascii="Times New Roman" w:eastAsia="Cambria" w:hAnsi="Times New Roman" w:cs="Times New Roman"/>
          <w:color w:val="auto"/>
          <w:sz w:val="28"/>
          <w:szCs w:val="28"/>
          <w:lang w:eastAsia="en-US"/>
        </w:rPr>
        <w:t>процедура</w:t>
      </w:r>
      <w:proofErr w:type="gramEnd"/>
      <w:r w:rsidRPr="00D4678B">
        <w:rPr>
          <w:rFonts w:ascii="Times New Roman" w:eastAsia="Cambria" w:hAnsi="Times New Roman" w:cs="Times New Roman"/>
          <w:color w:val="auto"/>
          <w:sz w:val="28"/>
          <w:szCs w:val="28"/>
          <w:lang w:eastAsia="en-US"/>
        </w:rPr>
        <w:t xml:space="preserve"> предварительного испытания;</w:t>
      </w:r>
    </w:p>
    <w:p w:rsidR="009E6567" w:rsidRDefault="001621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val="en-US" w:eastAsia="en-US"/>
        </w:rPr>
        <w:t>g</w:t>
      </w:r>
      <w:r w:rsidRPr="00D4678B">
        <w:rPr>
          <w:rFonts w:ascii="Times New Roman" w:eastAsia="Cambria" w:hAnsi="Times New Roman" w:cs="Times New Roman"/>
          <w:color w:val="auto"/>
          <w:sz w:val="28"/>
          <w:szCs w:val="28"/>
          <w:lang w:eastAsia="en-US"/>
        </w:rPr>
        <w:t xml:space="preserve">) </w:t>
      </w:r>
      <w:proofErr w:type="gramStart"/>
      <w:r w:rsidRPr="00D4678B">
        <w:rPr>
          <w:rFonts w:ascii="Times New Roman" w:eastAsia="Cambria" w:hAnsi="Times New Roman" w:cs="Times New Roman"/>
          <w:color w:val="auto"/>
          <w:sz w:val="28"/>
          <w:szCs w:val="28"/>
          <w:lang w:eastAsia="en-US"/>
        </w:rPr>
        <w:t>требуемое</w:t>
      </w:r>
      <w:proofErr w:type="gramEnd"/>
      <w:r w:rsidRPr="00D4678B">
        <w:rPr>
          <w:rFonts w:ascii="Times New Roman" w:eastAsia="Cambria" w:hAnsi="Times New Roman" w:cs="Times New Roman"/>
          <w:color w:val="auto"/>
          <w:sz w:val="28"/>
          <w:szCs w:val="28"/>
          <w:lang w:eastAsia="en-US"/>
        </w:rPr>
        <w:t xml:space="preserve"> испытательное расстояние, в км.</w:t>
      </w:r>
    </w:p>
    <w:p w:rsidR="009E6567" w:rsidRDefault="001621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Если не рассчитываются в соответствии с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4, то испытательные усилия:  </w:t>
      </w:r>
      <w:r w:rsidRPr="00D4678B">
        <w:rPr>
          <w:rFonts w:ascii="Times New Roman" w:eastAsia="Cambria" w:hAnsi="Times New Roman" w:cs="Times New Roman"/>
          <w:i/>
          <w:color w:val="auto"/>
          <w:position w:val="2"/>
          <w:sz w:val="28"/>
          <w:szCs w:val="28"/>
          <w:lang w:val="en-US" w:eastAsia="en-US"/>
        </w:rPr>
        <w:t>F</w:t>
      </w:r>
      <w:r w:rsidRPr="009E6567">
        <w:rPr>
          <w:rFonts w:ascii="Times New Roman" w:eastAsia="Cambria" w:hAnsi="Times New Roman" w:cs="Times New Roman"/>
          <w:color w:val="auto"/>
          <w:sz w:val="28"/>
          <w:szCs w:val="28"/>
          <w:vertAlign w:val="subscript"/>
          <w:lang w:val="en-US" w:eastAsia="en-US"/>
        </w:rPr>
        <w:t>an</w:t>
      </w:r>
      <w:r w:rsidRPr="00D4678B">
        <w:rPr>
          <w:rFonts w:ascii="Times New Roman" w:eastAsia="Cambria" w:hAnsi="Times New Roman" w:cs="Times New Roman"/>
          <w:color w:val="auto"/>
          <w:spacing w:val="27"/>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and</w:t>
      </w:r>
      <w:r w:rsidRPr="00D4678B">
        <w:rPr>
          <w:rFonts w:ascii="Times New Roman" w:eastAsia="Cambria" w:hAnsi="Times New Roman" w:cs="Times New Roman"/>
          <w:color w:val="auto"/>
          <w:spacing w:val="41"/>
          <w:position w:val="2"/>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F</w:t>
      </w:r>
      <w:proofErr w:type="spellStart"/>
      <w:r w:rsidRPr="009E6567">
        <w:rPr>
          <w:rFonts w:ascii="Times New Roman" w:eastAsia="Cambria" w:hAnsi="Times New Roman" w:cs="Times New Roman"/>
          <w:color w:val="auto"/>
          <w:sz w:val="28"/>
          <w:szCs w:val="28"/>
          <w:vertAlign w:val="subscript"/>
          <w:lang w:val="en-US" w:eastAsia="en-US"/>
        </w:rPr>
        <w:t>rn</w:t>
      </w:r>
      <w:proofErr w:type="spellEnd"/>
      <w:r w:rsidRPr="00D4678B">
        <w:rPr>
          <w:rFonts w:ascii="Times New Roman" w:eastAsia="Cambria" w:hAnsi="Times New Roman" w:cs="Times New Roman"/>
          <w:color w:val="auto"/>
          <w:spacing w:val="27"/>
          <w:sz w:val="28"/>
          <w:szCs w:val="28"/>
          <w:lang w:eastAsia="en-US"/>
        </w:rPr>
        <w:t xml:space="preserve"> </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position w:val="2"/>
          <w:sz w:val="28"/>
          <w:szCs w:val="28"/>
          <w:lang w:val="en-US" w:eastAsia="en-US"/>
        </w:rPr>
        <w:t>in</w:t>
      </w:r>
      <w:r w:rsidRPr="00D4678B">
        <w:rPr>
          <w:rFonts w:ascii="Times New Roman" w:eastAsia="Cambria" w:hAnsi="Times New Roman" w:cs="Times New Roman"/>
          <w:color w:val="auto"/>
          <w:spacing w:val="40"/>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N</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z w:val="28"/>
          <w:szCs w:val="28"/>
          <w:lang w:eastAsia="en-US"/>
        </w:rPr>
        <w:t>:  должны быть опреде</w:t>
      </w:r>
      <w:r w:rsidR="009E6567">
        <w:rPr>
          <w:rFonts w:ascii="Times New Roman" w:eastAsia="Cambria" w:hAnsi="Times New Roman" w:cs="Times New Roman"/>
          <w:color w:val="auto"/>
          <w:sz w:val="28"/>
          <w:szCs w:val="28"/>
          <w:lang w:eastAsia="en-US"/>
        </w:rPr>
        <w:t xml:space="preserve">лены в спецификации испытания. </w:t>
      </w:r>
    </w:p>
    <w:p w:rsidR="009E6567" w:rsidRDefault="001621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Отклонения от параметров испытаний, указанных в А. 4 и А. 6 (предварительное испытание не рассматривается), допускаются в соответствии со спецификациями испытаний. Эти отклонения должны быть указаны в протоколе испытания.</w:t>
      </w:r>
      <w:bookmarkStart w:id="26" w:name="7.2.2.2_Rotational_test_speed"/>
      <w:bookmarkEnd w:id="26"/>
    </w:p>
    <w:p w:rsidR="009E6567" w:rsidRDefault="009E65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p>
    <w:p w:rsidR="009E6567" w:rsidRDefault="00CE591B"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r>
        <w:rPr>
          <w:rFonts w:ascii="Times New Roman" w:eastAsia="Cambria" w:hAnsi="Times New Roman" w:cs="Times New Roman"/>
          <w:b/>
          <w:bCs/>
          <w:color w:val="auto"/>
          <w:sz w:val="28"/>
          <w:szCs w:val="28"/>
          <w:lang w:eastAsia="en-US"/>
        </w:rPr>
        <w:t>7.2.2.2  С</w:t>
      </w:r>
      <w:r w:rsidR="00162167" w:rsidRPr="00D4678B">
        <w:rPr>
          <w:rFonts w:ascii="Times New Roman" w:eastAsia="Cambria" w:hAnsi="Times New Roman" w:cs="Times New Roman"/>
          <w:b/>
          <w:bCs/>
          <w:color w:val="auto"/>
          <w:sz w:val="28"/>
          <w:szCs w:val="28"/>
          <w:lang w:eastAsia="en-US"/>
        </w:rPr>
        <w:t>корость</w:t>
      </w:r>
      <w:r>
        <w:rPr>
          <w:rFonts w:ascii="Times New Roman" w:eastAsia="Cambria" w:hAnsi="Times New Roman" w:cs="Times New Roman"/>
          <w:b/>
          <w:bCs/>
          <w:color w:val="auto"/>
          <w:sz w:val="28"/>
          <w:szCs w:val="28"/>
          <w:lang w:eastAsia="en-US"/>
        </w:rPr>
        <w:t xml:space="preserve"> вращения </w:t>
      </w:r>
      <w:r w:rsidR="00162167" w:rsidRPr="00D4678B">
        <w:rPr>
          <w:rFonts w:ascii="Times New Roman" w:eastAsia="Cambria" w:hAnsi="Times New Roman" w:cs="Times New Roman"/>
          <w:b/>
          <w:bCs/>
          <w:color w:val="auto"/>
          <w:sz w:val="28"/>
          <w:szCs w:val="28"/>
          <w:lang w:eastAsia="en-US"/>
        </w:rPr>
        <w:t xml:space="preserve">испытания </w:t>
      </w:r>
    </w:p>
    <w:p w:rsidR="00162167" w:rsidRPr="00D4678B" w:rsidRDefault="00162167" w:rsidP="009E6567">
      <w:pPr>
        <w:tabs>
          <w:tab w:val="left" w:pos="1622"/>
        </w:tabs>
        <w:autoSpaceDE w:val="0"/>
        <w:autoSpaceDN w:val="0"/>
        <w:spacing w:before="1"/>
        <w:ind w:firstLine="567"/>
        <w:jc w:val="both"/>
        <w:rPr>
          <w:rFonts w:ascii="Times New Roman" w:eastAsia="Cambria" w:hAnsi="Times New Roman" w:cs="Times New Roman"/>
          <w:color w:val="auto"/>
          <w:sz w:val="28"/>
          <w:szCs w:val="28"/>
          <w:lang w:eastAsia="en-US"/>
        </w:rPr>
      </w:pPr>
      <w:proofErr w:type="gramStart"/>
      <w:r w:rsidRPr="00D4678B">
        <w:rPr>
          <w:rFonts w:ascii="Times New Roman" w:eastAsia="Cambria" w:hAnsi="Times New Roman" w:cs="Times New Roman"/>
          <w:color w:val="auto"/>
          <w:position w:val="2"/>
          <w:sz w:val="28"/>
          <w:szCs w:val="28"/>
          <w:lang w:eastAsia="en-US"/>
        </w:rPr>
        <w:t xml:space="preserve">Максимальная вращательная  скорость испытания </w:t>
      </w:r>
      <w:r w:rsidRPr="00D4678B">
        <w:rPr>
          <w:rFonts w:ascii="Times New Roman" w:eastAsia="Cambria" w:hAnsi="Times New Roman" w:cs="Times New Roman"/>
          <w:i/>
          <w:color w:val="auto"/>
          <w:position w:val="2"/>
          <w:sz w:val="28"/>
          <w:szCs w:val="28"/>
          <w:lang w:val="en-US" w:eastAsia="en-US"/>
        </w:rPr>
        <w:t>n</w:t>
      </w:r>
      <w:r w:rsidRPr="00D4678B">
        <w:rPr>
          <w:rFonts w:ascii="Times New Roman" w:eastAsia="Cambria" w:hAnsi="Times New Roman" w:cs="Times New Roman"/>
          <w:color w:val="auto"/>
          <w:sz w:val="28"/>
          <w:szCs w:val="28"/>
          <w:lang w:val="en-US" w:eastAsia="en-US"/>
        </w:rPr>
        <w:t>test</w:t>
      </w:r>
      <w:r w:rsidRPr="00D4678B">
        <w:rPr>
          <w:rFonts w:ascii="Times New Roman" w:eastAsia="Cambria" w:hAnsi="Times New Roman" w:cs="Times New Roman"/>
          <w:color w:val="auto"/>
          <w:spacing w:val="30"/>
          <w:sz w:val="28"/>
          <w:szCs w:val="28"/>
          <w:lang w:eastAsia="en-US"/>
        </w:rPr>
        <w:t xml:space="preserve"> </w:t>
      </w:r>
      <w:r w:rsidRPr="00D4678B">
        <w:rPr>
          <w:rFonts w:ascii="Times New Roman" w:eastAsia="Cambria" w:hAnsi="Times New Roman" w:cs="Times New Roman"/>
          <w:color w:val="auto"/>
          <w:position w:val="2"/>
          <w:sz w:val="28"/>
          <w:szCs w:val="28"/>
          <w:lang w:eastAsia="en-US"/>
        </w:rPr>
        <w:t xml:space="preserve">(в об/мин), поддерживаемая большую часть времени во время испытания, относится к колесной паре, на которой колеса наполовину изношены и где скорость вращения равна максимальной рабочей скорости транспортного средства </w:t>
      </w:r>
      <w:r w:rsidRPr="00D4678B">
        <w:rPr>
          <w:rFonts w:ascii="Times New Roman" w:eastAsia="Cambria" w:hAnsi="Times New Roman" w:cs="Times New Roman"/>
          <w:i/>
          <w:color w:val="auto"/>
          <w:position w:val="2"/>
          <w:sz w:val="28"/>
          <w:szCs w:val="28"/>
          <w:lang w:val="en-US" w:eastAsia="en-US"/>
        </w:rPr>
        <w:t>v</w:t>
      </w:r>
      <w:r w:rsidRPr="001736BD">
        <w:rPr>
          <w:rFonts w:ascii="Times New Roman" w:eastAsia="Cambria" w:hAnsi="Times New Roman" w:cs="Times New Roman"/>
          <w:color w:val="auto"/>
          <w:sz w:val="28"/>
          <w:szCs w:val="28"/>
          <w:vertAlign w:val="subscript"/>
          <w:lang w:val="en-US" w:eastAsia="en-US"/>
        </w:rPr>
        <w:t>max</w:t>
      </w:r>
      <w:r w:rsidR="001736BD">
        <w:rPr>
          <w:rFonts w:ascii="Times New Roman" w:eastAsia="Cambria" w:hAnsi="Times New Roman" w:cs="Times New Roman"/>
          <w:color w:val="auto"/>
          <w:position w:val="2"/>
          <w:sz w:val="28"/>
          <w:szCs w:val="28"/>
          <w:lang w:eastAsia="en-US"/>
        </w:rPr>
        <w:t>,</w:t>
      </w:r>
      <w:r w:rsidR="001736BD" w:rsidRPr="001736BD">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position w:val="2"/>
          <w:sz w:val="28"/>
          <w:szCs w:val="28"/>
          <w:lang w:eastAsia="en-US"/>
        </w:rPr>
        <w:t>увеличенной с запасом прочности в 10 %.</w:t>
      </w:r>
      <w:proofErr w:type="gramEnd"/>
    </w:p>
    <w:p w:rsidR="00162167" w:rsidRPr="00D4678B" w:rsidRDefault="00162167" w:rsidP="008A4C65">
      <w:pPr>
        <w:autoSpaceDE w:val="0"/>
        <w:autoSpaceDN w:val="0"/>
        <w:jc w:val="both"/>
        <w:rPr>
          <w:rFonts w:ascii="Times New Roman" w:eastAsia="Cambria" w:hAnsi="Times New Roman" w:cs="Times New Roman"/>
          <w:color w:val="auto"/>
          <w:sz w:val="28"/>
          <w:szCs w:val="28"/>
          <w:lang w:eastAsia="en-US"/>
        </w:rPr>
      </w:pPr>
    </w:p>
    <w:p w:rsidR="009269E6" w:rsidRPr="00D4678B" w:rsidRDefault="000F1C3C" w:rsidP="001736BD">
      <w:pPr>
        <w:autoSpaceDE w:val="0"/>
        <w:autoSpaceDN w:val="0"/>
        <w:spacing w:before="121"/>
        <w:ind w:left="1312" w:right="59"/>
        <w:jc w:val="right"/>
        <w:rPr>
          <w:rFonts w:ascii="Times New Roman" w:eastAsia="Cambria" w:hAnsi="Times New Roman" w:cs="Times New Roman"/>
          <w:b/>
          <w:color w:val="auto"/>
          <w:sz w:val="28"/>
          <w:szCs w:val="28"/>
          <w:lang w:eastAsia="en-US"/>
        </w:rPr>
      </w:pPr>
      <m:oMath>
        <m:sSub>
          <m:sSubPr>
            <m:ctrlPr>
              <w:rPr>
                <w:rFonts w:ascii="Cambria Math" w:eastAsia="Cambria" w:hAnsi="Cambria Math" w:cs="Times New Roman"/>
                <w:i/>
                <w:color w:val="auto"/>
                <w:sz w:val="36"/>
                <w:szCs w:val="36"/>
                <w:lang w:eastAsia="en-US"/>
              </w:rPr>
            </m:ctrlPr>
          </m:sSubPr>
          <m:e>
            <m:r>
              <w:rPr>
                <w:rFonts w:ascii="Cambria Math" w:eastAsia="Cambria" w:hAnsi="Cambria Math" w:cs="Times New Roman"/>
                <w:color w:val="auto"/>
                <w:sz w:val="36"/>
                <w:szCs w:val="36"/>
                <w:lang w:eastAsia="en-US"/>
              </w:rPr>
              <m:t>n</m:t>
            </m:r>
          </m:e>
          <m:sub>
            <m:r>
              <w:rPr>
                <w:rFonts w:ascii="Cambria Math" w:eastAsia="Cambria" w:hAnsi="Cambria Math" w:cs="Times New Roman"/>
                <w:color w:val="auto"/>
                <w:sz w:val="36"/>
                <w:szCs w:val="36"/>
                <w:lang w:eastAsia="en-US"/>
              </w:rPr>
              <m:t xml:space="preserve">test </m:t>
            </m:r>
          </m:sub>
        </m:sSub>
        <m:r>
          <w:rPr>
            <w:rFonts w:ascii="Cambria Math" w:eastAsia="Cambria" w:hAnsi="Cambria Math" w:cs="Times New Roman"/>
            <w:color w:val="auto"/>
            <w:sz w:val="36"/>
            <w:szCs w:val="36"/>
            <w:lang w:eastAsia="en-US"/>
          </w:rPr>
          <m:t>=</m:t>
        </m:r>
        <m:f>
          <m:fPr>
            <m:ctrlPr>
              <w:rPr>
                <w:rFonts w:ascii="Cambria Math" w:eastAsia="Cambria" w:hAnsi="Cambria Math" w:cs="Times New Roman"/>
                <w:i/>
                <w:color w:val="auto"/>
                <w:sz w:val="36"/>
                <w:szCs w:val="36"/>
                <w:lang w:eastAsia="en-US"/>
              </w:rPr>
            </m:ctrlPr>
          </m:fPr>
          <m:num>
            <m:r>
              <w:rPr>
                <w:rFonts w:ascii="Cambria Math" w:eastAsia="Cambria" w:hAnsi="Cambria Math" w:cs="Times New Roman"/>
                <w:color w:val="auto"/>
                <w:sz w:val="36"/>
                <w:szCs w:val="36"/>
                <w:lang w:eastAsia="en-US"/>
              </w:rPr>
              <m:t>110×</m:t>
            </m:r>
            <m:sSub>
              <m:sSubPr>
                <m:ctrlPr>
                  <w:rPr>
                    <w:rFonts w:ascii="Cambria Math" w:eastAsia="Cambria" w:hAnsi="Cambria Math" w:cs="Times New Roman"/>
                    <w:i/>
                    <w:color w:val="auto"/>
                    <w:sz w:val="36"/>
                    <w:szCs w:val="36"/>
                    <w:lang w:eastAsia="en-US"/>
                  </w:rPr>
                </m:ctrlPr>
              </m:sSubPr>
              <m:e>
                <m:r>
                  <w:rPr>
                    <w:rFonts w:ascii="Cambria Math" w:eastAsia="Cambria" w:hAnsi="Cambria Math" w:cs="Times New Roman"/>
                    <w:color w:val="auto"/>
                    <w:sz w:val="36"/>
                    <w:szCs w:val="36"/>
                    <w:lang w:eastAsia="en-US"/>
                  </w:rPr>
                  <m:t>V</m:t>
                </m:r>
              </m:e>
              <m:sub>
                <m:r>
                  <w:rPr>
                    <w:rFonts w:ascii="Cambria Math" w:eastAsia="Cambria" w:hAnsi="Cambria Math" w:cs="Times New Roman"/>
                    <w:color w:val="auto"/>
                    <w:sz w:val="36"/>
                    <w:szCs w:val="36"/>
                    <w:lang w:eastAsia="en-US"/>
                  </w:rPr>
                  <m:t>max</m:t>
                </m:r>
              </m:sub>
            </m:sSub>
          </m:num>
          <m:den>
            <m:r>
              <w:rPr>
                <w:rFonts w:ascii="Cambria Math" w:eastAsia="Cambria" w:hAnsi="Cambria Math" w:cs="Times New Roman"/>
                <w:color w:val="auto"/>
                <w:sz w:val="36"/>
                <w:szCs w:val="36"/>
                <w:lang w:eastAsia="en-US"/>
              </w:rPr>
              <m:t>6×π×</m:t>
            </m:r>
            <m:sSub>
              <m:sSubPr>
                <m:ctrlPr>
                  <w:rPr>
                    <w:rFonts w:ascii="Cambria Math" w:eastAsia="Cambria" w:hAnsi="Cambria Math" w:cs="Times New Roman"/>
                    <w:i/>
                    <w:color w:val="auto"/>
                    <w:sz w:val="36"/>
                    <w:szCs w:val="36"/>
                    <w:lang w:eastAsia="en-US"/>
                  </w:rPr>
                </m:ctrlPr>
              </m:sSubPr>
              <m:e>
                <m:r>
                  <w:rPr>
                    <w:rFonts w:ascii="Cambria Math" w:eastAsia="Cambria" w:hAnsi="Cambria Math" w:cs="Times New Roman"/>
                    <w:color w:val="auto"/>
                    <w:sz w:val="36"/>
                    <w:szCs w:val="36"/>
                    <w:lang w:eastAsia="en-US"/>
                  </w:rPr>
                  <m:t>d</m:t>
                </m:r>
              </m:e>
              <m:sub>
                <m:r>
                  <w:rPr>
                    <w:rFonts w:ascii="Cambria Math" w:eastAsia="Cambria" w:hAnsi="Cambria Math" w:cs="Times New Roman"/>
                    <w:color w:val="auto"/>
                    <w:sz w:val="36"/>
                    <w:szCs w:val="36"/>
                    <w:lang w:eastAsia="en-US"/>
                  </w:rPr>
                  <m:t>average</m:t>
                </m:r>
              </m:sub>
            </m:sSub>
          </m:den>
        </m:f>
      </m:oMath>
      <w:r w:rsidR="005B0B79" w:rsidRPr="00D4678B">
        <w:rPr>
          <w:rFonts w:ascii="Times New Roman" w:eastAsia="Cambria" w:hAnsi="Times New Roman" w:cs="Times New Roman"/>
          <w:b/>
          <w:color w:val="auto"/>
          <w:sz w:val="28"/>
          <w:szCs w:val="28"/>
          <w:lang w:eastAsia="en-US"/>
        </w:rPr>
        <w:t xml:space="preserve">                             </w:t>
      </w:r>
      <w:r w:rsidR="001736BD" w:rsidRPr="001736BD">
        <w:rPr>
          <w:rFonts w:ascii="Times New Roman" w:eastAsia="Cambria" w:hAnsi="Times New Roman" w:cs="Times New Roman"/>
          <w:b/>
          <w:color w:val="auto"/>
          <w:sz w:val="28"/>
          <w:szCs w:val="28"/>
          <w:lang w:eastAsia="en-US"/>
        </w:rPr>
        <w:t xml:space="preserve">       </w:t>
      </w:r>
      <w:r w:rsidR="005B0B79" w:rsidRPr="001736BD">
        <w:rPr>
          <w:rFonts w:ascii="Times New Roman" w:eastAsia="Cambria" w:hAnsi="Times New Roman" w:cs="Times New Roman"/>
          <w:color w:val="auto"/>
          <w:sz w:val="28"/>
          <w:szCs w:val="28"/>
          <w:lang w:eastAsia="en-US"/>
        </w:rPr>
        <w:t>(1)</w:t>
      </w:r>
    </w:p>
    <w:p w:rsidR="009E6567" w:rsidRPr="00686F5D" w:rsidRDefault="001736BD" w:rsidP="001736BD">
      <w:pPr>
        <w:autoSpaceDE w:val="0"/>
        <w:autoSpaceDN w:val="0"/>
        <w:spacing w:before="47" w:line="512" w:lineRule="exact"/>
        <w:ind w:left="536" w:right="3461" w:firstLine="435"/>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г</w:t>
      </w:r>
      <w:r w:rsidRPr="001736BD">
        <w:rPr>
          <w:rFonts w:ascii="Times New Roman" w:eastAsia="Cambria" w:hAnsi="Times New Roman" w:cs="Times New Roman"/>
          <w:color w:val="auto"/>
          <w:sz w:val="28"/>
          <w:szCs w:val="28"/>
          <w:lang w:eastAsia="en-US"/>
        </w:rPr>
        <w:t xml:space="preserve">де </w:t>
      </w:r>
      <m:oMath>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val="en-US" w:eastAsia="en-US"/>
              </w:rPr>
              <m:t>d</m:t>
            </m:r>
          </m:e>
          <m:sub>
            <m:r>
              <w:rPr>
                <w:rFonts w:ascii="Cambria Math" w:eastAsia="Cambria" w:hAnsi="Cambria Math" w:cs="Times New Roman"/>
                <w:color w:val="auto"/>
                <w:sz w:val="28"/>
                <w:szCs w:val="28"/>
                <w:lang w:eastAsia="en-US"/>
              </w:rPr>
              <m:t>average</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r>
              <w:rPr>
                <w:rFonts w:ascii="Cambria Math" w:eastAsia="Cambria" w:hAnsi="Cambria Math" w:cs="Times New Roman"/>
                <w:color w:val="auto"/>
                <w:sz w:val="28"/>
                <w:szCs w:val="28"/>
                <w:lang w:eastAsia="en-US"/>
              </w:rPr>
              <m:t>min</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r>
              <w:rPr>
                <w:rFonts w:ascii="Cambria Math" w:eastAsia="Cambria" w:hAnsi="Cambria Math" w:cs="Times New Roman"/>
                <w:color w:val="auto"/>
                <w:sz w:val="28"/>
                <w:szCs w:val="28"/>
                <w:lang w:eastAsia="en-US"/>
              </w:rPr>
              <m:t>max</m:t>
            </m:r>
          </m:sub>
        </m:sSub>
        <m:r>
          <w:rPr>
            <w:rFonts w:ascii="Cambria Math" w:eastAsia="Cambria" w:hAnsi="Cambria Math" w:cs="Times New Roman"/>
            <w:color w:val="auto"/>
            <w:sz w:val="28"/>
            <w:szCs w:val="28"/>
            <w:lang w:eastAsia="en-US"/>
          </w:rPr>
          <m:t>)/2</m:t>
        </m:r>
      </m:oMath>
    </w:p>
    <w:p w:rsidR="009E6567" w:rsidRDefault="005B0B79" w:rsidP="009E6567">
      <w:pPr>
        <w:autoSpaceDE w:val="0"/>
        <w:autoSpaceDN w:val="0"/>
        <w:ind w:left="539" w:right="57" w:firstLine="43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Допуск</w:t>
      </w:r>
      <w:r w:rsidR="009E6567">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color w:val="auto"/>
          <w:sz w:val="28"/>
          <w:szCs w:val="28"/>
          <w:lang w:eastAsia="en-US"/>
        </w:rPr>
        <w:t xml:space="preserve">и </w:t>
      </w:r>
      <w:proofErr w:type="gramStart"/>
      <w:r w:rsidRPr="00D4678B">
        <w:rPr>
          <w:rFonts w:ascii="Times New Roman" w:eastAsia="Cambria" w:hAnsi="Times New Roman" w:cs="Times New Roman"/>
          <w:color w:val="auto"/>
          <w:sz w:val="28"/>
          <w:szCs w:val="28"/>
          <w:lang w:eastAsia="en-US"/>
        </w:rPr>
        <w:t>определены</w:t>
      </w:r>
      <w:proofErr w:type="gramEnd"/>
      <w:r w:rsidRPr="00D4678B">
        <w:rPr>
          <w:rFonts w:ascii="Times New Roman" w:eastAsia="Cambria" w:hAnsi="Times New Roman" w:cs="Times New Roman"/>
          <w:color w:val="auto"/>
          <w:sz w:val="28"/>
          <w:szCs w:val="28"/>
          <w:lang w:eastAsia="en-US"/>
        </w:rPr>
        <w:t xml:space="preserve"> в пункте в А.6 </w:t>
      </w:r>
      <w:bookmarkStart w:id="27" w:name="7.2.2.3_Radial_and_axial_forces"/>
      <w:bookmarkEnd w:id="27"/>
    </w:p>
    <w:p w:rsidR="00AA7E8F" w:rsidRPr="00686F5D" w:rsidRDefault="00AA7E8F" w:rsidP="009E6567">
      <w:pPr>
        <w:autoSpaceDE w:val="0"/>
        <w:autoSpaceDN w:val="0"/>
        <w:ind w:left="539" w:right="57" w:firstLine="437"/>
        <w:jc w:val="both"/>
        <w:rPr>
          <w:rFonts w:ascii="Times New Roman" w:eastAsia="Cambria" w:hAnsi="Times New Roman" w:cs="Times New Roman"/>
          <w:b/>
          <w:bCs/>
          <w:color w:val="auto"/>
          <w:sz w:val="28"/>
          <w:szCs w:val="28"/>
          <w:lang w:eastAsia="en-US"/>
        </w:rPr>
      </w:pPr>
    </w:p>
    <w:p w:rsidR="009E6567" w:rsidRDefault="005B0B79" w:rsidP="009E6567">
      <w:pPr>
        <w:autoSpaceDE w:val="0"/>
        <w:autoSpaceDN w:val="0"/>
        <w:ind w:left="539" w:right="57" w:firstLine="43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b/>
          <w:bCs/>
          <w:color w:val="auto"/>
          <w:sz w:val="28"/>
          <w:szCs w:val="28"/>
          <w:lang w:eastAsia="en-US"/>
        </w:rPr>
        <w:t>7.2.2.3 Радиальные и осевые усилия</w:t>
      </w:r>
    </w:p>
    <w:p w:rsidR="009E6567" w:rsidRDefault="005B0B79" w:rsidP="009E6567">
      <w:pPr>
        <w:autoSpaceDE w:val="0"/>
        <w:autoSpaceDN w:val="0"/>
        <w:ind w:left="539" w:right="57" w:firstLine="43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Испытательные усилия применяются к каждой буксе, вызывая усилия на роликовых подшипниках, максимально точно имитируя распределение усилий от первичной подвески. Должно  существовать постоянное радиальное усилие и переменное осевое усилие. Осевое усилие дол</w:t>
      </w:r>
      <w:r w:rsidR="009E6567">
        <w:rPr>
          <w:rFonts w:ascii="Times New Roman" w:eastAsia="Cambria" w:hAnsi="Times New Roman" w:cs="Times New Roman"/>
          <w:color w:val="auto"/>
          <w:sz w:val="28"/>
          <w:szCs w:val="28"/>
          <w:lang w:eastAsia="en-US"/>
        </w:rPr>
        <w:t xml:space="preserve">жно быть совмещено с осью оси. </w:t>
      </w:r>
    </w:p>
    <w:p w:rsidR="009E6567" w:rsidRDefault="005B0B79" w:rsidP="009E6567">
      <w:pPr>
        <w:autoSpaceDE w:val="0"/>
        <w:autoSpaceDN w:val="0"/>
        <w:ind w:left="539" w:right="57" w:firstLine="43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Методы определения номинального радиального испытательного усилия </w:t>
      </w:r>
      <w:r w:rsidRPr="00D4678B">
        <w:rPr>
          <w:rFonts w:ascii="Times New Roman" w:eastAsia="Cambria" w:hAnsi="Times New Roman" w:cs="Times New Roman"/>
          <w:i/>
          <w:color w:val="auto"/>
          <w:position w:val="2"/>
          <w:sz w:val="28"/>
          <w:szCs w:val="28"/>
          <w:lang w:val="en-US" w:eastAsia="en-US"/>
        </w:rPr>
        <w:t>F</w:t>
      </w:r>
      <w:proofErr w:type="spellStart"/>
      <w:r w:rsidRPr="001736BD">
        <w:rPr>
          <w:rFonts w:ascii="Times New Roman" w:eastAsia="Cambria" w:hAnsi="Times New Roman" w:cs="Times New Roman"/>
          <w:color w:val="auto"/>
          <w:sz w:val="28"/>
          <w:szCs w:val="28"/>
          <w:vertAlign w:val="subscript"/>
          <w:lang w:val="en-US" w:eastAsia="en-US"/>
        </w:rPr>
        <w:t>rn</w:t>
      </w:r>
      <w:proofErr w:type="spellEnd"/>
      <w:r w:rsidRPr="00D4678B">
        <w:rPr>
          <w:rFonts w:ascii="Times New Roman" w:eastAsia="Cambria" w:hAnsi="Times New Roman" w:cs="Times New Roman"/>
          <w:color w:val="auto"/>
          <w:sz w:val="28"/>
          <w:szCs w:val="28"/>
          <w:lang w:eastAsia="en-US"/>
        </w:rPr>
        <w:t xml:space="preserve"> и номинального осевого испытательного усилия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color w:val="auto"/>
          <w:sz w:val="28"/>
          <w:szCs w:val="28"/>
          <w:lang w:val="en-US" w:eastAsia="en-US"/>
        </w:rPr>
        <w:t>an</w:t>
      </w:r>
      <w:r w:rsidRPr="00D4678B">
        <w:rPr>
          <w:rFonts w:ascii="Times New Roman" w:eastAsia="Cambria" w:hAnsi="Times New Roman" w:cs="Times New Roman"/>
          <w:color w:val="auto"/>
          <w:sz w:val="28"/>
          <w:szCs w:val="28"/>
          <w:lang w:eastAsia="en-US"/>
        </w:rPr>
        <w:t xml:space="preserve"> описаны в А. 4 на основе данных о нагрузке, указан</w:t>
      </w:r>
      <w:r w:rsidR="009E6567">
        <w:rPr>
          <w:rFonts w:ascii="Times New Roman" w:eastAsia="Cambria" w:hAnsi="Times New Roman" w:cs="Times New Roman"/>
          <w:color w:val="auto"/>
          <w:sz w:val="28"/>
          <w:szCs w:val="28"/>
          <w:lang w:eastAsia="en-US"/>
        </w:rPr>
        <w:t xml:space="preserve">ных в соответствии с пунктом 5. </w:t>
      </w:r>
      <w:r w:rsidRPr="00D4678B">
        <w:rPr>
          <w:rFonts w:ascii="Times New Roman" w:eastAsia="Cambria" w:hAnsi="Times New Roman" w:cs="Times New Roman"/>
          <w:color w:val="auto"/>
          <w:sz w:val="28"/>
          <w:szCs w:val="28"/>
          <w:lang w:eastAsia="en-US"/>
        </w:rPr>
        <w:t xml:space="preserve">Усилия </w:t>
      </w:r>
      <w:r w:rsidR="009E6567">
        <w:rPr>
          <w:rFonts w:ascii="Times New Roman" w:eastAsia="Cambria" w:hAnsi="Times New Roman" w:cs="Times New Roman"/>
          <w:color w:val="auto"/>
          <w:sz w:val="28"/>
          <w:szCs w:val="28"/>
          <w:lang w:eastAsia="en-US"/>
        </w:rPr>
        <w:t>рассчитываются для одной буксы.</w:t>
      </w:r>
    </w:p>
    <w:p w:rsidR="001736BD" w:rsidRPr="001736BD" w:rsidRDefault="005B0B79" w:rsidP="001736BD">
      <w:pPr>
        <w:autoSpaceDE w:val="0"/>
        <w:autoSpaceDN w:val="0"/>
        <w:ind w:left="539" w:right="57" w:firstLine="437"/>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eastAsia="en-US"/>
        </w:rPr>
        <w:lastRenderedPageBreak/>
        <w:t xml:space="preserve">Осевое испытательное усилие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position w:val="2"/>
          <w:sz w:val="28"/>
          <w:szCs w:val="28"/>
          <w:lang w:eastAsia="en-US"/>
        </w:rPr>
        <w:t xml:space="preserve"> применяется только в том случае, если испытательная скорость </w:t>
      </w:r>
      <w:r w:rsidRPr="00D4678B">
        <w:rPr>
          <w:rFonts w:ascii="Times New Roman" w:eastAsia="Cambria" w:hAnsi="Times New Roman" w:cs="Times New Roman"/>
          <w:i/>
          <w:color w:val="auto"/>
          <w:position w:val="2"/>
          <w:sz w:val="28"/>
          <w:szCs w:val="28"/>
          <w:lang w:val="en-US" w:eastAsia="en-US"/>
        </w:rPr>
        <w:t>n</w:t>
      </w:r>
      <w:r w:rsidRPr="00D4678B">
        <w:rPr>
          <w:rFonts w:ascii="Times New Roman" w:eastAsia="Cambria" w:hAnsi="Times New Roman" w:cs="Times New Roman"/>
          <w:color w:val="auto"/>
          <w:position w:val="2"/>
          <w:sz w:val="28"/>
          <w:szCs w:val="28"/>
          <w:lang w:eastAsia="en-US"/>
        </w:rPr>
        <w:t xml:space="preserve"> превышает 20% от номинальной испытательной скорости</w:t>
      </w:r>
      <w:r w:rsidRPr="00D4678B">
        <w:rPr>
          <w:rFonts w:ascii="Times New Roman" w:eastAsia="Cambria" w:hAnsi="Times New Roman" w:cs="Times New Roman"/>
          <w:i/>
          <w:color w:val="auto"/>
          <w:position w:val="2"/>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n</w:t>
      </w:r>
      <w:r w:rsidRPr="009E6567">
        <w:rPr>
          <w:rFonts w:ascii="Times New Roman" w:eastAsia="Cambria" w:hAnsi="Times New Roman" w:cs="Times New Roman"/>
          <w:color w:val="auto"/>
          <w:sz w:val="28"/>
          <w:szCs w:val="28"/>
          <w:vertAlign w:val="subscript"/>
          <w:lang w:val="en-US" w:eastAsia="en-US"/>
        </w:rPr>
        <w:t>test</w:t>
      </w:r>
      <w:r w:rsidRPr="009E6567">
        <w:rPr>
          <w:rFonts w:ascii="Times New Roman" w:eastAsia="Cambria" w:hAnsi="Times New Roman" w:cs="Times New Roman"/>
          <w:color w:val="auto"/>
          <w:position w:val="2"/>
          <w:sz w:val="28"/>
          <w:szCs w:val="28"/>
          <w:vertAlign w:val="subscript"/>
          <w:lang w:eastAsia="en-US"/>
        </w:rPr>
        <w:t>.</w:t>
      </w:r>
      <w:bookmarkStart w:id="28" w:name="7.2.2.4_Air_cooling"/>
      <w:bookmarkEnd w:id="28"/>
    </w:p>
    <w:p w:rsidR="001736BD" w:rsidRPr="00686F5D" w:rsidRDefault="001736BD" w:rsidP="001736BD">
      <w:pPr>
        <w:autoSpaceDE w:val="0"/>
        <w:autoSpaceDN w:val="0"/>
        <w:ind w:right="57" w:firstLine="709"/>
        <w:jc w:val="both"/>
        <w:rPr>
          <w:rFonts w:ascii="Times New Roman" w:eastAsia="Cambria" w:hAnsi="Times New Roman" w:cs="Times New Roman"/>
          <w:color w:val="auto"/>
          <w:position w:val="2"/>
          <w:sz w:val="28"/>
          <w:szCs w:val="28"/>
          <w:lang w:eastAsia="en-US"/>
        </w:rPr>
      </w:pPr>
    </w:p>
    <w:p w:rsidR="009E6567" w:rsidRPr="001736BD" w:rsidRDefault="009E6567" w:rsidP="001736BD">
      <w:pPr>
        <w:autoSpaceDE w:val="0"/>
        <w:autoSpaceDN w:val="0"/>
        <w:ind w:right="57" w:firstLine="709"/>
        <w:jc w:val="both"/>
        <w:rPr>
          <w:rFonts w:ascii="Times New Roman" w:eastAsia="Cambria" w:hAnsi="Times New Roman" w:cs="Times New Roman"/>
          <w:color w:val="auto"/>
          <w:position w:val="2"/>
          <w:sz w:val="28"/>
          <w:szCs w:val="28"/>
          <w:lang w:eastAsia="en-US"/>
        </w:rPr>
      </w:pPr>
      <w:r>
        <w:rPr>
          <w:rFonts w:ascii="Times New Roman" w:eastAsia="Cambria" w:hAnsi="Times New Roman" w:cs="Times New Roman"/>
          <w:b/>
          <w:bCs/>
          <w:color w:val="auto"/>
          <w:sz w:val="28"/>
          <w:szCs w:val="28"/>
          <w:lang w:eastAsia="en-US"/>
        </w:rPr>
        <w:t>7.2.2.4 Воздушное охлаждение</w:t>
      </w:r>
    </w:p>
    <w:p w:rsidR="009E6567" w:rsidRDefault="009E6567" w:rsidP="009E6567">
      <w:pPr>
        <w:tabs>
          <w:tab w:val="left" w:pos="709"/>
        </w:tabs>
        <w:autoSpaceDE w:val="0"/>
        <w:autoSpaceDN w:val="0"/>
        <w:spacing w:before="90"/>
        <w:jc w:val="both"/>
        <w:outlineLvl w:val="3"/>
        <w:rPr>
          <w:rFonts w:ascii="Times New Roman" w:eastAsia="Cambria" w:hAnsi="Times New Roman" w:cs="Times New Roman"/>
          <w:b/>
          <w:bCs/>
          <w:color w:val="auto"/>
          <w:sz w:val="28"/>
          <w:szCs w:val="28"/>
          <w:lang w:eastAsia="en-US"/>
        </w:rPr>
      </w:pPr>
      <w:r>
        <w:rPr>
          <w:rFonts w:ascii="Times New Roman" w:eastAsia="Cambria" w:hAnsi="Times New Roman" w:cs="Times New Roman"/>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Система воздушного охлаждения обеспечивает среднюю скорость воздуха от 8 м/с до 10 м/с </w:t>
      </w:r>
      <w:proofErr w:type="spellStart"/>
      <w:proofErr w:type="gramStart"/>
      <w:r w:rsidR="005B0B79" w:rsidRPr="00D4678B">
        <w:rPr>
          <w:rFonts w:ascii="Times New Roman" w:eastAsia="Cambria" w:hAnsi="Times New Roman" w:cs="Times New Roman"/>
          <w:color w:val="auto"/>
          <w:sz w:val="28"/>
          <w:szCs w:val="28"/>
          <w:lang w:eastAsia="en-US"/>
        </w:rPr>
        <w:t>с</w:t>
      </w:r>
      <w:proofErr w:type="spellEnd"/>
      <w:proofErr w:type="gramEnd"/>
      <w:r w:rsidR="005B0B79" w:rsidRPr="00D4678B">
        <w:rPr>
          <w:rFonts w:ascii="Times New Roman" w:eastAsia="Cambria" w:hAnsi="Times New Roman" w:cs="Times New Roman"/>
          <w:color w:val="auto"/>
          <w:sz w:val="28"/>
          <w:szCs w:val="28"/>
          <w:lang w:eastAsia="en-US"/>
        </w:rPr>
        <w:t xml:space="preserve"> измерениями, проводимыми в нескольких точках поперек каждой буксы в зоне воздействия воздушного потока. Охлаждение должно быть прекращено, когда испытательная скорость равна нулю. При эксплуатации рекомендуется расход воздуха при температуре 20 °</w:t>
      </w:r>
      <w:r w:rsidR="005B0B79" w:rsidRPr="00D4678B">
        <w:rPr>
          <w:rFonts w:ascii="Times New Roman" w:eastAsia="Cambria" w:hAnsi="Times New Roman" w:cs="Times New Roman"/>
          <w:color w:val="auto"/>
          <w:sz w:val="28"/>
          <w:szCs w:val="28"/>
          <w:lang w:val="en-US" w:eastAsia="en-US"/>
        </w:rPr>
        <w:t>C</w:t>
      </w:r>
      <w:r w:rsidR="005B0B79" w:rsidRPr="00D4678B">
        <w:rPr>
          <w:rFonts w:ascii="Times New Roman" w:eastAsia="Cambria" w:hAnsi="Times New Roman" w:cs="Times New Roman"/>
          <w:color w:val="auto"/>
          <w:sz w:val="28"/>
          <w:szCs w:val="28"/>
          <w:lang w:eastAsia="en-US"/>
        </w:rPr>
        <w:t>.</w:t>
      </w:r>
    </w:p>
    <w:p w:rsidR="005B0B79" w:rsidRPr="009E6567" w:rsidRDefault="009E6567" w:rsidP="009E6567">
      <w:pPr>
        <w:tabs>
          <w:tab w:val="left" w:pos="567"/>
        </w:tabs>
        <w:autoSpaceDE w:val="0"/>
        <w:autoSpaceDN w:val="0"/>
        <w:spacing w:before="90"/>
        <w:ind w:firstLine="709"/>
        <w:jc w:val="both"/>
        <w:outlineLvl w:val="3"/>
        <w:rPr>
          <w:rFonts w:ascii="Times New Roman" w:eastAsia="Cambria" w:hAnsi="Times New Roman" w:cs="Times New Roman"/>
          <w:b/>
          <w:bCs/>
          <w:color w:val="auto"/>
          <w:sz w:val="28"/>
          <w:szCs w:val="28"/>
          <w:lang w:eastAsia="en-US"/>
        </w:rPr>
      </w:pPr>
      <w:r w:rsidRPr="009E6567">
        <w:rPr>
          <w:rFonts w:ascii="Times New Roman" w:eastAsia="Cambria" w:hAnsi="Times New Roman" w:cs="Times New Roman"/>
          <w:i/>
          <w:color w:val="auto"/>
          <w:lang w:eastAsia="en-US"/>
        </w:rPr>
        <w:t>Примечание -</w:t>
      </w:r>
      <w:r>
        <w:rPr>
          <w:rFonts w:ascii="Times New Roman" w:eastAsia="Cambria" w:hAnsi="Times New Roman" w:cs="Times New Roman"/>
          <w:color w:val="auto"/>
          <w:lang w:eastAsia="en-US"/>
        </w:rPr>
        <w:t xml:space="preserve"> </w:t>
      </w:r>
      <w:r w:rsidR="005B0B79" w:rsidRPr="009E6567">
        <w:rPr>
          <w:rFonts w:ascii="Times New Roman" w:eastAsia="Cambria" w:hAnsi="Times New Roman" w:cs="Times New Roman"/>
          <w:color w:val="auto"/>
          <w:lang w:eastAsia="en-US"/>
        </w:rPr>
        <w:t>Условия, касающиеся температуры окружающей среды, определены в разделе 7.4.1.</w:t>
      </w:r>
    </w:p>
    <w:p w:rsidR="005B0B79" w:rsidRPr="00D4678B" w:rsidRDefault="005B0B79" w:rsidP="005B0B79">
      <w:pPr>
        <w:tabs>
          <w:tab w:val="left" w:pos="938"/>
        </w:tabs>
        <w:autoSpaceDE w:val="0"/>
        <w:autoSpaceDN w:val="0"/>
        <w:ind w:left="1135"/>
        <w:outlineLvl w:val="2"/>
        <w:rPr>
          <w:rFonts w:ascii="Times New Roman" w:eastAsia="Cambria" w:hAnsi="Times New Roman" w:cs="Times New Roman"/>
          <w:b/>
          <w:bCs/>
          <w:color w:val="auto"/>
          <w:sz w:val="28"/>
          <w:szCs w:val="28"/>
          <w:lang w:eastAsia="en-US"/>
        </w:rPr>
      </w:pPr>
    </w:p>
    <w:p w:rsidR="005B0B79" w:rsidRPr="00D4678B" w:rsidRDefault="005B0B79" w:rsidP="009E6567">
      <w:pPr>
        <w:tabs>
          <w:tab w:val="left" w:pos="938"/>
        </w:tabs>
        <w:autoSpaceDE w:val="0"/>
        <w:autoSpaceDN w:val="0"/>
        <w:ind w:left="1135" w:hanging="426"/>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7.3 Проведение испытания</w:t>
      </w:r>
    </w:p>
    <w:p w:rsidR="009E6567" w:rsidRDefault="005B0B79" w:rsidP="009E6567">
      <w:pPr>
        <w:tabs>
          <w:tab w:val="left" w:pos="1096"/>
        </w:tabs>
        <w:autoSpaceDE w:val="0"/>
        <w:autoSpaceDN w:val="0"/>
        <w:spacing w:before="208"/>
        <w:ind w:left="535" w:firstLine="174"/>
        <w:jc w:val="both"/>
        <w:outlineLvl w:val="3"/>
        <w:rPr>
          <w:rFonts w:ascii="Times New Roman" w:eastAsia="Cambria" w:hAnsi="Times New Roman" w:cs="Times New Roman"/>
          <w:b/>
          <w:bCs/>
          <w:color w:val="auto"/>
          <w:sz w:val="28"/>
          <w:szCs w:val="28"/>
          <w:lang w:eastAsia="en-US"/>
        </w:rPr>
      </w:pPr>
      <w:bookmarkStart w:id="29" w:name="_bookmark19"/>
      <w:bookmarkStart w:id="30" w:name="7.3.1_Pre-test"/>
      <w:bookmarkEnd w:id="29"/>
      <w:bookmarkEnd w:id="30"/>
      <w:r w:rsidRPr="00D4678B">
        <w:rPr>
          <w:rFonts w:ascii="Times New Roman" w:eastAsia="Cambria" w:hAnsi="Times New Roman" w:cs="Times New Roman"/>
          <w:b/>
          <w:bCs/>
          <w:color w:val="auto"/>
          <w:sz w:val="28"/>
          <w:szCs w:val="28"/>
          <w:lang w:eastAsia="en-US"/>
        </w:rPr>
        <w:t>7.3.1 Предварительное испытание</w:t>
      </w:r>
    </w:p>
    <w:p w:rsidR="009E6567" w:rsidRDefault="005B0B79" w:rsidP="009E6567">
      <w:pPr>
        <w:tabs>
          <w:tab w:val="left" w:pos="1096"/>
        </w:tabs>
        <w:autoSpaceDE w:val="0"/>
        <w:autoSpaceDN w:val="0"/>
        <w:ind w:firstLine="709"/>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Перед запуском испытания эксплуатационных характеристик должно быть проведено предварительное испытание. Это испытание предназначено для наблюдения за тепловым поведением подшипников и перераспределения смазки.</w:t>
      </w:r>
    </w:p>
    <w:p w:rsidR="009E6567" w:rsidRDefault="005B0B79" w:rsidP="009E6567">
      <w:pPr>
        <w:tabs>
          <w:tab w:val="left" w:pos="1096"/>
        </w:tabs>
        <w:autoSpaceDE w:val="0"/>
        <w:autoSpaceDN w:val="0"/>
        <w:ind w:firstLine="709"/>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Методы проведения предварительного испытания должны быть указаны в спецификации испытаний, описанной в пункте 5.</w:t>
      </w:r>
    </w:p>
    <w:p w:rsidR="005B0B79" w:rsidRPr="009E6567" w:rsidRDefault="005B0B79" w:rsidP="009E6567">
      <w:pPr>
        <w:tabs>
          <w:tab w:val="left" w:pos="1096"/>
        </w:tabs>
        <w:autoSpaceDE w:val="0"/>
        <w:autoSpaceDN w:val="0"/>
        <w:ind w:firstLine="709"/>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 xml:space="preserve">Если в спецификации теста нет предложения, то пример предварительного испытания проиллюстрирован в А. 6: он состоит из четырех циклов, каждый из которых состоит из двух элементарных поездок, по одному в каждом направлении вращения. Скорости составляют 25 %, 50 %, 75 % и 100% от номинальной испытательной скорости вращения соответственно. Осевое усилие прилагается по согласованию, например, 25 %, 50 %, 75 % и 100 % от номинального осевого усилия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i/>
          <w:color w:val="auto"/>
          <w:sz w:val="28"/>
          <w:szCs w:val="28"/>
          <w:lang w:val="en-US" w:eastAsia="en-US"/>
        </w:rPr>
        <w:t>an</w:t>
      </w:r>
      <w:r w:rsidRPr="00D4678B">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sz w:val="28"/>
          <w:szCs w:val="28"/>
          <w:lang w:eastAsia="en-US"/>
        </w:rPr>
        <w:t xml:space="preserve">Радиальное испытательное усилие поддерживается на номинальном значении </w:t>
      </w:r>
      <w:r w:rsidRPr="00D4678B">
        <w:rPr>
          <w:rFonts w:ascii="Times New Roman" w:eastAsia="Cambria" w:hAnsi="Times New Roman" w:cs="Times New Roman"/>
          <w:i/>
          <w:color w:val="auto"/>
          <w:position w:val="2"/>
          <w:sz w:val="28"/>
          <w:szCs w:val="28"/>
          <w:lang w:val="en-US" w:eastAsia="en-US"/>
        </w:rPr>
        <w:t>F</w:t>
      </w:r>
      <w:proofErr w:type="spellStart"/>
      <w:r w:rsidRPr="00D4678B">
        <w:rPr>
          <w:rFonts w:ascii="Times New Roman" w:eastAsia="Cambria" w:hAnsi="Times New Roman" w:cs="Times New Roman"/>
          <w:i/>
          <w:color w:val="auto"/>
          <w:sz w:val="28"/>
          <w:szCs w:val="28"/>
          <w:lang w:val="en-US" w:eastAsia="en-US"/>
        </w:rPr>
        <w:t>rn</w:t>
      </w:r>
      <w:proofErr w:type="spellEnd"/>
      <w:r w:rsidRPr="00D4678B">
        <w:rPr>
          <w:rFonts w:ascii="Times New Roman" w:eastAsia="Cambria" w:hAnsi="Times New Roman" w:cs="Times New Roman"/>
          <w:color w:val="auto"/>
          <w:position w:val="2"/>
          <w:sz w:val="28"/>
          <w:szCs w:val="28"/>
          <w:lang w:eastAsia="en-US"/>
        </w:rPr>
        <w:t xml:space="preserve">. </w:t>
      </w:r>
      <w:r w:rsidRPr="00D4678B">
        <w:rPr>
          <w:rFonts w:ascii="Times New Roman" w:eastAsia="Cambria" w:hAnsi="Times New Roman" w:cs="Times New Roman"/>
          <w:color w:val="auto"/>
          <w:sz w:val="28"/>
          <w:szCs w:val="28"/>
          <w:lang w:eastAsia="en-US"/>
        </w:rPr>
        <w:t>Каждая элементарная поездка состоит из увеличения скорости, постоянной скорости, замедления и остановки.</w:t>
      </w:r>
    </w:p>
    <w:p w:rsidR="009E6567" w:rsidRDefault="005B0B79" w:rsidP="009E6567">
      <w:pPr>
        <w:autoSpaceDE w:val="0"/>
        <w:autoSpaceDN w:val="0"/>
        <w:ind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Рекомендуется считать предварительное испытание завершенным, когда при 100% номинальной скорости испытания, температуры всех подшипников стабилизированы в диапазоне 5 °</w:t>
      </w:r>
      <w:r w:rsidRPr="00D4678B">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 xml:space="preserve"> в течение как минимум 2 ч в каждом направлении вращения.</w:t>
      </w:r>
    </w:p>
    <w:p w:rsidR="009E6567" w:rsidRDefault="005B0B79" w:rsidP="009E6567">
      <w:pPr>
        <w:autoSpaceDE w:val="0"/>
        <w:autoSpaceDN w:val="0"/>
        <w:ind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Общая дистанция предварительного испытания не должна превышать 30 000 км или 250 ч, независимо от того, что наступит раньше.</w:t>
      </w:r>
    </w:p>
    <w:p w:rsidR="009E6567" w:rsidRPr="00D4678B" w:rsidRDefault="009E6567" w:rsidP="009E6567">
      <w:pPr>
        <w:autoSpaceDE w:val="0"/>
        <w:autoSpaceDN w:val="0"/>
        <w:ind w:firstLine="709"/>
        <w:jc w:val="both"/>
        <w:rPr>
          <w:rFonts w:ascii="Times New Roman" w:eastAsia="Cambria" w:hAnsi="Times New Roman" w:cs="Times New Roman"/>
          <w:color w:val="auto"/>
          <w:sz w:val="28"/>
          <w:szCs w:val="28"/>
          <w:lang w:eastAsia="en-US"/>
        </w:rPr>
      </w:pPr>
    </w:p>
    <w:p w:rsidR="009E6567" w:rsidRDefault="005B0B79" w:rsidP="009E6567">
      <w:pPr>
        <w:tabs>
          <w:tab w:val="left" w:pos="1096"/>
        </w:tabs>
        <w:autoSpaceDE w:val="0"/>
        <w:autoSpaceDN w:val="0"/>
        <w:spacing w:before="92"/>
        <w:ind w:left="535" w:firstLine="174"/>
        <w:outlineLvl w:val="3"/>
        <w:rPr>
          <w:rFonts w:ascii="Times New Roman" w:eastAsia="Cambria" w:hAnsi="Times New Roman" w:cs="Times New Roman"/>
          <w:b/>
          <w:bCs/>
          <w:color w:val="auto"/>
          <w:sz w:val="28"/>
          <w:szCs w:val="28"/>
          <w:lang w:eastAsia="en-US"/>
        </w:rPr>
      </w:pPr>
      <w:bookmarkStart w:id="31" w:name="_bookmark20"/>
      <w:bookmarkStart w:id="32" w:name="7.3.2_Performance_test"/>
      <w:bookmarkEnd w:id="31"/>
      <w:bookmarkEnd w:id="32"/>
      <w:r w:rsidRPr="00D4678B">
        <w:rPr>
          <w:rFonts w:ascii="Times New Roman" w:eastAsia="Cambria" w:hAnsi="Times New Roman" w:cs="Times New Roman"/>
          <w:b/>
          <w:bCs/>
          <w:color w:val="auto"/>
          <w:sz w:val="28"/>
          <w:szCs w:val="28"/>
          <w:lang w:eastAsia="en-US"/>
        </w:rPr>
        <w:t xml:space="preserve">7.3.2 Испытание </w:t>
      </w:r>
      <w:r w:rsidR="00CE591B">
        <w:rPr>
          <w:rFonts w:ascii="Times New Roman" w:eastAsia="Cambria" w:hAnsi="Times New Roman" w:cs="Times New Roman"/>
          <w:b/>
          <w:bCs/>
          <w:color w:val="auto"/>
          <w:sz w:val="28"/>
          <w:szCs w:val="28"/>
          <w:lang w:eastAsia="en-US"/>
        </w:rPr>
        <w:t xml:space="preserve">рабочих </w:t>
      </w:r>
      <w:r w:rsidR="009E6567">
        <w:rPr>
          <w:rFonts w:ascii="Times New Roman" w:eastAsia="Cambria" w:hAnsi="Times New Roman" w:cs="Times New Roman"/>
          <w:b/>
          <w:bCs/>
          <w:color w:val="auto"/>
          <w:sz w:val="28"/>
          <w:szCs w:val="28"/>
          <w:lang w:eastAsia="en-US"/>
        </w:rPr>
        <w:t xml:space="preserve">характеристик </w:t>
      </w:r>
    </w:p>
    <w:p w:rsidR="005B0B79" w:rsidRPr="009E6567" w:rsidRDefault="005B0B79" w:rsidP="009E6567">
      <w:pPr>
        <w:tabs>
          <w:tab w:val="left" w:pos="567"/>
        </w:tabs>
        <w:autoSpaceDE w:val="0"/>
        <w:autoSpaceDN w:val="0"/>
        <w:spacing w:before="92"/>
        <w:ind w:firstLine="709"/>
        <w:jc w:val="both"/>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position w:val="2"/>
          <w:sz w:val="28"/>
          <w:szCs w:val="28"/>
          <w:lang w:eastAsia="en-US"/>
        </w:rPr>
        <w:t xml:space="preserve">Тест состоит из повторения одинаковых циклов. Цикл состоит из двух элементарных поездок, по одному для каждого направления вращения, разделенных остановкой и состоящих из начального периода, периода </w:t>
      </w:r>
      <w:r w:rsidRPr="00D4678B">
        <w:rPr>
          <w:rFonts w:ascii="Times New Roman" w:eastAsia="Cambria" w:hAnsi="Times New Roman" w:cs="Times New Roman"/>
          <w:color w:val="auto"/>
          <w:position w:val="2"/>
          <w:sz w:val="28"/>
          <w:szCs w:val="28"/>
          <w:lang w:eastAsia="en-US"/>
        </w:rPr>
        <w:lastRenderedPageBreak/>
        <w:t xml:space="preserve">номинальной испытательной скорости вращения </w:t>
      </w:r>
      <w:r w:rsidRPr="00D4678B">
        <w:rPr>
          <w:rFonts w:ascii="Times New Roman" w:eastAsia="Cambria" w:hAnsi="Times New Roman" w:cs="Times New Roman"/>
          <w:i/>
          <w:color w:val="auto"/>
          <w:position w:val="2"/>
          <w:sz w:val="28"/>
          <w:szCs w:val="28"/>
          <w:lang w:val="en-US" w:eastAsia="en-US"/>
        </w:rPr>
        <w:t>n</w:t>
      </w:r>
      <w:r w:rsidRPr="00D4678B">
        <w:rPr>
          <w:rFonts w:ascii="Times New Roman" w:eastAsia="Cambria" w:hAnsi="Times New Roman" w:cs="Times New Roman"/>
          <w:color w:val="auto"/>
          <w:sz w:val="28"/>
          <w:szCs w:val="28"/>
          <w:lang w:val="en-US" w:eastAsia="en-US"/>
        </w:rPr>
        <w:t>test</w:t>
      </w:r>
      <w:r w:rsidRPr="00D4678B">
        <w:rPr>
          <w:rFonts w:ascii="Times New Roman" w:eastAsia="Cambria" w:hAnsi="Times New Roman" w:cs="Times New Roman"/>
          <w:color w:val="auto"/>
          <w:position w:val="2"/>
          <w:sz w:val="28"/>
          <w:szCs w:val="28"/>
          <w:lang w:eastAsia="en-US"/>
        </w:rPr>
        <w:t xml:space="preserve">  и периода замедления для остановки.</w:t>
      </w:r>
    </w:p>
    <w:p w:rsidR="005B0B79" w:rsidRPr="00D4678B" w:rsidRDefault="005B0B79" w:rsidP="001736BD">
      <w:pPr>
        <w:autoSpaceDE w:val="0"/>
        <w:autoSpaceDN w:val="0"/>
        <w:ind w:right="510"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Требуемое расстояние испытания (в километрах), а также время при номинальной испытательной скорости </w:t>
      </w:r>
      <w:r w:rsidRPr="00D4678B">
        <w:rPr>
          <w:rFonts w:ascii="Times New Roman" w:eastAsia="Cambria" w:hAnsi="Times New Roman" w:cs="Times New Roman"/>
          <w:i/>
          <w:color w:val="auto"/>
          <w:position w:val="2"/>
          <w:sz w:val="28"/>
          <w:szCs w:val="28"/>
          <w:lang w:val="en-US" w:eastAsia="en-US"/>
        </w:rPr>
        <w:t>n</w:t>
      </w:r>
      <w:r w:rsidRPr="00D4678B">
        <w:rPr>
          <w:rFonts w:ascii="Times New Roman" w:eastAsia="Cambria" w:hAnsi="Times New Roman" w:cs="Times New Roman"/>
          <w:color w:val="auto"/>
          <w:sz w:val="28"/>
          <w:szCs w:val="28"/>
          <w:lang w:val="en-US" w:eastAsia="en-US"/>
        </w:rPr>
        <w:t>test</w:t>
      </w:r>
      <w:r w:rsidRPr="00D4678B">
        <w:rPr>
          <w:rFonts w:ascii="Times New Roman" w:eastAsia="Cambria" w:hAnsi="Times New Roman" w:cs="Times New Roman"/>
          <w:color w:val="auto"/>
          <w:sz w:val="28"/>
          <w:szCs w:val="28"/>
          <w:lang w:eastAsia="en-US"/>
        </w:rPr>
        <w:t xml:space="preserve"> в течение каждого цикла зависят от эксплуатируемых транспортных средств, которые будут оснащены данными буксами. Условия, определенные в А. 5 и А. 6, предназначены для нескольких классов эксплуатационной скорости и категорий транспортных средств.</w:t>
      </w:r>
    </w:p>
    <w:p w:rsidR="005B0B79" w:rsidRPr="00D4678B" w:rsidRDefault="005B0B79" w:rsidP="001736BD">
      <w:pPr>
        <w:autoSpaceDE w:val="0"/>
        <w:autoSpaceDN w:val="0"/>
        <w:ind w:right="510"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В качестве альтернативного метода совокупное расстояние испытания эксплуатационных характеристик установки может быть разделено на последовательности с использованием различных входных параметров от эксплуатации в обслуживании. Примеры испытаний последовательностей представлены в приложении В.</w:t>
      </w:r>
    </w:p>
    <w:p w:rsidR="005B0B79" w:rsidRPr="00D4678B" w:rsidRDefault="005B0B79" w:rsidP="009E6567">
      <w:pPr>
        <w:autoSpaceDE w:val="0"/>
        <w:autoSpaceDN w:val="0"/>
        <w:ind w:right="512"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В случае прерывания испытаний эксплуатационных характеристик, не связанных с эксплуатационными характеристиками испытываемых букс, применяется следующая процедура: </w:t>
      </w:r>
    </w:p>
    <w:p w:rsidR="005B0B79" w:rsidRPr="00D4678B" w:rsidRDefault="005B0B79" w:rsidP="009E6567">
      <w:pPr>
        <w:autoSpaceDE w:val="0"/>
        <w:autoSpaceDN w:val="0"/>
        <w:ind w:right="512"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время прерывания менее или равное одному часу: незаконченная поездка или цикл (в зависимости от настройки установки) не должны подвергаться последующей обработке в соответствии с таблицей А. 2. Совокупное расстояние испытания должно быть увеличено на эту не обработанную поездку или цикл;</w:t>
      </w:r>
    </w:p>
    <w:p w:rsidR="005B0B79" w:rsidRPr="00D4678B" w:rsidRDefault="005B0B79" w:rsidP="009E6567">
      <w:pPr>
        <w:autoSpaceDE w:val="0"/>
        <w:autoSpaceDN w:val="0"/>
        <w:ind w:right="512"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время перерыва более одного часа: незаконченная поездка или цикл и две поездки после перезапуска испытательной установки не должны подвергаться последующей обработке. Совокупное расстояние испытания должно быть увеличено на эти не обработанные поездки.</w:t>
      </w:r>
    </w:p>
    <w:p w:rsidR="005B0B79" w:rsidRPr="00D4678B" w:rsidRDefault="005B0B79" w:rsidP="009E6567">
      <w:pPr>
        <w:autoSpaceDE w:val="0"/>
        <w:autoSpaceDN w:val="0"/>
        <w:ind w:right="512"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Эти правила применяются после каждого отдельного прерывания. Если количество прерываний превышает 3% от общего числа элементарных поездок плюс пять дополнительных прерываний, то испытание на производительность прекращается.</w:t>
      </w:r>
    </w:p>
    <w:p w:rsidR="009E6567" w:rsidRDefault="009E6567" w:rsidP="001736BD">
      <w:pPr>
        <w:tabs>
          <w:tab w:val="left" w:pos="1620"/>
        </w:tabs>
        <w:autoSpaceDE w:val="0"/>
        <w:autoSpaceDN w:val="0"/>
        <w:jc w:val="both"/>
        <w:outlineLvl w:val="2"/>
        <w:rPr>
          <w:rFonts w:ascii="Times New Roman" w:eastAsia="Cambria" w:hAnsi="Times New Roman" w:cs="Times New Roman"/>
          <w:b/>
          <w:bCs/>
          <w:color w:val="auto"/>
          <w:sz w:val="28"/>
          <w:szCs w:val="28"/>
          <w:lang w:eastAsia="en-US"/>
        </w:rPr>
      </w:pPr>
      <w:bookmarkStart w:id="33" w:name="_bookmark21"/>
      <w:bookmarkStart w:id="34" w:name="7.4_Acceptance_criteria"/>
      <w:bookmarkEnd w:id="33"/>
      <w:bookmarkEnd w:id="34"/>
    </w:p>
    <w:p w:rsidR="005B0B79" w:rsidRPr="00D4678B" w:rsidRDefault="005B0B79" w:rsidP="009E6567">
      <w:pPr>
        <w:tabs>
          <w:tab w:val="left" w:pos="1620"/>
        </w:tabs>
        <w:autoSpaceDE w:val="0"/>
        <w:autoSpaceDN w:val="0"/>
        <w:spacing w:before="93"/>
        <w:ind w:firstLine="709"/>
        <w:jc w:val="both"/>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7.4 Критерии приемки</w:t>
      </w:r>
    </w:p>
    <w:p w:rsidR="005B0B79" w:rsidRPr="00D4678B" w:rsidRDefault="005B0B79" w:rsidP="009E6567">
      <w:pPr>
        <w:tabs>
          <w:tab w:val="left" w:pos="1620"/>
        </w:tabs>
        <w:autoSpaceDE w:val="0"/>
        <w:autoSpaceDN w:val="0"/>
        <w:spacing w:before="93"/>
        <w:ind w:firstLine="709"/>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7.4.1 Результаты</w:t>
      </w:r>
      <w:r w:rsidR="00CE591B">
        <w:rPr>
          <w:rFonts w:ascii="Times New Roman" w:eastAsia="Cambria" w:hAnsi="Times New Roman" w:cs="Times New Roman"/>
          <w:b/>
          <w:bCs/>
          <w:color w:val="auto"/>
          <w:sz w:val="28"/>
          <w:szCs w:val="28"/>
          <w:lang w:eastAsia="en-US"/>
        </w:rPr>
        <w:t xml:space="preserve"> испытания</w:t>
      </w:r>
      <w:r w:rsidRPr="00D4678B">
        <w:rPr>
          <w:rFonts w:ascii="Times New Roman" w:eastAsia="Cambria" w:hAnsi="Times New Roman" w:cs="Times New Roman"/>
          <w:b/>
          <w:bCs/>
          <w:color w:val="auto"/>
          <w:sz w:val="28"/>
          <w:szCs w:val="28"/>
          <w:lang w:eastAsia="en-US"/>
        </w:rPr>
        <w:t xml:space="preserve"> </w:t>
      </w:r>
    </w:p>
    <w:p w:rsidR="009E6567" w:rsidRDefault="009E6567" w:rsidP="009E6567">
      <w:pPr>
        <w:autoSpaceDE w:val="0"/>
        <w:autoSpaceDN w:val="0"/>
        <w:ind w:right="514"/>
        <w:jc w:val="both"/>
        <w:rPr>
          <w:rFonts w:ascii="Times New Roman" w:eastAsia="Cambria" w:hAnsi="Times New Roman" w:cs="Times New Roman"/>
          <w:color w:val="auto"/>
          <w:sz w:val="28"/>
          <w:szCs w:val="28"/>
          <w:lang w:eastAsia="en-US"/>
        </w:rPr>
      </w:pPr>
      <w:bookmarkStart w:id="35" w:name="_bookmark22"/>
      <w:bookmarkStart w:id="36" w:name="7.4.1_Results_obtained_during_the_test"/>
      <w:bookmarkEnd w:id="35"/>
      <w:bookmarkEnd w:id="36"/>
    </w:p>
    <w:p w:rsidR="005B0B79" w:rsidRPr="00D4678B" w:rsidRDefault="005B0B79" w:rsidP="009E6567">
      <w:pPr>
        <w:autoSpaceDE w:val="0"/>
        <w:autoSpaceDN w:val="0"/>
        <w:ind w:right="514"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На протяжении всего испытания во время каждой элементарной поездки измеряются температуры в зонах нагрузки и целевых зонах обеих букс. Измеренные температуры должны быть выражены относительно температуры окружающей среды в 20 °</w:t>
      </w:r>
      <w:r w:rsidRPr="00D4678B">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 xml:space="preserve"> путем расчета с помощью следующей формулы:</w:t>
      </w:r>
    </w:p>
    <w:p w:rsidR="005B0B79" w:rsidRPr="00686F5D" w:rsidRDefault="005B0B79" w:rsidP="005B0B79">
      <w:pPr>
        <w:autoSpaceDE w:val="0"/>
        <w:autoSpaceDN w:val="0"/>
        <w:jc w:val="both"/>
        <w:rPr>
          <w:rFonts w:ascii="Times New Roman" w:eastAsia="Cambria" w:hAnsi="Times New Roman" w:cs="Times New Roman"/>
          <w:color w:val="auto"/>
          <w:sz w:val="28"/>
          <w:szCs w:val="28"/>
          <w:lang w:eastAsia="en-US"/>
        </w:rPr>
      </w:pPr>
    </w:p>
    <w:p w:rsidR="00AA7E8F" w:rsidRPr="00AA7E8F" w:rsidRDefault="000F1C3C" w:rsidP="00AA7E8F">
      <w:pPr>
        <w:autoSpaceDE w:val="0"/>
        <w:autoSpaceDN w:val="0"/>
        <w:ind w:right="342"/>
        <w:jc w:val="right"/>
        <w:rPr>
          <w:rFonts w:ascii="Times New Roman" w:eastAsia="Cambria" w:hAnsi="Times New Roman" w:cs="Times New Roman"/>
          <w:color w:val="auto"/>
          <w:sz w:val="28"/>
          <w:szCs w:val="28"/>
          <w:lang w:val="en-US" w:eastAsia="en-US"/>
        </w:rPr>
        <w:sectPr w:rsidR="00AA7E8F" w:rsidRPr="00AA7E8F" w:rsidSect="003D4272">
          <w:headerReference w:type="even" r:id="rId9"/>
          <w:headerReference w:type="default" r:id="rId10"/>
          <w:footerReference w:type="even" r:id="rId11"/>
          <w:footerReference w:type="default" r:id="rId12"/>
          <w:type w:val="nextColumn"/>
          <w:pgSz w:w="11910" w:h="16840"/>
          <w:pgMar w:top="1418" w:right="794" w:bottom="1418" w:left="1418" w:header="658" w:footer="629" w:gutter="0"/>
          <w:pgNumType w:start="1"/>
          <w:cols w:space="720"/>
        </w:sectPr>
      </w:pPr>
      <m:oMath>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T</m:t>
            </m:r>
          </m:e>
          <m:sub>
            <m:r>
              <w:rPr>
                <w:rFonts w:ascii="Cambria Math" w:eastAsia="Cambria" w:hAnsi="Cambria Math" w:cs="Times New Roman"/>
                <w:color w:val="auto"/>
                <w:sz w:val="28"/>
                <w:szCs w:val="28"/>
                <w:lang w:val="en-US" w:eastAsia="en-US"/>
              </w:rPr>
              <m:t>z20</m:t>
            </m:r>
          </m:sub>
        </m:sSub>
        <m:r>
          <w:rPr>
            <w:rFonts w:ascii="Cambria Math" w:eastAsia="Cambria" w:hAnsi="Cambria Math" w:cs="Times New Roman"/>
            <w:color w:val="auto"/>
            <w:sz w:val="28"/>
            <w:szCs w:val="28"/>
            <w:lang w:val="en-US" w:eastAsia="en-US"/>
          </w:rPr>
          <m:t>=</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T</m:t>
            </m:r>
          </m:e>
          <m:sub>
            <m:r>
              <w:rPr>
                <w:rFonts w:ascii="Cambria Math" w:eastAsia="Cambria" w:hAnsi="Cambria Math" w:cs="Times New Roman"/>
                <w:color w:val="auto"/>
                <w:sz w:val="28"/>
                <w:szCs w:val="28"/>
                <w:lang w:val="en-US" w:eastAsia="en-US"/>
              </w:rPr>
              <m:t>zm</m:t>
            </m:r>
          </m:sub>
        </m:sSub>
        <m:r>
          <w:rPr>
            <w:rFonts w:ascii="Cambria Math" w:eastAsia="Cambria" w:hAnsi="Cambria Math" w:cs="Times New Roman"/>
            <w:color w:val="auto"/>
            <w:sz w:val="28"/>
            <w:szCs w:val="28"/>
            <w:lang w:val="en-US" w:eastAsia="en-US"/>
          </w:rPr>
          <m:t>-0</m:t>
        </m:r>
        <m:r>
          <w:rPr>
            <w:rFonts w:ascii="Cambria Math" w:eastAsia="Cambria" w:hAnsi="Cambria Math" w:cs="Times New Roman"/>
            <w:color w:val="auto"/>
            <w:sz w:val="28"/>
            <w:szCs w:val="28"/>
            <w:lang w:eastAsia="en-US"/>
          </w:rPr>
          <m:t>,</m:t>
        </m:r>
        <m:r>
          <w:rPr>
            <w:rFonts w:ascii="Cambria Math" w:eastAsia="Cambria" w:hAnsi="Cambria Math" w:cs="Times New Roman"/>
            <w:color w:val="auto"/>
            <w:sz w:val="28"/>
            <w:szCs w:val="28"/>
            <w:lang w:val="en-US" w:eastAsia="en-US"/>
          </w:rPr>
          <m:t>6×(</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T</m:t>
            </m:r>
          </m:e>
          <m:sub>
            <m:r>
              <w:rPr>
                <w:rFonts w:ascii="Cambria Math" w:eastAsia="Cambria" w:hAnsi="Cambria Math" w:cs="Times New Roman"/>
                <w:color w:val="auto"/>
                <w:sz w:val="28"/>
                <w:szCs w:val="28"/>
                <w:lang w:val="en-US" w:eastAsia="en-US"/>
              </w:rPr>
              <m:t>a</m:t>
            </m:r>
          </m:sub>
        </m:sSub>
        <m:r>
          <w:rPr>
            <w:rFonts w:ascii="Cambria Math" w:eastAsia="Cambria" w:hAnsi="Cambria Math" w:cs="Times New Roman"/>
            <w:color w:val="auto"/>
            <w:sz w:val="28"/>
            <w:szCs w:val="28"/>
            <w:lang w:val="en-US" w:eastAsia="en-US"/>
          </w:rPr>
          <m:t>-20)</m:t>
        </m:r>
      </m:oMath>
      <w:r w:rsidR="00AA7E8F">
        <w:rPr>
          <w:rFonts w:ascii="Times New Roman" w:eastAsia="Cambria" w:hAnsi="Times New Roman" w:cs="Times New Roman"/>
          <w:color w:val="auto"/>
          <w:sz w:val="28"/>
          <w:szCs w:val="28"/>
          <w:lang w:val="en-US" w:eastAsia="en-US"/>
        </w:rPr>
        <w:t xml:space="preserve">                                     (2)</w:t>
      </w:r>
    </w:p>
    <w:p w:rsidR="005B0B79" w:rsidRPr="00D4678B" w:rsidRDefault="005B0B79" w:rsidP="005B0B79">
      <w:pPr>
        <w:autoSpaceDE w:val="0"/>
        <w:autoSpaceDN w:val="0"/>
        <w:spacing w:before="163"/>
        <w:ind w:left="1218"/>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color w:val="auto"/>
          <w:sz w:val="28"/>
          <w:szCs w:val="28"/>
          <w:lang w:eastAsia="en-US"/>
        </w:rPr>
        <w:lastRenderedPageBreak/>
        <w:t>где</w:t>
      </w:r>
    </w:p>
    <w:tbl>
      <w:tblPr>
        <w:tblStyle w:val="TableNormal"/>
        <w:tblW w:w="9551" w:type="dxa"/>
        <w:tblInd w:w="922" w:type="dxa"/>
        <w:tblLayout w:type="fixed"/>
        <w:tblLook w:val="01E0" w:firstRow="1" w:lastRow="1" w:firstColumn="1" w:lastColumn="1" w:noHBand="0" w:noVBand="0"/>
      </w:tblPr>
      <w:tblGrid>
        <w:gridCol w:w="705"/>
        <w:gridCol w:w="8846"/>
      </w:tblGrid>
      <w:tr w:rsidR="005B0B79" w:rsidRPr="00D4678B" w:rsidTr="009E6567">
        <w:trPr>
          <w:trHeight w:val="774"/>
        </w:trPr>
        <w:tc>
          <w:tcPr>
            <w:tcW w:w="705" w:type="dxa"/>
          </w:tcPr>
          <w:p w:rsidR="005B0B79" w:rsidRPr="00D4678B" w:rsidRDefault="005B0B79" w:rsidP="00AA7E8F">
            <w:pPr>
              <w:ind w:left="200"/>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br w:type="column"/>
            </w:r>
            <w:r w:rsidR="00AA7E8F">
              <w:rPr>
                <w:rFonts w:ascii="Times New Roman" w:eastAsia="Cambria" w:hAnsi="Times New Roman" w:cs="Times New Roman"/>
                <w:color w:val="auto"/>
                <w:sz w:val="28"/>
                <w:szCs w:val="28"/>
                <w:lang w:eastAsia="en-US"/>
              </w:rPr>
              <w:t>0</w:t>
            </w:r>
            <w:r w:rsidRPr="00D4678B">
              <w:rPr>
                <w:rFonts w:ascii="Times New Roman" w:eastAsia="Cambria" w:hAnsi="Times New Roman" w:cs="Times New Roman"/>
                <w:color w:val="auto"/>
                <w:sz w:val="28"/>
                <w:szCs w:val="28"/>
                <w:lang w:eastAsia="en-US"/>
              </w:rPr>
              <w:t>,6</w:t>
            </w:r>
          </w:p>
        </w:tc>
        <w:tc>
          <w:tcPr>
            <w:tcW w:w="8846" w:type="dxa"/>
          </w:tcPr>
          <w:p w:rsidR="005B0B79" w:rsidRPr="009E6567" w:rsidRDefault="005B0B79" w:rsidP="009E6567">
            <w:pPr>
              <w:ind w:left="215"/>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коэффициент рассеяния при конвекции. Он учитывает количество энергии, которое</w:t>
            </w:r>
            <w:r w:rsidR="009E6567">
              <w:rPr>
                <w:rFonts w:ascii="Times New Roman" w:eastAsia="Cambria" w:hAnsi="Times New Roman" w:cs="Times New Roman"/>
                <w:color w:val="auto"/>
                <w:sz w:val="28"/>
                <w:szCs w:val="28"/>
                <w:lang w:val="ru-RU" w:eastAsia="en-US"/>
              </w:rPr>
              <w:t xml:space="preserve"> </w:t>
            </w:r>
            <w:r w:rsidRPr="00D4678B">
              <w:rPr>
                <w:rFonts w:ascii="Times New Roman" w:eastAsia="Cambria" w:hAnsi="Times New Roman" w:cs="Times New Roman"/>
                <w:color w:val="auto"/>
                <w:sz w:val="28"/>
                <w:szCs w:val="28"/>
                <w:lang w:val="ru-RU" w:eastAsia="en-US"/>
              </w:rPr>
              <w:t xml:space="preserve">рассеивается буксой за счет конвекции, исключая эффекты проводимости и излучения. </w:t>
            </w:r>
            <w:r w:rsidRPr="009E6567">
              <w:rPr>
                <w:rFonts w:ascii="Times New Roman" w:eastAsia="Cambria" w:hAnsi="Times New Roman" w:cs="Times New Roman"/>
                <w:color w:val="auto"/>
                <w:sz w:val="28"/>
                <w:szCs w:val="28"/>
                <w:lang w:val="ru-RU" w:eastAsia="en-US"/>
              </w:rPr>
              <w:t>Это среднее значение является эмпирическим (основано на опыте лабораторий).</w:t>
            </w:r>
          </w:p>
        </w:tc>
      </w:tr>
    </w:tbl>
    <w:p w:rsidR="005B0B79" w:rsidRPr="00D4678B" w:rsidRDefault="005B0B79" w:rsidP="00AA7E8F">
      <w:pPr>
        <w:autoSpaceDE w:val="0"/>
        <w:autoSpaceDN w:val="0"/>
        <w:ind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Этот расчет применяется для оценки всех критериев, приведенных в таблице А. 2, за исключением случаев, когда для охлаждения букс в течение всего периода испытаний используется кондиционированный поток ветра с температурой (20 ± 2) °</w:t>
      </w:r>
      <w:r w:rsidRPr="00D4678B">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w:t>
      </w:r>
    </w:p>
    <w:p w:rsidR="005B0B79" w:rsidRPr="00D4678B" w:rsidRDefault="005B0B79" w:rsidP="00AA7E8F">
      <w:pPr>
        <w:autoSpaceDE w:val="0"/>
        <w:autoSpaceDN w:val="0"/>
        <w:ind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Требуется ограничение температуры окружающей среды от 10 °</w:t>
      </w:r>
      <w:r w:rsidRPr="00D4678B">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 xml:space="preserve"> до 40 °</w:t>
      </w:r>
      <w:r w:rsidRPr="00D4678B">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w:t>
      </w:r>
    </w:p>
    <w:p w:rsidR="005B0B79" w:rsidRPr="00D4678B"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Для каждого положения термодатчика регистрируется максимальная температура, а также одновременные различия между буксами. Необходимо зарегистрировать достаточное количество точек данных о температуре, чтобы результаты можно было интерпретировать в соответствии с критериями таблицы А. 2 (рекомендуется период отбора проб в 100 </w:t>
      </w:r>
      <w:proofErr w:type="gramStart"/>
      <w:r w:rsidRPr="00D4678B">
        <w:rPr>
          <w:rFonts w:ascii="Times New Roman" w:eastAsia="Cambria" w:hAnsi="Times New Roman" w:cs="Times New Roman"/>
          <w:color w:val="auto"/>
          <w:sz w:val="28"/>
          <w:szCs w:val="28"/>
          <w:lang w:eastAsia="en-US"/>
        </w:rPr>
        <w:t>с</w:t>
      </w:r>
      <w:proofErr w:type="gramEnd"/>
      <w:r w:rsidRPr="00D4678B">
        <w:rPr>
          <w:rFonts w:ascii="Times New Roman" w:eastAsia="Cambria" w:hAnsi="Times New Roman" w:cs="Times New Roman"/>
          <w:color w:val="auto"/>
          <w:sz w:val="28"/>
          <w:szCs w:val="28"/>
          <w:lang w:eastAsia="en-US"/>
        </w:rPr>
        <w:t xml:space="preserve"> или менее).</w:t>
      </w:r>
    </w:p>
    <w:p w:rsidR="005B0B79" w:rsidRPr="00D4678B"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Для дальнейшей оценки в соответствии с критерием</w:t>
      </w:r>
      <w:proofErr w:type="gramStart"/>
      <w:r w:rsidRPr="00D4678B">
        <w:rPr>
          <w:rFonts w:ascii="Times New Roman" w:eastAsia="Cambria" w:hAnsi="Times New Roman" w:cs="Times New Roman"/>
          <w:color w:val="auto"/>
          <w:sz w:val="28"/>
          <w:szCs w:val="28"/>
          <w:lang w:eastAsia="en-US"/>
        </w:rPr>
        <w:t xml:space="preserve"> С</w:t>
      </w:r>
      <w:proofErr w:type="gramEnd"/>
      <w:r w:rsidRPr="00D4678B">
        <w:rPr>
          <w:rFonts w:ascii="Times New Roman" w:eastAsia="Cambria" w:hAnsi="Times New Roman" w:cs="Times New Roman"/>
          <w:color w:val="auto"/>
          <w:sz w:val="28"/>
          <w:szCs w:val="28"/>
          <w:lang w:eastAsia="en-US"/>
        </w:rPr>
        <w:t>, приведенным в таблице А. 2, должно использоваться максимальное значение этих одновременных различий.</w:t>
      </w:r>
    </w:p>
    <w:p w:rsidR="005B0B79" w:rsidRPr="00D4678B"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Для последовательных элементарных поездок должна быть отмечена разница максимальных температур для одинакового положения датчика зоны нагрузки и должна использоваться при дальнейшей оценке в соответствии с критерием</w:t>
      </w:r>
      <w:proofErr w:type="gramStart"/>
      <w:r w:rsidRPr="00D4678B">
        <w:rPr>
          <w:rFonts w:ascii="Times New Roman" w:eastAsia="Cambria" w:hAnsi="Times New Roman" w:cs="Times New Roman"/>
          <w:color w:val="auto"/>
          <w:sz w:val="28"/>
          <w:szCs w:val="28"/>
          <w:lang w:eastAsia="en-US"/>
        </w:rPr>
        <w:t xml:space="preserve"> Е</w:t>
      </w:r>
      <w:proofErr w:type="gramEnd"/>
      <w:r w:rsidRPr="00D4678B">
        <w:rPr>
          <w:rFonts w:ascii="Times New Roman" w:eastAsia="Cambria" w:hAnsi="Times New Roman" w:cs="Times New Roman"/>
          <w:color w:val="auto"/>
          <w:sz w:val="28"/>
          <w:szCs w:val="28"/>
          <w:lang w:eastAsia="en-US"/>
        </w:rPr>
        <w:t>, приведенным в таблице А. 2.</w:t>
      </w:r>
    </w:p>
    <w:p w:rsidR="00AA7E8F" w:rsidRPr="00AA7E8F"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Пределы, которые необходимо соблюдать, и допустимое количество нарушений приведены в таблице А. 2. Одно или несколько происшествий за элементарную поездку должны учитываться как одно нарушение указанного критерия. Если во время одной и той же элементарной поездки нарушается несколько критериев, количество нарушений увеличивается на единицу для каждого затронутого критерия. </w:t>
      </w:r>
    </w:p>
    <w:p w:rsidR="00AA7E8F" w:rsidRPr="00686F5D"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p>
    <w:p w:rsidR="00AA7E8F" w:rsidRPr="00686F5D"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b/>
          <w:bCs/>
          <w:color w:val="auto"/>
          <w:sz w:val="28"/>
          <w:szCs w:val="28"/>
          <w:lang w:eastAsia="en-US"/>
        </w:rPr>
        <w:t>7.4.2 Результаты</w:t>
      </w:r>
      <w:r w:rsidR="00CE591B">
        <w:rPr>
          <w:rFonts w:ascii="Times New Roman" w:eastAsia="Cambria" w:hAnsi="Times New Roman" w:cs="Times New Roman"/>
          <w:b/>
          <w:bCs/>
          <w:color w:val="auto"/>
          <w:sz w:val="28"/>
          <w:szCs w:val="28"/>
          <w:lang w:eastAsia="en-US"/>
        </w:rPr>
        <w:t xml:space="preserve"> испытания</w:t>
      </w:r>
    </w:p>
    <w:p w:rsidR="00AA7E8F" w:rsidRPr="00686F5D"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p>
    <w:p w:rsidR="00AA7E8F" w:rsidRPr="00AA7E8F"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По завершении суммарного расстояния подшипники должны быть демонтированы для осмотра; аналогичным образом должны быть проанализированы образцы смазки из зон, указанных в А. 3. Механические критерии, которым должны соответствовать подшипники, и физико-химические критерии, которым должна соответствовать смазка, определены в </w:t>
      </w:r>
      <w:r w:rsidRPr="00D4678B">
        <w:rPr>
          <w:rFonts w:ascii="Times New Roman" w:eastAsia="Cambria" w:hAnsi="Times New Roman" w:cs="Times New Roman"/>
          <w:color w:val="auto"/>
          <w:sz w:val="28"/>
          <w:szCs w:val="28"/>
          <w:lang w:val="en-US" w:eastAsia="en-US"/>
        </w:rPr>
        <w:t>A</w:t>
      </w:r>
      <w:r w:rsidR="00AA7E8F">
        <w:rPr>
          <w:rFonts w:ascii="Times New Roman" w:eastAsia="Cambria" w:hAnsi="Times New Roman" w:cs="Times New Roman"/>
          <w:color w:val="auto"/>
          <w:sz w:val="28"/>
          <w:szCs w:val="28"/>
          <w:lang w:eastAsia="en-US"/>
        </w:rPr>
        <w:t>. 8.</w:t>
      </w:r>
    </w:p>
    <w:p w:rsidR="00AA7E8F" w:rsidRPr="00AA7E8F"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Для подшипников картриджа количество смазки, оставшееся в подшипнике, должно определяться путем измерения веса картриджа до и после испытания. Количество смазки перед испытанием определяется </w:t>
      </w:r>
      <w:r w:rsidRPr="00D4678B">
        <w:rPr>
          <w:rFonts w:ascii="Times New Roman" w:eastAsia="Cambria" w:hAnsi="Times New Roman" w:cs="Times New Roman"/>
          <w:color w:val="auto"/>
          <w:sz w:val="28"/>
          <w:szCs w:val="28"/>
          <w:lang w:eastAsia="en-US"/>
        </w:rPr>
        <w:lastRenderedPageBreak/>
        <w:t>путем вычитания веса всех очищенных компонентов картриджа (после испытания) из веса смазанного картриджа перед испытанием.</w:t>
      </w:r>
      <w:bookmarkStart w:id="37" w:name="_bookmark24"/>
      <w:bookmarkStart w:id="38" w:name="7.5_Performance_test_report"/>
      <w:bookmarkEnd w:id="37"/>
      <w:bookmarkEnd w:id="38"/>
    </w:p>
    <w:p w:rsidR="00AA7E8F" w:rsidRPr="00686F5D"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p>
    <w:p w:rsidR="00AA7E8F" w:rsidRPr="00AA7E8F"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b/>
          <w:bCs/>
          <w:color w:val="auto"/>
          <w:sz w:val="28"/>
          <w:szCs w:val="28"/>
          <w:lang w:eastAsia="en-US"/>
        </w:rPr>
        <w:t xml:space="preserve">7.5 </w:t>
      </w:r>
      <w:r w:rsidR="00CE591B">
        <w:rPr>
          <w:rFonts w:ascii="Times New Roman" w:eastAsia="Cambria" w:hAnsi="Times New Roman" w:cs="Times New Roman"/>
          <w:b/>
          <w:bCs/>
          <w:color w:val="auto"/>
          <w:sz w:val="28"/>
          <w:szCs w:val="28"/>
          <w:lang w:eastAsia="en-US"/>
        </w:rPr>
        <w:t>Протокол испытания</w:t>
      </w:r>
    </w:p>
    <w:p w:rsidR="00AA7E8F" w:rsidRPr="00AA7E8F" w:rsidRDefault="005B0B79" w:rsidP="00AA7E8F">
      <w:pPr>
        <w:autoSpaceDE w:val="0"/>
        <w:autoSpaceDN w:val="0"/>
        <w:ind w:right="51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По завершении испытания должен быть составлен </w:t>
      </w:r>
      <w:r w:rsidR="00CE591B">
        <w:rPr>
          <w:rFonts w:ascii="Times New Roman" w:eastAsia="Cambria" w:hAnsi="Times New Roman" w:cs="Times New Roman"/>
          <w:color w:val="auto"/>
          <w:sz w:val="28"/>
          <w:szCs w:val="28"/>
          <w:lang w:eastAsia="en-US"/>
        </w:rPr>
        <w:t>протокол</w:t>
      </w:r>
      <w:r w:rsidRPr="00D4678B">
        <w:rPr>
          <w:rFonts w:ascii="Times New Roman" w:eastAsia="Cambria" w:hAnsi="Times New Roman" w:cs="Times New Roman"/>
          <w:color w:val="auto"/>
          <w:sz w:val="28"/>
          <w:szCs w:val="28"/>
          <w:lang w:eastAsia="en-US"/>
        </w:rPr>
        <w:t xml:space="preserve">, включающий, </w:t>
      </w:r>
      <w:r w:rsidR="00CE591B">
        <w:rPr>
          <w:rFonts w:ascii="Times New Roman" w:eastAsia="Cambria" w:hAnsi="Times New Roman" w:cs="Times New Roman"/>
          <w:color w:val="auto"/>
          <w:sz w:val="28"/>
          <w:szCs w:val="28"/>
          <w:lang w:eastAsia="en-US"/>
        </w:rPr>
        <w:t>минимум</w:t>
      </w:r>
      <w:r w:rsidR="00AA7E8F">
        <w:rPr>
          <w:rFonts w:ascii="Times New Roman" w:eastAsia="Cambria" w:hAnsi="Times New Roman" w:cs="Times New Roman"/>
          <w:color w:val="auto"/>
          <w:sz w:val="28"/>
          <w:szCs w:val="28"/>
          <w:lang w:eastAsia="en-US"/>
        </w:rPr>
        <w:t>, следующее:</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обозначение и происхождение каждог</w:t>
      </w:r>
      <w:r>
        <w:rPr>
          <w:rFonts w:ascii="Times New Roman" w:eastAsia="Cambria" w:hAnsi="Times New Roman" w:cs="Times New Roman"/>
          <w:color w:val="auto"/>
          <w:sz w:val="28"/>
          <w:szCs w:val="28"/>
          <w:lang w:eastAsia="en-US"/>
        </w:rPr>
        <w:t>о компонента испытываемых букс;</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 xml:space="preserve">условия производства подшипников (серийное производство, прототип) и то, как они были отобраны для испытания (пример: случайным образом, из серийного производства, в присутствии представителей компании </w:t>
      </w:r>
      <w:r w:rsidR="005B0B79" w:rsidRPr="00D4678B">
        <w:rPr>
          <w:rFonts w:ascii="Times New Roman" w:eastAsia="Cambria" w:hAnsi="Times New Roman" w:cs="Times New Roman"/>
          <w:color w:val="auto"/>
          <w:sz w:val="28"/>
          <w:szCs w:val="28"/>
          <w:lang w:val="en-US" w:eastAsia="en-US"/>
        </w:rPr>
        <w:t>XXX</w:t>
      </w:r>
      <w:r>
        <w:rPr>
          <w:rFonts w:ascii="Times New Roman" w:eastAsia="Cambria" w:hAnsi="Times New Roman" w:cs="Times New Roman"/>
          <w:color w:val="auto"/>
          <w:sz w:val="28"/>
          <w:szCs w:val="28"/>
          <w:lang w:eastAsia="en-US"/>
        </w:rPr>
        <w:t>);</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организация испытания, место проведения, персонал, который редактирует и санкционирует отчет об испытаниях, описание испытательной установки (измерительное оборудование, датчики и их положение, период сбор</w:t>
      </w:r>
      <w:r>
        <w:rPr>
          <w:rFonts w:ascii="Times New Roman" w:eastAsia="Cambria" w:hAnsi="Times New Roman" w:cs="Times New Roman"/>
          <w:color w:val="auto"/>
          <w:sz w:val="28"/>
          <w:szCs w:val="28"/>
          <w:lang w:eastAsia="en-US"/>
        </w:rPr>
        <w:t>а данных и т.д.);</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w:t>
      </w:r>
      <w:r w:rsidR="005B0B79" w:rsidRPr="00D4678B">
        <w:rPr>
          <w:rFonts w:ascii="Times New Roman" w:eastAsia="Cambria" w:hAnsi="Times New Roman" w:cs="Times New Roman"/>
          <w:color w:val="auto"/>
          <w:sz w:val="28"/>
          <w:szCs w:val="28"/>
          <w:lang w:eastAsia="en-US"/>
        </w:rPr>
        <w:t xml:space="preserve">  ссылка на аккредитаци</w:t>
      </w:r>
      <w:r>
        <w:rPr>
          <w:rFonts w:ascii="Times New Roman" w:eastAsia="Cambria" w:hAnsi="Times New Roman" w:cs="Times New Roman"/>
          <w:color w:val="auto"/>
          <w:sz w:val="28"/>
          <w:szCs w:val="28"/>
          <w:lang w:eastAsia="en-US"/>
        </w:rPr>
        <w:t>ю системы менеджмента качества;</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параметры испытаний в соответст</w:t>
      </w:r>
      <w:r>
        <w:rPr>
          <w:rFonts w:ascii="Times New Roman" w:eastAsia="Cambria" w:hAnsi="Times New Roman" w:cs="Times New Roman"/>
          <w:color w:val="auto"/>
          <w:sz w:val="28"/>
          <w:szCs w:val="28"/>
          <w:lang w:eastAsia="en-US"/>
        </w:rPr>
        <w:t>вии со спецификацией испытаний;</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ссылка, индекс и д</w:t>
      </w:r>
      <w:r>
        <w:rPr>
          <w:rFonts w:ascii="Times New Roman" w:eastAsia="Cambria" w:hAnsi="Times New Roman" w:cs="Times New Roman"/>
          <w:color w:val="auto"/>
          <w:sz w:val="28"/>
          <w:szCs w:val="28"/>
          <w:lang w:eastAsia="en-US"/>
        </w:rPr>
        <w:t>ата издания спецификации теста;</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параметры монтажа подшипников</w:t>
      </w:r>
      <w:r>
        <w:rPr>
          <w:rFonts w:ascii="Times New Roman" w:eastAsia="Cambria" w:hAnsi="Times New Roman" w:cs="Times New Roman"/>
          <w:color w:val="auto"/>
          <w:sz w:val="28"/>
          <w:szCs w:val="28"/>
          <w:lang w:eastAsia="en-US"/>
        </w:rPr>
        <w:t xml:space="preserve"> в соответствии с разделом 7.1;</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время, расстояние и, конечная наблюдаемая стабилизированная температ</w:t>
      </w:r>
      <w:r>
        <w:rPr>
          <w:rFonts w:ascii="Times New Roman" w:eastAsia="Cambria" w:hAnsi="Times New Roman" w:cs="Times New Roman"/>
          <w:color w:val="auto"/>
          <w:sz w:val="28"/>
          <w:szCs w:val="28"/>
          <w:lang w:eastAsia="en-US"/>
        </w:rPr>
        <w:t>ура предварительного испытания;</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w:t>
      </w:r>
      <w:r w:rsidR="005B0B79" w:rsidRPr="00D4678B">
        <w:rPr>
          <w:rFonts w:ascii="Times New Roman" w:eastAsia="Cambria" w:hAnsi="Times New Roman" w:cs="Times New Roman"/>
          <w:color w:val="auto"/>
          <w:sz w:val="28"/>
          <w:szCs w:val="28"/>
          <w:lang w:eastAsia="en-US"/>
        </w:rPr>
        <w:t xml:space="preserve"> результаты, полученные во время и после испытания, позволяющие оценить продукцию по  критериям, указанным в 7.4, </w:t>
      </w:r>
      <w:r w:rsidR="005B0B79" w:rsidRPr="00D4678B">
        <w:rPr>
          <w:rFonts w:ascii="Times New Roman" w:eastAsia="Cambria" w:hAnsi="Times New Roman" w:cs="Times New Roman"/>
          <w:color w:val="auto"/>
          <w:sz w:val="28"/>
          <w:szCs w:val="28"/>
          <w:lang w:val="en-US" w:eastAsia="en-US"/>
        </w:rPr>
        <w:t>A</w:t>
      </w:r>
      <w:r w:rsidR="005B0B79" w:rsidRPr="00D4678B">
        <w:rPr>
          <w:rFonts w:ascii="Times New Roman" w:eastAsia="Cambria" w:hAnsi="Times New Roman" w:cs="Times New Roman"/>
          <w:color w:val="auto"/>
          <w:sz w:val="28"/>
          <w:szCs w:val="28"/>
          <w:lang w:eastAsia="en-US"/>
        </w:rPr>
        <w:t xml:space="preserve">. 7 и </w:t>
      </w:r>
      <w:r w:rsidR="005B0B79" w:rsidRPr="00D4678B">
        <w:rPr>
          <w:rFonts w:ascii="Times New Roman" w:eastAsia="Cambria" w:hAnsi="Times New Roman" w:cs="Times New Roman"/>
          <w:color w:val="auto"/>
          <w:sz w:val="28"/>
          <w:szCs w:val="28"/>
          <w:lang w:val="en-US" w:eastAsia="en-US"/>
        </w:rPr>
        <w:t>A</w:t>
      </w:r>
      <w:r>
        <w:rPr>
          <w:rFonts w:ascii="Times New Roman" w:eastAsia="Cambria" w:hAnsi="Times New Roman" w:cs="Times New Roman"/>
          <w:color w:val="auto"/>
          <w:sz w:val="28"/>
          <w:szCs w:val="28"/>
          <w:lang w:eastAsia="en-US"/>
        </w:rPr>
        <w:t>. 8.;</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 xml:space="preserve">заявление о том, что испытание было проведено в соответствии со стандартом </w:t>
      </w:r>
      <w:r w:rsidR="005B0B79" w:rsidRPr="00D4678B">
        <w:rPr>
          <w:rFonts w:ascii="Times New Roman" w:eastAsia="Cambria" w:hAnsi="Times New Roman" w:cs="Times New Roman"/>
          <w:color w:val="auto"/>
          <w:sz w:val="28"/>
          <w:szCs w:val="28"/>
          <w:lang w:val="en-US" w:eastAsia="en-US"/>
        </w:rPr>
        <w:t>EN</w:t>
      </w:r>
      <w:r w:rsidR="005B0B79" w:rsidRPr="00D4678B">
        <w:rPr>
          <w:rFonts w:ascii="Times New Roman" w:eastAsia="Cambria" w:hAnsi="Times New Roman" w:cs="Times New Roman"/>
          <w:color w:val="auto"/>
          <w:sz w:val="28"/>
          <w:szCs w:val="28"/>
          <w:lang w:eastAsia="en-US"/>
        </w:rPr>
        <w:t xml:space="preserve"> 12082, включая информацию и условия, согласованные в спецификации испытания в соответствии с пунктом 5, касающимся испытания произв</w:t>
      </w:r>
      <w:r>
        <w:rPr>
          <w:rFonts w:ascii="Times New Roman" w:eastAsia="Cambria" w:hAnsi="Times New Roman" w:cs="Times New Roman"/>
          <w:color w:val="auto"/>
          <w:sz w:val="28"/>
          <w:szCs w:val="28"/>
          <w:lang w:eastAsia="en-US"/>
        </w:rPr>
        <w:t>одительности буровой установки;</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количество и продолжительность каждого прерывания испытания эксплуатационных характ</w:t>
      </w:r>
      <w:r>
        <w:rPr>
          <w:rFonts w:ascii="Times New Roman" w:eastAsia="Cambria" w:hAnsi="Times New Roman" w:cs="Times New Roman"/>
          <w:color w:val="auto"/>
          <w:sz w:val="28"/>
          <w:szCs w:val="28"/>
          <w:lang w:eastAsia="en-US"/>
        </w:rPr>
        <w:t>еристик в соответствии с 7.3.2;</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для каждого датчика температуры и с учетом всех элементарных поездок каждой последовательности необходимо рассчитать среднее значение и стандартное отклонение максимальных значений темпер</w:t>
      </w:r>
      <w:r>
        <w:rPr>
          <w:rFonts w:ascii="Times New Roman" w:eastAsia="Cambria" w:hAnsi="Times New Roman" w:cs="Times New Roman"/>
          <w:color w:val="auto"/>
          <w:sz w:val="28"/>
          <w:szCs w:val="28"/>
          <w:lang w:eastAsia="en-US"/>
        </w:rPr>
        <w:t>атуры (каждой поездки);</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обозначение, характеристики консистентной смазки (включая эталонную партию и дату производства), количество, используемое в каждой буксе, а в случае подшип</w:t>
      </w:r>
      <w:r>
        <w:rPr>
          <w:rFonts w:ascii="Times New Roman" w:eastAsia="Cambria" w:hAnsi="Times New Roman" w:cs="Times New Roman"/>
          <w:color w:val="auto"/>
          <w:sz w:val="28"/>
          <w:szCs w:val="28"/>
          <w:lang w:eastAsia="en-US"/>
        </w:rPr>
        <w:t>ников картриджа: потеря смазки;</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эскиз или чертеж буксы, показывающий все области приложения испытат</w:t>
      </w:r>
      <w:r>
        <w:rPr>
          <w:rFonts w:ascii="Times New Roman" w:eastAsia="Cambria" w:hAnsi="Times New Roman" w:cs="Times New Roman"/>
          <w:color w:val="auto"/>
          <w:sz w:val="28"/>
          <w:szCs w:val="28"/>
          <w:lang w:eastAsia="en-US"/>
        </w:rPr>
        <w:t>ельных усилий и их направления;</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чертеж интерфейса, показывающий ус</w:t>
      </w:r>
      <w:r>
        <w:rPr>
          <w:rFonts w:ascii="Times New Roman" w:eastAsia="Cambria" w:hAnsi="Times New Roman" w:cs="Times New Roman"/>
          <w:color w:val="auto"/>
          <w:sz w:val="28"/>
          <w:szCs w:val="28"/>
          <w:lang w:eastAsia="en-US"/>
        </w:rPr>
        <w:t>ловия монтажа всех компонентов;</w:t>
      </w:r>
    </w:p>
    <w:p w:rsidR="00AA7E8F" w:rsidRPr="00AA7E8F"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 xml:space="preserve">направления воздушного потока; скорости воздуха и площадь поперечного сечения (в </w:t>
      </w:r>
      <w:r w:rsidR="005B0B79" w:rsidRPr="00D4678B">
        <w:rPr>
          <w:rFonts w:ascii="Times New Roman" w:eastAsia="Cambria" w:hAnsi="Times New Roman" w:cs="Times New Roman"/>
          <w:color w:val="auto"/>
          <w:sz w:val="28"/>
          <w:szCs w:val="28"/>
          <w:lang w:val="en-US" w:eastAsia="en-US"/>
        </w:rPr>
        <w:t>m</w:t>
      </w:r>
      <w:r w:rsidR="005B0B79" w:rsidRPr="00AA7E8F">
        <w:rPr>
          <w:rFonts w:ascii="Times New Roman" w:eastAsia="Cambria" w:hAnsi="Times New Roman" w:cs="Times New Roman"/>
          <w:color w:val="auto"/>
          <w:position w:val="5"/>
          <w:sz w:val="28"/>
          <w:szCs w:val="28"/>
          <w:vertAlign w:val="superscript"/>
          <w:lang w:eastAsia="en-US"/>
        </w:rPr>
        <w:t>2</w:t>
      </w:r>
      <w:r w:rsidR="005B0B79" w:rsidRPr="00D4678B">
        <w:rPr>
          <w:rFonts w:ascii="Times New Roman" w:eastAsia="Cambria" w:hAnsi="Times New Roman" w:cs="Times New Roman"/>
          <w:color w:val="auto"/>
          <w:sz w:val="28"/>
          <w:szCs w:val="28"/>
          <w:lang w:eastAsia="en-US"/>
        </w:rPr>
        <w:t>) каждой системы охлаждения буксы;</w:t>
      </w:r>
    </w:p>
    <w:p w:rsidR="005B0B79" w:rsidRPr="00D4678B" w:rsidRDefault="00AA7E8F" w:rsidP="00AA7E8F">
      <w:pPr>
        <w:autoSpaceDE w:val="0"/>
        <w:autoSpaceDN w:val="0"/>
        <w:ind w:right="513" w:firstLine="709"/>
        <w:jc w:val="both"/>
        <w:rPr>
          <w:rFonts w:ascii="Times New Roman" w:eastAsia="Cambria" w:hAnsi="Times New Roman" w:cs="Times New Roman"/>
          <w:color w:val="auto"/>
          <w:sz w:val="28"/>
          <w:szCs w:val="28"/>
          <w:lang w:eastAsia="en-US"/>
        </w:rPr>
      </w:pPr>
      <w:r w:rsidRPr="00AA7E8F">
        <w:rPr>
          <w:rFonts w:ascii="Times New Roman" w:eastAsia="Cambria" w:hAnsi="Times New Roman" w:cs="Times New Roman"/>
          <w:color w:val="auto"/>
          <w:sz w:val="28"/>
          <w:szCs w:val="28"/>
          <w:lang w:eastAsia="en-US"/>
        </w:rPr>
        <w:lastRenderedPageBreak/>
        <w:t xml:space="preserve">- </w:t>
      </w:r>
      <w:r w:rsidR="005B0B79" w:rsidRPr="00D4678B">
        <w:rPr>
          <w:rFonts w:ascii="Times New Roman" w:eastAsia="Cambria" w:hAnsi="Times New Roman" w:cs="Times New Roman"/>
          <w:color w:val="auto"/>
          <w:sz w:val="28"/>
          <w:szCs w:val="28"/>
          <w:lang w:eastAsia="en-US"/>
        </w:rPr>
        <w:t>погрешности выходных измерений (температура и результаты анализа смазки).</w:t>
      </w:r>
    </w:p>
    <w:p w:rsidR="005B0B79" w:rsidRPr="00D4678B" w:rsidRDefault="005B0B79" w:rsidP="005B0B79">
      <w:pPr>
        <w:autoSpaceDE w:val="0"/>
        <w:autoSpaceDN w:val="0"/>
        <w:jc w:val="both"/>
        <w:rPr>
          <w:rFonts w:ascii="Times New Roman" w:eastAsia="Cambria" w:hAnsi="Times New Roman" w:cs="Times New Roman"/>
          <w:color w:val="auto"/>
          <w:sz w:val="28"/>
          <w:szCs w:val="28"/>
          <w:lang w:eastAsia="en-US"/>
        </w:rPr>
      </w:pPr>
    </w:p>
    <w:p w:rsidR="00AA7E8F" w:rsidRPr="00686F5D" w:rsidRDefault="005B0B79" w:rsidP="00AA7E8F">
      <w:pPr>
        <w:tabs>
          <w:tab w:val="left" w:pos="1620"/>
        </w:tabs>
        <w:autoSpaceDE w:val="0"/>
        <w:autoSpaceDN w:val="0"/>
        <w:spacing w:before="100"/>
        <w:ind w:left="536"/>
        <w:outlineLvl w:val="1"/>
        <w:rPr>
          <w:rFonts w:ascii="Times New Roman" w:eastAsia="Cambria" w:hAnsi="Times New Roman" w:cs="Times New Roman"/>
          <w:b/>
          <w:bCs/>
          <w:color w:val="auto"/>
          <w:sz w:val="28"/>
          <w:szCs w:val="28"/>
          <w:lang w:eastAsia="en-US"/>
        </w:rPr>
      </w:pPr>
      <w:bookmarkStart w:id="39" w:name="_bookmark25"/>
      <w:bookmarkStart w:id="40" w:name="8_Field_test"/>
      <w:bookmarkEnd w:id="39"/>
      <w:bookmarkEnd w:id="40"/>
      <w:r w:rsidRPr="00D4678B">
        <w:rPr>
          <w:rFonts w:ascii="Times New Roman" w:eastAsia="Cambria" w:hAnsi="Times New Roman" w:cs="Times New Roman"/>
          <w:b/>
          <w:bCs/>
          <w:color w:val="auto"/>
          <w:sz w:val="28"/>
          <w:szCs w:val="28"/>
          <w:lang w:eastAsia="en-US"/>
        </w:rPr>
        <w:t xml:space="preserve">8 </w:t>
      </w:r>
      <w:r w:rsidR="00CE591B">
        <w:rPr>
          <w:rFonts w:ascii="Times New Roman" w:eastAsia="Cambria" w:hAnsi="Times New Roman" w:cs="Times New Roman"/>
          <w:b/>
          <w:bCs/>
          <w:color w:val="auto"/>
          <w:sz w:val="28"/>
          <w:szCs w:val="28"/>
          <w:lang w:eastAsia="en-US"/>
        </w:rPr>
        <w:t xml:space="preserve">Эксплуатационные </w:t>
      </w:r>
      <w:r w:rsidRPr="00D4678B">
        <w:rPr>
          <w:rFonts w:ascii="Times New Roman" w:eastAsia="Cambria" w:hAnsi="Times New Roman" w:cs="Times New Roman"/>
          <w:b/>
          <w:bCs/>
          <w:color w:val="auto"/>
          <w:sz w:val="28"/>
          <w:szCs w:val="28"/>
          <w:lang w:eastAsia="en-US"/>
        </w:rPr>
        <w:t>испытания</w:t>
      </w:r>
      <w:bookmarkStart w:id="41" w:name="_bookmark26"/>
      <w:bookmarkStart w:id="42" w:name="8.1_General"/>
      <w:bookmarkEnd w:id="41"/>
      <w:bookmarkEnd w:id="42"/>
    </w:p>
    <w:p w:rsidR="005B0B79" w:rsidRPr="00D4678B" w:rsidRDefault="005B0B79" w:rsidP="00AA7E8F">
      <w:pPr>
        <w:tabs>
          <w:tab w:val="left" w:pos="1620"/>
        </w:tabs>
        <w:autoSpaceDE w:val="0"/>
        <w:autoSpaceDN w:val="0"/>
        <w:spacing w:before="100"/>
        <w:ind w:left="536"/>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8.1 Общие положения</w:t>
      </w:r>
    </w:p>
    <w:p w:rsidR="005B0B79" w:rsidRPr="00D4678B" w:rsidRDefault="00CE591B" w:rsidP="00FB6BF3">
      <w:pPr>
        <w:autoSpaceDE w:val="0"/>
        <w:autoSpaceDN w:val="0"/>
        <w:ind w:firstLine="536"/>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Эксплуатационные</w:t>
      </w:r>
      <w:r w:rsidR="005B0B79" w:rsidRPr="00D4678B">
        <w:rPr>
          <w:rFonts w:ascii="Times New Roman" w:eastAsia="Cambria" w:hAnsi="Times New Roman" w:cs="Times New Roman"/>
          <w:color w:val="auto"/>
          <w:sz w:val="28"/>
          <w:szCs w:val="28"/>
          <w:lang w:eastAsia="en-US"/>
        </w:rPr>
        <w:t xml:space="preserve"> испытания должны проводиться с целью корректировки, подтверждения и исправления инструкций, связанных с техническим обслуживанием: например, процедуры повторной смазки подшипников (если применимо), расстояния капитального ремонта, диагностических параметров (например, температуры и/или уровня вибрации и/или шума и т.д.).</w:t>
      </w:r>
    </w:p>
    <w:p w:rsidR="005B0B79" w:rsidRPr="00D4678B" w:rsidRDefault="005B0B79" w:rsidP="00FB6BF3">
      <w:pPr>
        <w:autoSpaceDE w:val="0"/>
        <w:autoSpaceDN w:val="0"/>
        <w:ind w:firstLine="53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Полевые испытания включают мониторинг достаточно большой выборки букс в течение определенного расстояния и/или времени и предоставляют данные для проверки предлагаемого режима технического обслуживания.</w:t>
      </w:r>
    </w:p>
    <w:p w:rsidR="005B0B79" w:rsidRPr="00D4678B" w:rsidRDefault="005B0B79" w:rsidP="00FB6BF3">
      <w:pPr>
        <w:autoSpaceDE w:val="0"/>
        <w:autoSpaceDN w:val="0"/>
        <w:ind w:firstLine="53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Букса, подлежащая испытанию, должна быть идентична той, которая будет использоваться в эксплуатации.</w:t>
      </w:r>
    </w:p>
    <w:p w:rsidR="005B0B79" w:rsidRPr="00D4678B" w:rsidRDefault="005B0B79" w:rsidP="00FB6BF3">
      <w:pPr>
        <w:autoSpaceDE w:val="0"/>
        <w:autoSpaceDN w:val="0"/>
        <w:ind w:firstLine="53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Роликовый подшипник (подшипники), смазка и тип буксы, подлежащие испытанию в полевых условиях, должны пройти испытание на производительность в лаборатории.</w:t>
      </w:r>
    </w:p>
    <w:p w:rsidR="005B0B79" w:rsidRPr="00D4678B" w:rsidRDefault="005B0B79" w:rsidP="00FB6BF3">
      <w:pPr>
        <w:autoSpaceDE w:val="0"/>
        <w:autoSpaceDN w:val="0"/>
        <w:ind w:firstLine="536"/>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На результаты существующих полевых испытаний можно ссылаться в отношении предварительных условий, описанных в А. 9.</w:t>
      </w:r>
    </w:p>
    <w:p w:rsidR="00FB6BF3" w:rsidRPr="00686F5D" w:rsidRDefault="00FB6BF3" w:rsidP="00FB6BF3">
      <w:pPr>
        <w:tabs>
          <w:tab w:val="left" w:pos="567"/>
        </w:tabs>
        <w:autoSpaceDE w:val="0"/>
        <w:autoSpaceDN w:val="0"/>
        <w:outlineLvl w:val="2"/>
        <w:rPr>
          <w:rFonts w:ascii="Times New Roman" w:eastAsia="Cambria" w:hAnsi="Times New Roman" w:cs="Times New Roman"/>
          <w:b/>
          <w:bCs/>
          <w:color w:val="auto"/>
          <w:sz w:val="28"/>
          <w:szCs w:val="28"/>
          <w:lang w:eastAsia="en-US"/>
        </w:rPr>
      </w:pPr>
      <w:bookmarkStart w:id="43" w:name="_bookmark27"/>
      <w:bookmarkStart w:id="44" w:name="8.2_Carrying_out_the_test"/>
      <w:bookmarkEnd w:id="43"/>
      <w:bookmarkEnd w:id="44"/>
      <w:r w:rsidRPr="00686F5D">
        <w:rPr>
          <w:rFonts w:ascii="Times New Roman" w:eastAsia="Cambria" w:hAnsi="Times New Roman" w:cs="Times New Roman"/>
          <w:b/>
          <w:bCs/>
          <w:color w:val="auto"/>
          <w:sz w:val="28"/>
          <w:szCs w:val="28"/>
          <w:lang w:eastAsia="en-US"/>
        </w:rPr>
        <w:tab/>
      </w:r>
    </w:p>
    <w:p w:rsidR="00FB6BF3" w:rsidRDefault="00FB6BF3" w:rsidP="00FB6BF3">
      <w:pPr>
        <w:tabs>
          <w:tab w:val="left" w:pos="567"/>
        </w:tabs>
        <w:autoSpaceDE w:val="0"/>
        <w:autoSpaceDN w:val="0"/>
        <w:outlineLvl w:val="2"/>
        <w:rPr>
          <w:rFonts w:ascii="Times New Roman" w:eastAsia="Cambria" w:hAnsi="Times New Roman" w:cs="Times New Roman"/>
          <w:b/>
          <w:bCs/>
          <w:color w:val="auto"/>
          <w:sz w:val="28"/>
          <w:szCs w:val="28"/>
          <w:lang w:val="en-US"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eastAsia="en-US"/>
        </w:rPr>
        <w:t>8.2 Проведение испытания</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val="en-US" w:eastAsia="en-US"/>
        </w:rPr>
        <w:tab/>
      </w:r>
      <w:r w:rsidR="005B0B79" w:rsidRPr="00D4678B">
        <w:rPr>
          <w:rFonts w:ascii="Times New Roman" w:eastAsia="Cambria" w:hAnsi="Times New Roman" w:cs="Times New Roman"/>
          <w:color w:val="auto"/>
          <w:sz w:val="28"/>
          <w:szCs w:val="28"/>
          <w:lang w:eastAsia="en-US"/>
        </w:rPr>
        <w:t xml:space="preserve">Буксы, подлежащие испытанию, должны, насколько </w:t>
      </w:r>
      <w:proofErr w:type="gramStart"/>
      <w:r w:rsidR="005B0B79" w:rsidRPr="00D4678B">
        <w:rPr>
          <w:rFonts w:ascii="Times New Roman" w:eastAsia="Cambria" w:hAnsi="Times New Roman" w:cs="Times New Roman"/>
          <w:color w:val="auto"/>
          <w:sz w:val="28"/>
          <w:szCs w:val="28"/>
          <w:lang w:eastAsia="en-US"/>
        </w:rPr>
        <w:t>это</w:t>
      </w:r>
      <w:proofErr w:type="gramEnd"/>
      <w:r w:rsidR="005B0B79" w:rsidRPr="00D4678B">
        <w:rPr>
          <w:rFonts w:ascii="Times New Roman" w:eastAsia="Cambria" w:hAnsi="Times New Roman" w:cs="Times New Roman"/>
          <w:color w:val="auto"/>
          <w:sz w:val="28"/>
          <w:szCs w:val="28"/>
          <w:lang w:eastAsia="en-US"/>
        </w:rPr>
        <w:t xml:space="preserve"> возможно, устанавливаться на транспортных средствах, преодолевающих большие ежегодные расстояния, с максимальными рабочими скоростями, разрешенными для этой категории транспортных средств, и с максимально возможной нагрузкой на ось.</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Объем полевых испытаний (совокупное расстояние, возможные промежуточные проверки) определяется в спецификации испытаний в соответствии с пунктом 5.</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Количество букс, подлежащих контролю, зависит от количества транспортных средств и определяется в спецификации испытаний в соответствии с пунктом 5. Для транспортных сре</w:t>
      </w:r>
      <w:proofErr w:type="gramStart"/>
      <w:r w:rsidR="005B0B79" w:rsidRPr="00D4678B">
        <w:rPr>
          <w:rFonts w:ascii="Times New Roman" w:eastAsia="Cambria" w:hAnsi="Times New Roman" w:cs="Times New Roman"/>
          <w:color w:val="auto"/>
          <w:sz w:val="28"/>
          <w:szCs w:val="28"/>
          <w:lang w:eastAsia="en-US"/>
        </w:rPr>
        <w:t>дств с пр</w:t>
      </w:r>
      <w:proofErr w:type="gramEnd"/>
      <w:r w:rsidR="005B0B79" w:rsidRPr="00D4678B">
        <w:rPr>
          <w:rFonts w:ascii="Times New Roman" w:eastAsia="Cambria" w:hAnsi="Times New Roman" w:cs="Times New Roman"/>
          <w:color w:val="auto"/>
          <w:sz w:val="28"/>
          <w:szCs w:val="28"/>
          <w:lang w:eastAsia="en-US"/>
        </w:rPr>
        <w:t>иводимыми в действие и не приводимыми в действие колесными парами оба типа колесных пар должны состоять из этого количества колесных пар, подлежащих контролю в соответствии с их долей в транспортном средстве.</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Испытание должно проводиться не менее чем в два раза по сравнению с ежегодным заданным расстоянием, пройденным предполагаемым обслуживанием, или максимальным интервалом технического обслуживания подшипников, независимо от того, что наступит раньше. При скорости свыше 200 км/ч минимальное пройденное расстояние может быть ограничено 1 000 000 </w:t>
      </w:r>
      <w:r w:rsidR="005B0B79" w:rsidRPr="00D4678B">
        <w:rPr>
          <w:rFonts w:ascii="Times New Roman" w:eastAsia="Cambria" w:hAnsi="Times New Roman" w:cs="Times New Roman"/>
          <w:color w:val="auto"/>
          <w:sz w:val="28"/>
          <w:szCs w:val="28"/>
          <w:lang w:eastAsia="en-US"/>
        </w:rPr>
        <w:lastRenderedPageBreak/>
        <w:t>км.</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Для оценки и проверки должны быть выбраны буксы, которые накопили наибольшее расстояние, пройденное в ходе полевых испытаний.</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Для новых типов применений или новых инструкций по техническому обслуживанию колесные пары должны контролироваться в ходе промежуточной проверки во время полного полевого испытания. Рекомендуется использовать количество в 20 колесных пар (т. е. 40 осевых коробок).</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Объем промежуточных и окончательных проверок  определяется в спецификации испытаний на основе имеющихся полевых данных (например, данных о температуре на борту/на трассе). При окончательной проверке подшипники качения должны быть проверены, по крайней мере, визуально. Дополнительные исследования (например, анализ смазки, микрографический анализ) могут быть определены в спецификации теста.</w:t>
      </w:r>
      <w:bookmarkStart w:id="45" w:name="_bookmark28"/>
      <w:bookmarkStart w:id="46" w:name="8.3_Test_parameters"/>
      <w:bookmarkEnd w:id="45"/>
      <w:bookmarkEnd w:id="46"/>
    </w:p>
    <w:p w:rsidR="00FB6BF3" w:rsidRPr="00686F5D"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p>
    <w:p w:rsidR="00FB6BF3" w:rsidRPr="00686F5D"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Pr>
          <w:rFonts w:ascii="Times New Roman" w:eastAsia="Cambria" w:hAnsi="Times New Roman" w:cs="Times New Roman"/>
          <w:b/>
          <w:bCs/>
          <w:color w:val="auto"/>
          <w:sz w:val="28"/>
          <w:szCs w:val="28"/>
          <w:lang w:eastAsia="en-US"/>
        </w:rPr>
        <w:t>8.3 Параметры испытаний</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Спецификация испытания в соответствии с пунктом 5 определяет:</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Pr="00FB6BF3">
        <w:rPr>
          <w:rFonts w:ascii="Times New Roman" w:eastAsia="Cambria" w:hAnsi="Times New Roman" w:cs="Times New Roman"/>
          <w:b/>
          <w:bCs/>
          <w:color w:val="auto"/>
          <w:sz w:val="28"/>
          <w:szCs w:val="28"/>
          <w:lang w:eastAsia="en-US"/>
        </w:rPr>
        <w:t xml:space="preserve">- </w:t>
      </w:r>
      <w:r w:rsidR="005B0B79" w:rsidRPr="00FB6BF3">
        <w:rPr>
          <w:rFonts w:ascii="Times New Roman" w:eastAsia="Cambria" w:hAnsi="Times New Roman" w:cs="Times New Roman"/>
          <w:color w:val="auto"/>
          <w:sz w:val="28"/>
          <w:szCs w:val="28"/>
          <w:lang w:eastAsia="en-US"/>
        </w:rPr>
        <w:t>минимальное расстояние полевых испытаний;</w:t>
      </w:r>
    </w:p>
    <w:p w:rsidR="00FB6BF3" w:rsidRPr="00FB6BF3" w:rsidRDefault="005B0B79"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интервал повторной смазки и количество смазки, если таковые имеются;</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Pr="00FB6BF3">
        <w:rPr>
          <w:rFonts w:ascii="Times New Roman" w:eastAsia="Cambria" w:hAnsi="Times New Roman" w:cs="Times New Roman"/>
          <w:b/>
          <w:bCs/>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интервал промежуточных проверок, процедуру отбора проб и характер проверок;</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Pr="00FB6BF3">
        <w:rPr>
          <w:rFonts w:ascii="Times New Roman" w:eastAsia="Cambria" w:hAnsi="Times New Roman" w:cs="Times New Roman"/>
          <w:b/>
          <w:bCs/>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количество букс и тип соответствующих колесных пар (с питанием или без питания);</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Pr="00FB6BF3">
        <w:rPr>
          <w:rFonts w:ascii="Times New Roman" w:eastAsia="Cambria" w:hAnsi="Times New Roman" w:cs="Times New Roman"/>
          <w:b/>
          <w:bCs/>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характеристики транспортного средства (нагрузка на ось, максимальная скорость и т.д.);</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Pr="00FB6BF3">
        <w:rPr>
          <w:rFonts w:ascii="Times New Roman" w:eastAsia="Cambria" w:hAnsi="Times New Roman" w:cs="Times New Roman"/>
          <w:b/>
          <w:bCs/>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объем промежуточных и окончательных проверок.</w:t>
      </w:r>
    </w:p>
    <w:p w:rsidR="00FB6BF3" w:rsidRPr="00FB6BF3"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Вышеуказанные условия определяются таким образом, чтобы отражать условия эксплуатации и тип обслуживания для приложения и подтверждать требуемую надежность.</w:t>
      </w:r>
      <w:bookmarkStart w:id="47" w:name="_bookmark29"/>
      <w:bookmarkStart w:id="48" w:name="8.4_Acceptance_criteria"/>
      <w:bookmarkEnd w:id="47"/>
      <w:bookmarkEnd w:id="48"/>
    </w:p>
    <w:p w:rsidR="00FB6BF3" w:rsidRPr="00686F5D" w:rsidRDefault="00FB6BF3" w:rsidP="00FB6BF3">
      <w:pPr>
        <w:tabs>
          <w:tab w:val="left" w:pos="567"/>
        </w:tabs>
        <w:autoSpaceDE w:val="0"/>
        <w:autoSpaceDN w:val="0"/>
        <w:jc w:val="both"/>
        <w:outlineLvl w:val="2"/>
        <w:rPr>
          <w:rFonts w:ascii="Times New Roman" w:eastAsia="Cambria" w:hAnsi="Times New Roman" w:cs="Times New Roman"/>
          <w:b/>
          <w:bCs/>
          <w:color w:val="auto"/>
          <w:sz w:val="28"/>
          <w:szCs w:val="28"/>
          <w:lang w:eastAsia="en-US"/>
        </w:rPr>
      </w:pPr>
    </w:p>
    <w:p w:rsidR="005B0B79" w:rsidRPr="00D4678B" w:rsidRDefault="005B0B79" w:rsidP="00FB6BF3">
      <w:pPr>
        <w:tabs>
          <w:tab w:val="left" w:pos="567"/>
        </w:tabs>
        <w:autoSpaceDE w:val="0"/>
        <w:autoSpaceDN w:val="0"/>
        <w:ind w:firstLine="567"/>
        <w:jc w:val="both"/>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 xml:space="preserve">8.4 Критерии приемки </w:t>
      </w:r>
    </w:p>
    <w:p w:rsidR="00FB6BF3" w:rsidRPr="00FB6BF3" w:rsidRDefault="00FB6BF3" w:rsidP="00FB6BF3">
      <w:pPr>
        <w:tabs>
          <w:tab w:val="left" w:pos="1096"/>
        </w:tabs>
        <w:autoSpaceDE w:val="0"/>
        <w:autoSpaceDN w:val="0"/>
        <w:spacing w:before="210"/>
        <w:outlineLvl w:val="3"/>
        <w:rPr>
          <w:rFonts w:ascii="Times New Roman" w:eastAsia="Cambria" w:hAnsi="Times New Roman" w:cs="Times New Roman"/>
          <w:b/>
          <w:bCs/>
          <w:color w:val="auto"/>
          <w:sz w:val="28"/>
          <w:szCs w:val="28"/>
          <w:lang w:eastAsia="en-US"/>
        </w:rPr>
      </w:pPr>
      <w:bookmarkStart w:id="49" w:name="_bookmark30"/>
      <w:bookmarkStart w:id="50" w:name="8.4.1_Results_to_be_obtained_at_intermed"/>
      <w:bookmarkEnd w:id="49"/>
      <w:bookmarkEnd w:id="50"/>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eastAsia="en-US"/>
        </w:rPr>
        <w:t>8.4.1 Результаты, получаемые при промежуто</w:t>
      </w:r>
      <w:r>
        <w:rPr>
          <w:rFonts w:ascii="Times New Roman" w:eastAsia="Cambria" w:hAnsi="Times New Roman" w:cs="Times New Roman"/>
          <w:b/>
          <w:bCs/>
          <w:color w:val="auto"/>
          <w:sz w:val="28"/>
          <w:szCs w:val="28"/>
          <w:lang w:eastAsia="en-US"/>
        </w:rPr>
        <w:t>чных проверках в ходе испытания</w:t>
      </w:r>
    </w:p>
    <w:p w:rsidR="005B0B79" w:rsidRPr="00FB6BF3" w:rsidRDefault="00FB6BF3" w:rsidP="00FB6BF3">
      <w:pPr>
        <w:tabs>
          <w:tab w:val="left" w:pos="567"/>
        </w:tabs>
        <w:autoSpaceDE w:val="0"/>
        <w:autoSpaceDN w:val="0"/>
        <w:spacing w:before="210"/>
        <w:jc w:val="both"/>
        <w:outlineLvl w:val="3"/>
        <w:rPr>
          <w:rFonts w:ascii="Times New Roman" w:eastAsia="Cambria" w:hAnsi="Times New Roman" w:cs="Times New Roman"/>
          <w:b/>
          <w:bCs/>
          <w:color w:val="auto"/>
          <w:sz w:val="28"/>
          <w:szCs w:val="28"/>
          <w:lang w:eastAsia="en-US"/>
        </w:rPr>
      </w:pPr>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В течение испытательного периода (при промежуточных проверках) не должно возникать никаких дефектов в смазке. Аналогичным образом, не должно быть никаких дефектов подшипников (сколов, поломок и т.д.) или неисправностей пломбы. </w:t>
      </w:r>
    </w:p>
    <w:p w:rsidR="00FB6BF3" w:rsidRPr="00686F5D" w:rsidRDefault="005B0B79" w:rsidP="00FB6BF3">
      <w:pPr>
        <w:autoSpaceDE w:val="0"/>
        <w:autoSpaceDN w:val="0"/>
        <w:spacing w:before="4"/>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b/>
          <w:color w:val="auto"/>
          <w:sz w:val="28"/>
          <w:szCs w:val="28"/>
          <w:lang w:eastAsia="en-US"/>
        </w:rPr>
        <w:t>8.4.2 Результаты, получаемые после испытания</w:t>
      </w:r>
      <w:bookmarkStart w:id="51" w:name="_bookmark31"/>
      <w:bookmarkStart w:id="52" w:name="8.4.2_Results_to_be_obtained_after_the_t"/>
      <w:bookmarkEnd w:id="51"/>
      <w:bookmarkEnd w:id="52"/>
    </w:p>
    <w:p w:rsidR="00FB6BF3" w:rsidRPr="00686F5D" w:rsidRDefault="00FB6BF3" w:rsidP="00FB6BF3">
      <w:pPr>
        <w:autoSpaceDE w:val="0"/>
        <w:autoSpaceDN w:val="0"/>
        <w:spacing w:before="4"/>
        <w:ind w:firstLine="708"/>
        <w:jc w:val="both"/>
        <w:rPr>
          <w:rFonts w:ascii="Times New Roman" w:eastAsia="Cambria" w:hAnsi="Times New Roman" w:cs="Times New Roman"/>
          <w:b/>
          <w:color w:val="auto"/>
          <w:sz w:val="28"/>
          <w:szCs w:val="28"/>
          <w:lang w:eastAsia="en-US"/>
        </w:rPr>
      </w:pPr>
    </w:p>
    <w:p w:rsidR="005B0B79" w:rsidRPr="00FB6BF3" w:rsidRDefault="005B0B79" w:rsidP="00FB6BF3">
      <w:pPr>
        <w:autoSpaceDE w:val="0"/>
        <w:autoSpaceDN w:val="0"/>
        <w:spacing w:before="4"/>
        <w:ind w:firstLine="708"/>
        <w:jc w:val="both"/>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color w:val="auto"/>
          <w:sz w:val="28"/>
          <w:szCs w:val="28"/>
          <w:lang w:eastAsia="en-US"/>
        </w:rPr>
        <w:t xml:space="preserve">В конце испытательного периода результаты, которые должны быть получены в соответствии со спецификацией испытания, должны быть представлены, как описано в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8.</w:t>
      </w:r>
    </w:p>
    <w:p w:rsidR="00FB6BF3" w:rsidRPr="00686F5D" w:rsidRDefault="00FB6BF3" w:rsidP="00FB6BF3">
      <w:pPr>
        <w:tabs>
          <w:tab w:val="left" w:pos="938"/>
        </w:tabs>
        <w:autoSpaceDE w:val="0"/>
        <w:autoSpaceDN w:val="0"/>
        <w:spacing w:before="94"/>
        <w:ind w:left="1276" w:hanging="567"/>
        <w:outlineLvl w:val="2"/>
        <w:rPr>
          <w:rFonts w:ascii="Times New Roman" w:eastAsia="Cambria" w:hAnsi="Times New Roman" w:cs="Times New Roman"/>
          <w:b/>
          <w:bCs/>
          <w:color w:val="auto"/>
          <w:sz w:val="28"/>
          <w:szCs w:val="28"/>
          <w:lang w:eastAsia="en-US"/>
        </w:rPr>
      </w:pPr>
      <w:bookmarkStart w:id="53" w:name="_bookmark32"/>
      <w:bookmarkStart w:id="54" w:name="8.5_Field_test_report"/>
      <w:bookmarkEnd w:id="53"/>
      <w:bookmarkEnd w:id="54"/>
    </w:p>
    <w:p w:rsidR="00FB6BF3" w:rsidRPr="00FB6BF3" w:rsidRDefault="005B0B79" w:rsidP="00FB6BF3">
      <w:pPr>
        <w:tabs>
          <w:tab w:val="left" w:pos="940"/>
        </w:tabs>
        <w:autoSpaceDE w:val="0"/>
        <w:autoSpaceDN w:val="0"/>
        <w:spacing w:before="94"/>
        <w:ind w:left="1276" w:hanging="567"/>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 xml:space="preserve">8.5 </w:t>
      </w:r>
      <w:r w:rsidR="00CE591B">
        <w:rPr>
          <w:rFonts w:ascii="Times New Roman" w:eastAsia="Cambria" w:hAnsi="Times New Roman" w:cs="Times New Roman"/>
          <w:b/>
          <w:bCs/>
          <w:color w:val="auto"/>
          <w:sz w:val="28"/>
          <w:szCs w:val="28"/>
          <w:lang w:eastAsia="en-US"/>
        </w:rPr>
        <w:t>Протокол эксплуатационных испытаний</w:t>
      </w:r>
    </w:p>
    <w:p w:rsidR="005B0B79" w:rsidRPr="00FB6BF3" w:rsidRDefault="00FB6BF3" w:rsidP="00FB6BF3">
      <w:pPr>
        <w:tabs>
          <w:tab w:val="left" w:pos="709"/>
        </w:tabs>
        <w:autoSpaceDE w:val="0"/>
        <w:autoSpaceDN w:val="0"/>
        <w:spacing w:before="94"/>
        <w:jc w:val="both"/>
        <w:outlineLvl w:val="2"/>
        <w:rPr>
          <w:rFonts w:ascii="Times New Roman" w:eastAsia="Cambria" w:hAnsi="Times New Roman" w:cs="Times New Roman"/>
          <w:b/>
          <w:bCs/>
          <w:color w:val="auto"/>
          <w:sz w:val="28"/>
          <w:szCs w:val="28"/>
          <w:lang w:eastAsia="en-US"/>
        </w:rPr>
      </w:pPr>
      <w:r w:rsidRPr="00CE591B">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По завершении испытания составляется </w:t>
      </w:r>
      <w:r w:rsidR="00CE591B">
        <w:rPr>
          <w:rFonts w:ascii="Times New Roman" w:eastAsia="Cambria" w:hAnsi="Times New Roman" w:cs="Times New Roman"/>
          <w:color w:val="auto"/>
          <w:sz w:val="28"/>
          <w:szCs w:val="28"/>
          <w:lang w:eastAsia="en-US"/>
        </w:rPr>
        <w:t>протокол</w:t>
      </w:r>
      <w:r w:rsidR="005B0B79" w:rsidRPr="00D4678B">
        <w:rPr>
          <w:rFonts w:ascii="Times New Roman" w:eastAsia="Cambria" w:hAnsi="Times New Roman" w:cs="Times New Roman"/>
          <w:color w:val="auto"/>
          <w:sz w:val="28"/>
          <w:szCs w:val="28"/>
          <w:lang w:eastAsia="en-US"/>
        </w:rPr>
        <w:t xml:space="preserve"> следующего содержания, включающий </w:t>
      </w:r>
      <w:r w:rsidR="00CE591B">
        <w:rPr>
          <w:rFonts w:ascii="Times New Roman" w:eastAsia="Cambria" w:hAnsi="Times New Roman" w:cs="Times New Roman"/>
          <w:color w:val="auto"/>
          <w:sz w:val="28"/>
          <w:szCs w:val="28"/>
          <w:lang w:eastAsia="en-US"/>
        </w:rPr>
        <w:t>минимум следующее</w:t>
      </w:r>
      <w:r w:rsidR="005B0B79" w:rsidRPr="00D4678B">
        <w:rPr>
          <w:rFonts w:ascii="Times New Roman" w:eastAsia="Cambria" w:hAnsi="Times New Roman" w:cs="Times New Roman"/>
          <w:color w:val="auto"/>
          <w:sz w:val="28"/>
          <w:szCs w:val="28"/>
          <w:lang w:eastAsia="en-US"/>
        </w:rPr>
        <w:t>:</w:t>
      </w:r>
    </w:p>
    <w:p w:rsidR="005B0B79" w:rsidRPr="00D4678B" w:rsidRDefault="005B0B79" w:rsidP="00FB6BF3">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обозначение и происхождение каждого компонента испытываемых букс;</w:t>
      </w:r>
    </w:p>
    <w:p w:rsidR="005B0B79" w:rsidRPr="00D4678B" w:rsidRDefault="005B0B79" w:rsidP="00FB6BF3">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подробную информацию об испытанных буксах (например, серийный номер подшипников, дата производства, ссылка на партию смазки);</w:t>
      </w:r>
    </w:p>
    <w:p w:rsidR="005B0B79" w:rsidRPr="00D4678B" w:rsidRDefault="005B0B79" w:rsidP="00FB6BF3">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параметры испытаний в соответствии с 8.3;</w:t>
      </w:r>
    </w:p>
    <w:p w:rsidR="005B0B79" w:rsidRPr="00D4678B" w:rsidRDefault="005B0B79" w:rsidP="00FB6BF3">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организацию тестирования, персонал, который редактирует и санкционирует отчет об испытаниях;</w:t>
      </w:r>
    </w:p>
    <w:p w:rsidR="005B0B79" w:rsidRPr="00D4678B" w:rsidRDefault="005B0B79" w:rsidP="00FB6BF3">
      <w:pPr>
        <w:tabs>
          <w:tab w:val="left" w:pos="940"/>
        </w:tabs>
        <w:autoSpaceDE w:val="0"/>
        <w:autoSpaceDN w:val="0"/>
        <w:ind w:left="535" w:right="-83"/>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описание маршруто</w:t>
      </w:r>
      <w:r w:rsidR="00FB6BF3">
        <w:rPr>
          <w:rFonts w:ascii="Times New Roman" w:eastAsia="Cambria" w:hAnsi="Times New Roman" w:cs="Times New Roman"/>
          <w:color w:val="auto"/>
          <w:sz w:val="28"/>
          <w:szCs w:val="28"/>
          <w:lang w:eastAsia="en-US"/>
        </w:rPr>
        <w:t>в, условий движения и служебных</w:t>
      </w:r>
      <w:r w:rsidR="00FB6BF3" w:rsidRPr="00FB6BF3">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color w:val="auto"/>
          <w:sz w:val="28"/>
          <w:szCs w:val="28"/>
          <w:lang w:eastAsia="en-US"/>
        </w:rPr>
        <w:t>обязанностей;</w:t>
      </w:r>
    </w:p>
    <w:p w:rsidR="005B0B79" w:rsidRPr="00D4678B" w:rsidRDefault="005B0B79" w:rsidP="00FB6BF3">
      <w:pPr>
        <w:numPr>
          <w:ilvl w:val="0"/>
          <w:numId w:val="4"/>
        </w:numPr>
        <w:tabs>
          <w:tab w:val="left" w:pos="940"/>
        </w:tabs>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отчеты от систем </w:t>
      </w:r>
      <w:r w:rsidRPr="00D4678B">
        <w:rPr>
          <w:rFonts w:ascii="Times New Roman" w:eastAsia="Cambria" w:hAnsi="Times New Roman" w:cs="Times New Roman"/>
          <w:color w:val="auto"/>
          <w:sz w:val="28"/>
          <w:szCs w:val="28"/>
          <w:lang w:val="en-US" w:eastAsia="en-US"/>
        </w:rPr>
        <w:t>HABD</w:t>
      </w:r>
      <w:r w:rsidRPr="00D4678B">
        <w:rPr>
          <w:rFonts w:ascii="Times New Roman" w:eastAsia="Cambria" w:hAnsi="Times New Roman" w:cs="Times New Roman"/>
          <w:color w:val="auto"/>
          <w:sz w:val="28"/>
          <w:szCs w:val="28"/>
          <w:lang w:eastAsia="en-US"/>
        </w:rPr>
        <w:t xml:space="preserve"> (на ходу и/или на борту), если таковые имеются;</w:t>
      </w:r>
    </w:p>
    <w:p w:rsidR="005B0B79" w:rsidRPr="00D4678B" w:rsidRDefault="005B0B79" w:rsidP="00FB6BF3">
      <w:pPr>
        <w:numPr>
          <w:ilvl w:val="0"/>
          <w:numId w:val="4"/>
        </w:numPr>
        <w:tabs>
          <w:tab w:val="left" w:pos="940"/>
        </w:tabs>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результаты, полученные во время и после испытания, позволяющие оценить продукцию в соответствии с критериями, указанными в А. 8.;</w:t>
      </w:r>
    </w:p>
    <w:p w:rsidR="005B0B79" w:rsidRPr="00D4678B" w:rsidRDefault="005B0B79" w:rsidP="00FB6BF3">
      <w:pPr>
        <w:numPr>
          <w:ilvl w:val="0"/>
          <w:numId w:val="4"/>
        </w:numPr>
        <w:tabs>
          <w:tab w:val="left" w:pos="940"/>
        </w:tabs>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заявление о том, что испытание было проведено в соответствии со стандартом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12082, включая спецификацию испытания в соответствии с пунктом 5 в той мере, в какой это соответствует полевому испытанию.</w:t>
      </w:r>
    </w:p>
    <w:p w:rsidR="00AC7942" w:rsidRPr="00D4678B" w:rsidRDefault="00AC7942" w:rsidP="00FB6BF3">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EA546B" w:rsidRPr="00D4678B" w:rsidRDefault="00EA546B" w:rsidP="00FB6BF3">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945104" w:rsidRPr="00D4678B" w:rsidRDefault="00945104" w:rsidP="009269E6">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D77C0F" w:rsidRPr="00D4678B" w:rsidRDefault="00D77C0F" w:rsidP="00993373">
      <w:pPr>
        <w:widowControl/>
        <w:autoSpaceDE w:val="0"/>
        <w:autoSpaceDN w:val="0"/>
        <w:adjustRightInd w:val="0"/>
        <w:ind w:firstLine="567"/>
        <w:jc w:val="both"/>
        <w:rPr>
          <w:rFonts w:ascii="Times New Roman" w:eastAsia="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686F5D" w:rsidRDefault="005B0B79" w:rsidP="005B0B79">
      <w:pPr>
        <w:pStyle w:val="Style12"/>
        <w:widowControl/>
        <w:jc w:val="center"/>
        <w:rPr>
          <w:rStyle w:val="FontStyle35"/>
          <w:rFonts w:ascii="Times New Roman" w:hAnsi="Times New Roman" w:cs="Times New Roman"/>
          <w:sz w:val="28"/>
          <w:szCs w:val="28"/>
          <w:lang w:eastAsia="en-US"/>
        </w:rPr>
      </w:pPr>
    </w:p>
    <w:p w:rsidR="00FB6BF3" w:rsidRPr="00686F5D" w:rsidRDefault="00FB6BF3"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r w:rsidRPr="00D4678B">
        <w:rPr>
          <w:rStyle w:val="FontStyle35"/>
          <w:rFonts w:ascii="Times New Roman" w:hAnsi="Times New Roman" w:cs="Times New Roman"/>
          <w:sz w:val="28"/>
          <w:szCs w:val="28"/>
          <w:lang w:eastAsia="en-US"/>
        </w:rPr>
        <w:t>Приложение</w:t>
      </w:r>
      <w:proofErr w:type="gramStart"/>
      <w:r w:rsidRPr="00D4678B">
        <w:rPr>
          <w:rStyle w:val="FontStyle35"/>
          <w:rFonts w:ascii="Times New Roman" w:hAnsi="Times New Roman" w:cs="Times New Roman"/>
          <w:sz w:val="28"/>
          <w:szCs w:val="28"/>
          <w:lang w:eastAsia="en-US"/>
        </w:rPr>
        <w:t xml:space="preserve"> А</w:t>
      </w:r>
      <w:proofErr w:type="gramEnd"/>
    </w:p>
    <w:p w:rsidR="005B0B79" w:rsidRPr="00D4678B" w:rsidRDefault="005B0B79" w:rsidP="005B0B79">
      <w:pPr>
        <w:pStyle w:val="Style12"/>
        <w:widowControl/>
        <w:jc w:val="center"/>
        <w:rPr>
          <w:rStyle w:val="FontStyle35"/>
          <w:rFonts w:ascii="Times New Roman" w:hAnsi="Times New Roman" w:cs="Times New Roman"/>
          <w:b w:val="0"/>
          <w:i/>
          <w:sz w:val="28"/>
          <w:szCs w:val="28"/>
          <w:lang w:eastAsia="en-US"/>
        </w:rPr>
      </w:pPr>
      <w:r w:rsidRPr="00D4678B">
        <w:rPr>
          <w:rStyle w:val="FontStyle35"/>
          <w:rFonts w:ascii="Times New Roman" w:hAnsi="Times New Roman" w:cs="Times New Roman"/>
          <w:b w:val="0"/>
          <w:i/>
          <w:sz w:val="28"/>
          <w:szCs w:val="28"/>
          <w:lang w:eastAsia="en-US"/>
        </w:rPr>
        <w:t>(обязательное)</w:t>
      </w: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r w:rsidRPr="00D4678B">
        <w:rPr>
          <w:rStyle w:val="FontStyle35"/>
          <w:rFonts w:ascii="Times New Roman" w:hAnsi="Times New Roman" w:cs="Times New Roman"/>
          <w:sz w:val="28"/>
          <w:szCs w:val="28"/>
          <w:lang w:eastAsia="en-US"/>
        </w:rPr>
        <w:t>Испытание эксплуатационных характеристик установки</w:t>
      </w:r>
    </w:p>
    <w:p w:rsidR="005B0B79" w:rsidRPr="00D4678B" w:rsidRDefault="005B0B79" w:rsidP="005B0B79">
      <w:pPr>
        <w:pStyle w:val="Style12"/>
        <w:widowControl/>
        <w:jc w:val="center"/>
        <w:rPr>
          <w:rStyle w:val="FontStyle35"/>
          <w:rFonts w:ascii="Times New Roman" w:hAnsi="Times New Roman" w:cs="Times New Roman"/>
          <w:sz w:val="28"/>
          <w:szCs w:val="28"/>
          <w:lang w:eastAsia="en-US"/>
        </w:rPr>
      </w:pPr>
      <w:r w:rsidRPr="00D4678B">
        <w:rPr>
          <w:rStyle w:val="FontStyle35"/>
          <w:rFonts w:ascii="Times New Roman" w:hAnsi="Times New Roman" w:cs="Times New Roman"/>
          <w:sz w:val="28"/>
          <w:szCs w:val="28"/>
          <w:lang w:eastAsia="en-US"/>
        </w:rPr>
        <w:t>A. 1 Схематические примеры испытательных установок</w:t>
      </w:r>
    </w:p>
    <w:p w:rsidR="00DB2C6A" w:rsidRPr="00D4678B" w:rsidRDefault="00DB2C6A"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FB6BF3" w:rsidRDefault="005B0B79" w:rsidP="00FB6BF3">
      <w:pPr>
        <w:pStyle w:val="Style12"/>
        <w:widowControl/>
        <w:ind w:firstLine="142"/>
        <w:rPr>
          <w:rFonts w:ascii="Times New Roman" w:eastAsia="Cambria" w:hAnsi="Times New Roman" w:cs="Times New Roman"/>
          <w:lang w:eastAsia="en-US"/>
        </w:rPr>
      </w:pPr>
      <w:r w:rsidRPr="00FB6BF3">
        <w:rPr>
          <w:rFonts w:ascii="Times New Roman" w:eastAsia="Cambria" w:hAnsi="Times New Roman" w:cs="Times New Roman"/>
          <w:noProof/>
        </w:rPr>
        <w:drawing>
          <wp:anchor distT="0" distB="0" distL="0" distR="0" simplePos="0" relativeHeight="251659264" behindDoc="0" locked="0" layoutInCell="1" allowOverlap="1" wp14:anchorId="7113FA29" wp14:editId="2670E125">
            <wp:simplePos x="0" y="0"/>
            <wp:positionH relativeFrom="page">
              <wp:posOffset>1415415</wp:posOffset>
            </wp:positionH>
            <wp:positionV relativeFrom="paragraph">
              <wp:posOffset>-1134110</wp:posOffset>
            </wp:positionV>
            <wp:extent cx="5724648" cy="4754880"/>
            <wp:effectExtent l="0" t="0" r="0" b="0"/>
            <wp:wrapTopAndBottom/>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3" cstate="print"/>
                    <a:stretch>
                      <a:fillRect/>
                    </a:stretch>
                  </pic:blipFill>
                  <pic:spPr>
                    <a:xfrm>
                      <a:off x="0" y="0"/>
                      <a:ext cx="5724648" cy="4754880"/>
                    </a:xfrm>
                    <a:prstGeom prst="rect">
                      <a:avLst/>
                    </a:prstGeom>
                  </pic:spPr>
                </pic:pic>
              </a:graphicData>
            </a:graphic>
          </wp:anchor>
        </w:drawing>
      </w:r>
      <w:r w:rsidR="00FB6BF3" w:rsidRPr="00686F5D">
        <w:rPr>
          <w:rFonts w:ascii="Times New Roman" w:eastAsia="Cambria" w:hAnsi="Times New Roman" w:cs="Times New Roman"/>
          <w:lang w:eastAsia="en-US"/>
        </w:rPr>
        <w:t xml:space="preserve">1 </w:t>
      </w:r>
      <w:r w:rsidRPr="00FB6BF3">
        <w:rPr>
          <w:rFonts w:ascii="Times New Roman" w:eastAsia="Cambria" w:hAnsi="Times New Roman" w:cs="Times New Roman"/>
          <w:lang w:eastAsia="en-US"/>
        </w:rPr>
        <w:t>датчик температуры (окружающая среда)</w:t>
      </w:r>
    </w:p>
    <w:p w:rsidR="005B0B79" w:rsidRPr="00FB6BF3" w:rsidRDefault="005B0B79" w:rsidP="00FB6BF3">
      <w:pPr>
        <w:autoSpaceDE w:val="0"/>
        <w:autoSpaceDN w:val="0"/>
        <w:ind w:left="140"/>
        <w:rPr>
          <w:rFonts w:ascii="Times New Roman" w:eastAsia="Cambria" w:hAnsi="Times New Roman" w:cs="Times New Roman"/>
          <w:color w:val="auto"/>
          <w:lang w:eastAsia="en-US"/>
        </w:rPr>
      </w:pPr>
      <w:r w:rsidRPr="00FB6BF3">
        <w:rPr>
          <w:rFonts w:ascii="Times New Roman" w:eastAsia="Cambria" w:hAnsi="Times New Roman" w:cs="Times New Roman"/>
          <w:color w:val="auto"/>
          <w:lang w:eastAsia="en-US"/>
        </w:rPr>
        <w:t>2 охлаждающие вентиляторы</w:t>
      </w:r>
    </w:p>
    <w:p w:rsidR="005B0B79" w:rsidRPr="00FB6BF3" w:rsidRDefault="005B0B79" w:rsidP="00FB6BF3">
      <w:pPr>
        <w:autoSpaceDE w:val="0"/>
        <w:autoSpaceDN w:val="0"/>
        <w:ind w:left="140"/>
        <w:rPr>
          <w:rFonts w:ascii="Times New Roman" w:eastAsia="Cambria" w:hAnsi="Times New Roman" w:cs="Times New Roman"/>
          <w:color w:val="auto"/>
          <w:lang w:eastAsia="en-US"/>
        </w:rPr>
      </w:pPr>
      <w:r w:rsidRPr="00FB6BF3">
        <w:rPr>
          <w:rFonts w:ascii="Times New Roman" w:eastAsia="Cambria" w:hAnsi="Times New Roman" w:cs="Times New Roman"/>
          <w:color w:val="auto"/>
          <w:lang w:eastAsia="en-US"/>
        </w:rPr>
        <w:t>3 осевое испытательное усилие,  привод и датчик</w:t>
      </w:r>
    </w:p>
    <w:p w:rsidR="005B0B79" w:rsidRPr="00FB6BF3" w:rsidRDefault="005B0B79" w:rsidP="00FB6BF3">
      <w:pPr>
        <w:autoSpaceDE w:val="0"/>
        <w:autoSpaceDN w:val="0"/>
        <w:ind w:left="140"/>
        <w:rPr>
          <w:rFonts w:ascii="Times New Roman" w:eastAsia="Cambria" w:hAnsi="Times New Roman" w:cs="Times New Roman"/>
          <w:color w:val="auto"/>
          <w:lang w:eastAsia="en-US"/>
        </w:rPr>
      </w:pPr>
      <w:r w:rsidRPr="00FB6BF3">
        <w:rPr>
          <w:rFonts w:ascii="Times New Roman" w:eastAsia="Cambria" w:hAnsi="Times New Roman" w:cs="Times New Roman"/>
          <w:color w:val="auto"/>
          <w:lang w:eastAsia="en-US"/>
        </w:rPr>
        <w:t xml:space="preserve">4 испытательная букса </w:t>
      </w:r>
    </w:p>
    <w:p w:rsidR="005B0B79" w:rsidRPr="00FB6BF3" w:rsidRDefault="005B0B79" w:rsidP="00FB6BF3">
      <w:pPr>
        <w:autoSpaceDE w:val="0"/>
        <w:autoSpaceDN w:val="0"/>
        <w:ind w:left="140"/>
        <w:rPr>
          <w:rFonts w:ascii="Times New Roman" w:eastAsia="Cambria" w:hAnsi="Times New Roman" w:cs="Times New Roman"/>
          <w:color w:val="auto"/>
          <w:lang w:eastAsia="en-US"/>
        </w:rPr>
      </w:pPr>
      <w:r w:rsidRPr="00FB6BF3">
        <w:rPr>
          <w:rFonts w:ascii="Times New Roman" w:eastAsia="Cambria" w:hAnsi="Times New Roman" w:cs="Times New Roman"/>
          <w:color w:val="auto"/>
          <w:lang w:eastAsia="en-US"/>
        </w:rPr>
        <w:t>5 вертикальное усилие, привод и датчик</w:t>
      </w:r>
    </w:p>
    <w:p w:rsidR="005B0B79" w:rsidRPr="00FB6BF3" w:rsidRDefault="005B0B79" w:rsidP="00FB6BF3">
      <w:pPr>
        <w:autoSpaceDE w:val="0"/>
        <w:autoSpaceDN w:val="0"/>
        <w:ind w:left="140"/>
        <w:rPr>
          <w:rFonts w:ascii="Times New Roman" w:eastAsia="Cambria" w:hAnsi="Times New Roman" w:cs="Times New Roman"/>
          <w:color w:val="auto"/>
          <w:lang w:eastAsia="en-US"/>
        </w:rPr>
      </w:pPr>
      <w:r w:rsidRPr="00FB6BF3">
        <w:rPr>
          <w:rFonts w:ascii="Times New Roman" w:eastAsia="Cambria" w:hAnsi="Times New Roman" w:cs="Times New Roman"/>
          <w:color w:val="auto"/>
          <w:lang w:eastAsia="en-US"/>
        </w:rPr>
        <w:t>6 опорный подшипник</w:t>
      </w:r>
    </w:p>
    <w:p w:rsidR="00FB6BF3" w:rsidRPr="00686F5D" w:rsidRDefault="00FB6BF3" w:rsidP="00FB6BF3">
      <w:pPr>
        <w:pStyle w:val="Style12"/>
        <w:widowControl/>
        <w:rPr>
          <w:rFonts w:ascii="Times New Roman" w:eastAsia="Cambria" w:hAnsi="Times New Roman" w:cs="Times New Roman"/>
          <w:lang w:eastAsia="en-US"/>
        </w:rPr>
      </w:pPr>
      <w:r w:rsidRPr="00FB6BF3">
        <w:rPr>
          <w:rFonts w:ascii="Times New Roman" w:eastAsia="Cambria" w:hAnsi="Times New Roman" w:cs="Times New Roman"/>
          <w:lang w:eastAsia="en-US"/>
        </w:rPr>
        <w:t xml:space="preserve">  </w:t>
      </w:r>
      <w:r w:rsidR="005B0B79" w:rsidRPr="00FB6BF3">
        <w:rPr>
          <w:rFonts w:ascii="Times New Roman" w:eastAsia="Cambria" w:hAnsi="Times New Roman" w:cs="Times New Roman"/>
          <w:lang w:eastAsia="en-US"/>
        </w:rPr>
        <w:t>7 двигатель</w:t>
      </w:r>
    </w:p>
    <w:p w:rsidR="00FB6BF3" w:rsidRPr="00686F5D" w:rsidRDefault="00FB6BF3" w:rsidP="00FB6BF3">
      <w:pPr>
        <w:pStyle w:val="Style12"/>
        <w:widowControl/>
        <w:rPr>
          <w:rFonts w:ascii="Times New Roman" w:eastAsia="Cambria" w:hAnsi="Times New Roman" w:cs="Times New Roman"/>
          <w:sz w:val="28"/>
          <w:szCs w:val="28"/>
          <w:lang w:eastAsia="en-US"/>
        </w:rPr>
      </w:pPr>
    </w:p>
    <w:p w:rsidR="005B0B79" w:rsidRPr="00FB6BF3" w:rsidRDefault="005B0B79" w:rsidP="00FB6BF3">
      <w:pPr>
        <w:pStyle w:val="Style12"/>
        <w:widowControl/>
        <w:rPr>
          <w:rFonts w:ascii="Times New Roman" w:hAnsi="Times New Roman" w:cs="Times New Roman"/>
          <w:b/>
          <w:bCs/>
          <w:color w:val="000000"/>
          <w:lang w:eastAsia="en-US"/>
        </w:rPr>
      </w:pPr>
      <w:r w:rsidRPr="00FB6BF3">
        <w:rPr>
          <w:rFonts w:ascii="Times New Roman" w:eastAsia="Cambria" w:hAnsi="Times New Roman" w:cs="Times New Roman"/>
          <w:i/>
          <w:lang w:eastAsia="en-US"/>
        </w:rPr>
        <w:t>Примечание</w:t>
      </w:r>
      <w:r w:rsidRPr="00FB6BF3">
        <w:rPr>
          <w:rFonts w:ascii="Times New Roman" w:eastAsia="Cambria" w:hAnsi="Times New Roman" w:cs="Times New Roman"/>
          <w:lang w:eastAsia="en-US"/>
        </w:rPr>
        <w:t xml:space="preserve"> - Подробные сведения о положениях датчиков букс см. в разделе </w:t>
      </w:r>
      <w:r w:rsidRPr="00FB6BF3">
        <w:rPr>
          <w:rFonts w:ascii="Times New Roman" w:eastAsia="Cambria" w:hAnsi="Times New Roman" w:cs="Times New Roman"/>
          <w:lang w:val="en-US" w:eastAsia="en-US"/>
        </w:rPr>
        <w:t>A</w:t>
      </w:r>
      <w:r w:rsidRPr="00FB6BF3">
        <w:rPr>
          <w:rFonts w:ascii="Times New Roman" w:eastAsia="Cambria" w:hAnsi="Times New Roman" w:cs="Times New Roman"/>
          <w:lang w:eastAsia="en-US"/>
        </w:rPr>
        <w:t>. 2.</w:t>
      </w:r>
    </w:p>
    <w:p w:rsidR="005B0B79" w:rsidRPr="00D4678B" w:rsidRDefault="005B0B79" w:rsidP="005B0B79">
      <w:pPr>
        <w:autoSpaceDE w:val="0"/>
        <w:autoSpaceDN w:val="0"/>
        <w:ind w:left="1314" w:right="611"/>
        <w:jc w:val="center"/>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 xml:space="preserve">Рисунок </w:t>
      </w: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1 — Схематический пример испытательной установки с вентиляторами</w:t>
      </w: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DB2C6A" w:rsidRPr="00D4678B" w:rsidRDefault="00DB2C6A" w:rsidP="00DB2C6A">
      <w:pPr>
        <w:pStyle w:val="Style12"/>
        <w:widowControl/>
        <w:jc w:val="center"/>
        <w:rPr>
          <w:rStyle w:val="FontStyle35"/>
          <w:rFonts w:ascii="Times New Roman" w:hAnsi="Times New Roman" w:cs="Times New Roman"/>
          <w:sz w:val="28"/>
          <w:szCs w:val="28"/>
          <w:lang w:eastAsia="en-US"/>
        </w:rPr>
      </w:pPr>
    </w:p>
    <w:p w:rsidR="00DB2C6A" w:rsidRPr="00D4678B" w:rsidRDefault="005B0B79" w:rsidP="00DB2C6A">
      <w:pPr>
        <w:pStyle w:val="Style12"/>
        <w:widowControl/>
        <w:jc w:val="center"/>
        <w:rPr>
          <w:rStyle w:val="FontStyle35"/>
          <w:rFonts w:ascii="Times New Roman" w:hAnsi="Times New Roman" w:cs="Times New Roman"/>
          <w:sz w:val="28"/>
          <w:szCs w:val="28"/>
          <w:lang w:eastAsia="en-US"/>
        </w:rPr>
      </w:pPr>
      <w:r w:rsidRPr="00D4678B">
        <w:rPr>
          <w:rFonts w:ascii="Times New Roman" w:hAnsi="Times New Roman" w:cs="Times New Roman"/>
          <w:noProof/>
          <w:sz w:val="28"/>
          <w:szCs w:val="28"/>
        </w:rPr>
        <w:drawing>
          <wp:inline distT="0" distB="0" distL="0" distR="0" wp14:anchorId="416E06E2" wp14:editId="350AED36">
            <wp:extent cx="4875356" cy="3872484"/>
            <wp:effectExtent l="0" t="0" r="0" b="0"/>
            <wp:docPr id="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4875356" cy="3872484"/>
                    </a:xfrm>
                    <a:prstGeom prst="rect">
                      <a:avLst/>
                    </a:prstGeom>
                  </pic:spPr>
                </pic:pic>
              </a:graphicData>
            </a:graphic>
          </wp:inline>
        </w:drawing>
      </w: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tbl>
      <w:tblPr>
        <w:tblStyle w:val="TableNormal"/>
        <w:tblW w:w="0" w:type="auto"/>
        <w:tblInd w:w="344" w:type="dxa"/>
        <w:tblLayout w:type="fixed"/>
        <w:tblLook w:val="01E0" w:firstRow="1" w:lastRow="1" w:firstColumn="1" w:lastColumn="1" w:noHBand="0" w:noVBand="0"/>
      </w:tblPr>
      <w:tblGrid>
        <w:gridCol w:w="451"/>
        <w:gridCol w:w="4435"/>
      </w:tblGrid>
      <w:tr w:rsidR="005B0B79" w:rsidRPr="00D4678B" w:rsidTr="005B0B79">
        <w:trPr>
          <w:trHeight w:val="264"/>
        </w:trPr>
        <w:tc>
          <w:tcPr>
            <w:tcW w:w="451" w:type="dxa"/>
          </w:tcPr>
          <w:p w:rsidR="005B0B79" w:rsidRPr="00D4678B" w:rsidRDefault="005B0B79" w:rsidP="005B0B79">
            <w:pPr>
              <w:spacing w:before="30" w:line="214" w:lineRule="exact"/>
              <w:ind w:right="138"/>
              <w:jc w:val="right"/>
              <w:rPr>
                <w:rFonts w:ascii="Times New Roman" w:eastAsia="Cambria" w:hAnsi="Times New Roman" w:cs="Times New Roman"/>
                <w:color w:val="auto"/>
                <w:sz w:val="28"/>
                <w:szCs w:val="28"/>
                <w:lang w:eastAsia="en-US"/>
              </w:rPr>
            </w:pPr>
          </w:p>
        </w:tc>
        <w:tc>
          <w:tcPr>
            <w:tcW w:w="4435" w:type="dxa"/>
          </w:tcPr>
          <w:p w:rsidR="005B0B79" w:rsidRPr="000A3811" w:rsidRDefault="005B0B79" w:rsidP="000A3811">
            <w:pPr>
              <w:spacing w:before="30"/>
              <w:ind w:left="140"/>
              <w:jc w:val="both"/>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1 датчик температуры (окружающей среды) и анемометр</w:t>
            </w:r>
          </w:p>
          <w:p w:rsidR="005B0B79" w:rsidRPr="000A3811" w:rsidRDefault="005B0B79" w:rsidP="000A3811">
            <w:pPr>
              <w:spacing w:before="30"/>
              <w:ind w:left="140"/>
              <w:jc w:val="both"/>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2 охлаждающее устройство в воздуховоде</w:t>
            </w:r>
          </w:p>
          <w:p w:rsidR="005B0B79" w:rsidRPr="000A3811" w:rsidRDefault="005B0B79" w:rsidP="000A3811">
            <w:pPr>
              <w:spacing w:before="30"/>
              <w:ind w:left="140"/>
              <w:jc w:val="both"/>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3 осевое испытательное усилие, привод и датчик</w:t>
            </w:r>
          </w:p>
          <w:p w:rsidR="005B0B79" w:rsidRPr="000A3811" w:rsidRDefault="005B0B79" w:rsidP="000A3811">
            <w:pPr>
              <w:spacing w:before="30"/>
              <w:ind w:left="140"/>
              <w:jc w:val="both"/>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4 испытательная букса</w:t>
            </w:r>
          </w:p>
          <w:p w:rsidR="005B0B79" w:rsidRPr="000A3811" w:rsidRDefault="005B0B79" w:rsidP="000A3811">
            <w:pPr>
              <w:spacing w:before="30"/>
              <w:ind w:left="140"/>
              <w:jc w:val="both"/>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5 вертикальное усилие, привод и датчик</w:t>
            </w:r>
          </w:p>
          <w:p w:rsidR="005B0B79" w:rsidRPr="000A3811" w:rsidRDefault="005B0B79" w:rsidP="000A3811">
            <w:pPr>
              <w:spacing w:before="30"/>
              <w:ind w:left="140"/>
              <w:jc w:val="both"/>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sz w:val="24"/>
                <w:szCs w:val="24"/>
                <w:lang w:eastAsia="en-US"/>
              </w:rPr>
              <w:t xml:space="preserve">6 </w:t>
            </w:r>
            <w:proofErr w:type="spellStart"/>
            <w:r w:rsidRPr="000A3811">
              <w:rPr>
                <w:rFonts w:ascii="Times New Roman" w:eastAsia="Cambria" w:hAnsi="Times New Roman" w:cs="Times New Roman"/>
                <w:color w:val="auto"/>
                <w:sz w:val="24"/>
                <w:szCs w:val="24"/>
                <w:lang w:eastAsia="en-US"/>
              </w:rPr>
              <w:t>опорный</w:t>
            </w:r>
            <w:proofErr w:type="spellEnd"/>
            <w:r w:rsidRPr="000A3811">
              <w:rPr>
                <w:rFonts w:ascii="Times New Roman" w:eastAsia="Cambria" w:hAnsi="Times New Roman" w:cs="Times New Roman"/>
                <w:color w:val="auto"/>
                <w:sz w:val="24"/>
                <w:szCs w:val="24"/>
                <w:lang w:eastAsia="en-US"/>
              </w:rPr>
              <w:t xml:space="preserve"> </w:t>
            </w:r>
            <w:proofErr w:type="spellStart"/>
            <w:r w:rsidRPr="000A3811">
              <w:rPr>
                <w:rFonts w:ascii="Times New Roman" w:eastAsia="Cambria" w:hAnsi="Times New Roman" w:cs="Times New Roman"/>
                <w:color w:val="auto"/>
                <w:sz w:val="24"/>
                <w:szCs w:val="24"/>
                <w:lang w:eastAsia="en-US"/>
              </w:rPr>
              <w:t>подшипник</w:t>
            </w:r>
            <w:proofErr w:type="spellEnd"/>
          </w:p>
          <w:p w:rsidR="005B0B79" w:rsidRPr="00D4678B" w:rsidRDefault="005B0B79" w:rsidP="000A3811">
            <w:pPr>
              <w:spacing w:before="30"/>
              <w:ind w:left="140"/>
              <w:jc w:val="both"/>
              <w:rPr>
                <w:rFonts w:ascii="Times New Roman" w:eastAsia="Cambria" w:hAnsi="Times New Roman" w:cs="Times New Roman"/>
                <w:color w:val="auto"/>
                <w:sz w:val="28"/>
                <w:szCs w:val="28"/>
                <w:lang w:eastAsia="en-US"/>
              </w:rPr>
            </w:pPr>
            <w:r w:rsidRPr="000A3811">
              <w:rPr>
                <w:rFonts w:ascii="Times New Roman" w:eastAsia="Cambria" w:hAnsi="Times New Roman" w:cs="Times New Roman"/>
                <w:color w:val="auto"/>
                <w:sz w:val="24"/>
                <w:szCs w:val="24"/>
                <w:lang w:eastAsia="en-US"/>
              </w:rPr>
              <w:t xml:space="preserve">7 </w:t>
            </w:r>
            <w:proofErr w:type="spellStart"/>
            <w:r w:rsidRPr="000A3811">
              <w:rPr>
                <w:rFonts w:ascii="Times New Roman" w:eastAsia="Cambria" w:hAnsi="Times New Roman" w:cs="Times New Roman"/>
                <w:color w:val="auto"/>
                <w:sz w:val="24"/>
                <w:szCs w:val="24"/>
                <w:lang w:eastAsia="en-US"/>
              </w:rPr>
              <w:t>двигатель</w:t>
            </w:r>
            <w:proofErr w:type="spellEnd"/>
          </w:p>
        </w:tc>
      </w:tr>
    </w:tbl>
    <w:p w:rsidR="005B0B79" w:rsidRPr="000A3811" w:rsidRDefault="000A3811" w:rsidP="005B0B79">
      <w:pPr>
        <w:tabs>
          <w:tab w:val="left" w:pos="1501"/>
        </w:tabs>
        <w:autoSpaceDE w:val="0"/>
        <w:autoSpaceDN w:val="0"/>
        <w:spacing w:before="186"/>
        <w:ind w:left="536"/>
        <w:rPr>
          <w:rFonts w:ascii="Times New Roman" w:eastAsia="Cambria" w:hAnsi="Times New Roman" w:cs="Times New Roman"/>
          <w:color w:val="auto"/>
          <w:lang w:eastAsia="en-US"/>
        </w:rPr>
      </w:pPr>
      <w:r w:rsidRPr="000A3811">
        <w:rPr>
          <w:rFonts w:ascii="Times New Roman" w:eastAsia="Cambria" w:hAnsi="Times New Roman" w:cs="Times New Roman"/>
          <w:i/>
          <w:color w:val="auto"/>
          <w:lang w:eastAsia="en-US"/>
        </w:rPr>
        <w:t>Примечание</w:t>
      </w:r>
      <w:r w:rsidRPr="000A3811">
        <w:rPr>
          <w:rFonts w:ascii="Times New Roman" w:eastAsia="Cambria" w:hAnsi="Times New Roman" w:cs="Times New Roman"/>
          <w:color w:val="auto"/>
          <w:lang w:eastAsia="en-US"/>
        </w:rPr>
        <w:t xml:space="preserve"> - </w:t>
      </w:r>
      <w:r w:rsidR="005B0B79" w:rsidRPr="000A3811">
        <w:rPr>
          <w:rFonts w:ascii="Times New Roman" w:eastAsia="Cambria" w:hAnsi="Times New Roman" w:cs="Times New Roman"/>
          <w:color w:val="auto"/>
          <w:lang w:eastAsia="en-US"/>
        </w:rPr>
        <w:t xml:space="preserve">Подробные сведения о положениях датчиков букс см. в разделе </w:t>
      </w:r>
      <w:r w:rsidR="005B0B79" w:rsidRPr="000A3811">
        <w:rPr>
          <w:rFonts w:ascii="Times New Roman" w:eastAsia="Cambria" w:hAnsi="Times New Roman" w:cs="Times New Roman"/>
          <w:color w:val="auto"/>
          <w:lang w:val="en-US" w:eastAsia="en-US"/>
        </w:rPr>
        <w:t>A</w:t>
      </w:r>
      <w:r w:rsidR="005B0B79" w:rsidRPr="000A3811">
        <w:rPr>
          <w:rFonts w:ascii="Times New Roman" w:eastAsia="Cambria" w:hAnsi="Times New Roman" w:cs="Times New Roman"/>
          <w:color w:val="auto"/>
          <w:lang w:eastAsia="en-US"/>
        </w:rPr>
        <w:t>. 2.</w:t>
      </w:r>
    </w:p>
    <w:p w:rsidR="005B0B79" w:rsidRPr="00D4678B" w:rsidRDefault="005B0B79" w:rsidP="005B0B79">
      <w:pPr>
        <w:autoSpaceDE w:val="0"/>
        <w:autoSpaceDN w:val="0"/>
        <w:spacing w:before="6"/>
        <w:rPr>
          <w:rFonts w:ascii="Times New Roman" w:eastAsia="Cambria" w:hAnsi="Times New Roman" w:cs="Times New Roman"/>
          <w:color w:val="auto"/>
          <w:sz w:val="28"/>
          <w:szCs w:val="28"/>
          <w:lang w:eastAsia="en-US"/>
        </w:rPr>
      </w:pPr>
    </w:p>
    <w:p w:rsidR="005B0B79" w:rsidRPr="00D4678B" w:rsidRDefault="005B0B79" w:rsidP="000A3811">
      <w:pPr>
        <w:autoSpaceDE w:val="0"/>
        <w:autoSpaceDN w:val="0"/>
        <w:spacing w:before="1"/>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w:t>
      </w:r>
      <w:r w:rsidR="000A3811">
        <w:rPr>
          <w:rFonts w:ascii="Times New Roman" w:eastAsia="Cambria" w:hAnsi="Times New Roman" w:cs="Times New Roman"/>
          <w:b/>
          <w:color w:val="auto"/>
          <w:sz w:val="28"/>
          <w:szCs w:val="28"/>
          <w:lang w:eastAsia="en-US"/>
        </w:rPr>
        <w:t>унок</w:t>
      </w:r>
      <w:r w:rsidRPr="00D4678B">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2</w:t>
      </w:r>
      <w:r w:rsidR="000A3811">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eastAsia="en-US"/>
        </w:rPr>
        <w:t xml:space="preserve"> Схематический пример испытательной установки с канальным потоком воздуха</w:t>
      </w: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tabs>
          <w:tab w:val="left" w:pos="1718"/>
        </w:tabs>
        <w:autoSpaceDE w:val="0"/>
        <w:autoSpaceDN w:val="0"/>
        <w:spacing w:before="99"/>
        <w:ind w:left="1218"/>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2 Измерения температуры</w:t>
      </w:r>
    </w:p>
    <w:p w:rsidR="005B0B79" w:rsidRPr="00D4678B" w:rsidRDefault="005B0B79" w:rsidP="005B0B79">
      <w:pPr>
        <w:autoSpaceDE w:val="0"/>
        <w:autoSpaceDN w:val="0"/>
        <w:spacing w:before="9"/>
        <w:rPr>
          <w:rFonts w:ascii="Times New Roman" w:eastAsia="Cambria" w:hAnsi="Times New Roman" w:cs="Times New Roman"/>
          <w:b/>
          <w:color w:val="auto"/>
          <w:sz w:val="28"/>
          <w:szCs w:val="28"/>
          <w:lang w:eastAsia="en-US"/>
        </w:rPr>
      </w:pPr>
      <w:r w:rsidRPr="000A3811">
        <w:rPr>
          <w:rFonts w:ascii="Times New Roman" w:eastAsia="Cambria" w:hAnsi="Times New Roman" w:cs="Times New Roman"/>
          <w:noProof/>
          <w:color w:val="auto"/>
        </w:rPr>
        <w:drawing>
          <wp:anchor distT="0" distB="0" distL="0" distR="0" simplePos="0" relativeHeight="251661312" behindDoc="0" locked="0" layoutInCell="1" allowOverlap="1" wp14:anchorId="32857D21" wp14:editId="461E2671">
            <wp:simplePos x="0" y="0"/>
            <wp:positionH relativeFrom="page">
              <wp:posOffset>903860</wp:posOffset>
            </wp:positionH>
            <wp:positionV relativeFrom="paragraph">
              <wp:posOffset>200013</wp:posOffset>
            </wp:positionV>
            <wp:extent cx="6107819" cy="5715000"/>
            <wp:effectExtent l="0" t="0" r="0" b="0"/>
            <wp:wrapTopAndBottom/>
            <wp:docPr id="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5" cstate="print"/>
                    <a:stretch>
                      <a:fillRect/>
                    </a:stretch>
                  </pic:blipFill>
                  <pic:spPr>
                    <a:xfrm>
                      <a:off x="0" y="0"/>
                      <a:ext cx="6107819" cy="5715000"/>
                    </a:xfrm>
                    <a:prstGeom prst="rect">
                      <a:avLst/>
                    </a:prstGeom>
                  </pic:spPr>
                </pic:pic>
              </a:graphicData>
            </a:graphic>
          </wp:anchor>
        </w:drawing>
      </w: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0A3811" w:rsidRDefault="005B0B79" w:rsidP="000A3811">
      <w:pPr>
        <w:tabs>
          <w:tab w:val="left" w:pos="2183"/>
        </w:tabs>
        <w:autoSpaceDE w:val="0"/>
        <w:autoSpaceDN w:val="0"/>
        <w:ind w:left="567"/>
        <w:rPr>
          <w:rFonts w:ascii="Times New Roman" w:eastAsia="Cambria" w:hAnsi="Times New Roman" w:cs="Times New Roman"/>
          <w:color w:val="auto"/>
          <w:lang w:eastAsia="en-US"/>
        </w:rPr>
      </w:pPr>
      <w:r w:rsidRPr="000A3811">
        <w:rPr>
          <w:rFonts w:ascii="Times New Roman" w:eastAsia="Cambria" w:hAnsi="Times New Roman" w:cs="Times New Roman"/>
          <w:color w:val="auto"/>
          <w:lang w:eastAsia="en-US"/>
        </w:rPr>
        <w:t>1 датчик температуры, расположенный в зоне нагрузки (ряд подвесных</w:t>
      </w:r>
      <w:r w:rsidR="000A3811">
        <w:rPr>
          <w:rFonts w:ascii="Times New Roman" w:eastAsia="Cambria" w:hAnsi="Times New Roman" w:cs="Times New Roman"/>
          <w:color w:val="auto"/>
          <w:lang w:eastAsia="en-US"/>
        </w:rPr>
        <w:t xml:space="preserve"> </w:t>
      </w:r>
      <w:r w:rsidRPr="000A3811">
        <w:rPr>
          <w:rFonts w:ascii="Times New Roman" w:eastAsia="Cambria" w:hAnsi="Times New Roman" w:cs="Times New Roman"/>
          <w:color w:val="auto"/>
          <w:lang w:eastAsia="en-US"/>
        </w:rPr>
        <w:t>подшипников)</w:t>
      </w:r>
    </w:p>
    <w:p w:rsidR="005B0B79" w:rsidRPr="000A3811" w:rsidRDefault="005B0B79" w:rsidP="000A3811">
      <w:pPr>
        <w:tabs>
          <w:tab w:val="left" w:pos="2183"/>
        </w:tabs>
        <w:autoSpaceDE w:val="0"/>
        <w:autoSpaceDN w:val="0"/>
        <w:ind w:left="1219" w:hanging="652"/>
        <w:rPr>
          <w:rFonts w:ascii="Times New Roman" w:eastAsia="Cambria" w:hAnsi="Times New Roman" w:cs="Times New Roman"/>
          <w:color w:val="auto"/>
          <w:lang w:eastAsia="en-US"/>
        </w:rPr>
      </w:pPr>
      <w:r w:rsidRPr="000A3811">
        <w:rPr>
          <w:rFonts w:ascii="Times New Roman" w:eastAsia="Cambria" w:hAnsi="Times New Roman" w:cs="Times New Roman"/>
          <w:color w:val="auto"/>
          <w:lang w:eastAsia="en-US"/>
        </w:rPr>
        <w:t>2 датчик температуры, расположенный в зоне нагрузки (внутренний ряд подшипников)</w:t>
      </w:r>
    </w:p>
    <w:p w:rsidR="005B0B79" w:rsidRPr="000A3811" w:rsidRDefault="005B0B79" w:rsidP="000A3811">
      <w:pPr>
        <w:tabs>
          <w:tab w:val="left" w:pos="2183"/>
        </w:tabs>
        <w:autoSpaceDE w:val="0"/>
        <w:autoSpaceDN w:val="0"/>
        <w:ind w:left="1219" w:hanging="652"/>
        <w:rPr>
          <w:rFonts w:ascii="Times New Roman" w:eastAsia="Cambria" w:hAnsi="Times New Roman" w:cs="Times New Roman"/>
          <w:color w:val="auto"/>
          <w:lang w:eastAsia="en-US"/>
        </w:rPr>
      </w:pPr>
      <w:r w:rsidRPr="000A3811">
        <w:rPr>
          <w:rFonts w:ascii="Times New Roman" w:eastAsia="Cambria" w:hAnsi="Times New Roman" w:cs="Times New Roman"/>
          <w:color w:val="auto"/>
          <w:lang w:eastAsia="en-US"/>
        </w:rPr>
        <w:t>3 датчик температуры, расположенный в целевой зоне</w:t>
      </w:r>
      <w:r w:rsidR="000A3811">
        <w:rPr>
          <w:rFonts w:ascii="Times New Roman" w:eastAsia="Cambria" w:hAnsi="Times New Roman" w:cs="Times New Roman"/>
          <w:color w:val="auto"/>
          <w:lang w:eastAsia="en-US"/>
        </w:rPr>
        <w:t>.</w:t>
      </w:r>
    </w:p>
    <w:p w:rsidR="005B0B79" w:rsidRPr="000A3811" w:rsidRDefault="000A3811" w:rsidP="000A3811">
      <w:pPr>
        <w:tabs>
          <w:tab w:val="left" w:pos="2183"/>
        </w:tabs>
        <w:autoSpaceDE w:val="0"/>
        <w:autoSpaceDN w:val="0"/>
        <w:spacing w:before="179"/>
        <w:ind w:left="1218" w:hanging="651"/>
        <w:rPr>
          <w:rFonts w:ascii="Times New Roman" w:eastAsia="Cambria" w:hAnsi="Times New Roman" w:cs="Times New Roman"/>
          <w:color w:val="auto"/>
          <w:lang w:eastAsia="en-US"/>
        </w:rPr>
      </w:pPr>
      <w:r w:rsidRPr="000A3811">
        <w:rPr>
          <w:rFonts w:ascii="Times New Roman" w:eastAsia="Cambria" w:hAnsi="Times New Roman" w:cs="Times New Roman"/>
          <w:i/>
          <w:color w:val="auto"/>
          <w:lang w:eastAsia="en-US"/>
        </w:rPr>
        <w:t>Примечание</w:t>
      </w:r>
      <w:r w:rsidRPr="000A3811">
        <w:rPr>
          <w:rFonts w:ascii="Times New Roman" w:eastAsia="Cambria" w:hAnsi="Times New Roman" w:cs="Times New Roman"/>
          <w:color w:val="auto"/>
          <w:lang w:eastAsia="en-US"/>
        </w:rPr>
        <w:t xml:space="preserve"> </w:t>
      </w:r>
      <w:r>
        <w:rPr>
          <w:rFonts w:ascii="Times New Roman" w:eastAsia="Cambria" w:hAnsi="Times New Roman" w:cs="Times New Roman"/>
          <w:color w:val="auto"/>
          <w:lang w:eastAsia="en-US"/>
        </w:rPr>
        <w:t xml:space="preserve">- </w:t>
      </w:r>
      <w:r w:rsidR="005B0B79" w:rsidRPr="000A3811">
        <w:rPr>
          <w:rFonts w:ascii="Times New Roman" w:eastAsia="Cambria" w:hAnsi="Times New Roman" w:cs="Times New Roman"/>
          <w:color w:val="auto"/>
          <w:lang w:eastAsia="en-US"/>
        </w:rPr>
        <w:t xml:space="preserve">Расположение и размеры целевой зоны определены в стандарте </w:t>
      </w:r>
      <w:r w:rsidR="005B0B79" w:rsidRPr="000A3811">
        <w:rPr>
          <w:rFonts w:ascii="Times New Roman" w:eastAsia="Cambria" w:hAnsi="Times New Roman" w:cs="Times New Roman"/>
          <w:color w:val="auto"/>
          <w:lang w:val="en-US" w:eastAsia="en-US"/>
        </w:rPr>
        <w:t>EN</w:t>
      </w:r>
      <w:r w:rsidR="005B0B79" w:rsidRPr="000A3811">
        <w:rPr>
          <w:rFonts w:ascii="Times New Roman" w:eastAsia="Cambria" w:hAnsi="Times New Roman" w:cs="Times New Roman"/>
          <w:color w:val="auto"/>
          <w:lang w:eastAsia="en-US"/>
        </w:rPr>
        <w:t xml:space="preserve"> 15437-1.</w:t>
      </w:r>
    </w:p>
    <w:p w:rsidR="005B0B79" w:rsidRPr="00D4678B" w:rsidRDefault="005B0B79" w:rsidP="005B0B79">
      <w:pPr>
        <w:autoSpaceDE w:val="0"/>
        <w:autoSpaceDN w:val="0"/>
        <w:spacing w:before="1"/>
        <w:ind w:left="3325"/>
        <w:rPr>
          <w:rFonts w:ascii="Times New Roman" w:eastAsia="Cambria" w:hAnsi="Times New Roman" w:cs="Times New Roman"/>
          <w:b/>
          <w:color w:val="auto"/>
          <w:sz w:val="28"/>
          <w:szCs w:val="28"/>
          <w:lang w:eastAsia="en-US"/>
        </w:rPr>
      </w:pPr>
    </w:p>
    <w:p w:rsidR="005B0B79" w:rsidRPr="00D4678B" w:rsidRDefault="005B0B79" w:rsidP="000A3811">
      <w:pPr>
        <w:autoSpaceDE w:val="0"/>
        <w:autoSpaceDN w:val="0"/>
        <w:spacing w:before="1"/>
        <w:ind w:left="3325" w:hanging="2191"/>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w:t>
      </w:r>
      <w:r w:rsidR="000A3811">
        <w:rPr>
          <w:rFonts w:ascii="Times New Roman" w:eastAsia="Cambria" w:hAnsi="Times New Roman" w:cs="Times New Roman"/>
          <w:b/>
          <w:color w:val="auto"/>
          <w:sz w:val="28"/>
          <w:szCs w:val="28"/>
          <w:lang w:eastAsia="en-US"/>
        </w:rPr>
        <w:t xml:space="preserve">унок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xml:space="preserve">. 3 — Положения датчиков температуры буксы </w:t>
      </w: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DB2C6A">
      <w:pPr>
        <w:pStyle w:val="Style12"/>
        <w:widowControl/>
        <w:jc w:val="center"/>
        <w:rPr>
          <w:rStyle w:val="FontStyle35"/>
          <w:rFonts w:ascii="Times New Roman" w:hAnsi="Times New Roman" w:cs="Times New Roman"/>
          <w:sz w:val="28"/>
          <w:szCs w:val="28"/>
          <w:lang w:eastAsia="en-US"/>
        </w:rPr>
      </w:pPr>
    </w:p>
    <w:p w:rsidR="005B0B79" w:rsidRPr="00D4678B" w:rsidRDefault="005B0B79" w:rsidP="005B0B79">
      <w:pPr>
        <w:tabs>
          <w:tab w:val="left" w:pos="1036"/>
        </w:tabs>
        <w:autoSpaceDE w:val="0"/>
        <w:autoSpaceDN w:val="0"/>
        <w:spacing w:before="99"/>
        <w:ind w:left="1218"/>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3 Зоны отбора проб смазки</w:t>
      </w: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spacing w:before="4"/>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noProof/>
          <w:color w:val="auto"/>
          <w:sz w:val="28"/>
          <w:szCs w:val="28"/>
        </w:rPr>
        <w:drawing>
          <wp:anchor distT="0" distB="0" distL="0" distR="0" simplePos="0" relativeHeight="251663360" behindDoc="0" locked="0" layoutInCell="1" allowOverlap="1" wp14:anchorId="749564F9" wp14:editId="224F9A3F">
            <wp:simplePos x="0" y="0"/>
            <wp:positionH relativeFrom="page">
              <wp:posOffset>473709</wp:posOffset>
            </wp:positionH>
            <wp:positionV relativeFrom="paragraph">
              <wp:posOffset>226661</wp:posOffset>
            </wp:positionV>
            <wp:extent cx="5714727" cy="4828032"/>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5714727" cy="4828032"/>
                    </a:xfrm>
                    <a:prstGeom prst="rect">
                      <a:avLst/>
                    </a:prstGeom>
                  </pic:spPr>
                </pic:pic>
              </a:graphicData>
            </a:graphic>
          </wp:anchor>
        </w:drawing>
      </w:r>
    </w:p>
    <w:p w:rsidR="005B0B79" w:rsidRPr="000A3811" w:rsidRDefault="005B0B79" w:rsidP="000A3811">
      <w:pPr>
        <w:autoSpaceDE w:val="0"/>
        <w:autoSpaceDN w:val="0"/>
        <w:ind w:left="536"/>
        <w:rPr>
          <w:rFonts w:ascii="Times New Roman" w:eastAsia="Cambria" w:hAnsi="Times New Roman" w:cs="Times New Roman"/>
          <w:b/>
          <w:color w:val="auto"/>
          <w:lang w:eastAsia="en-US"/>
        </w:rPr>
      </w:pPr>
      <w:r w:rsidRPr="000A3811">
        <w:rPr>
          <w:rFonts w:ascii="Times New Roman" w:eastAsia="Cambria" w:hAnsi="Times New Roman" w:cs="Times New Roman"/>
          <w:b/>
          <w:color w:val="auto"/>
          <w:lang w:eastAsia="en-US"/>
        </w:rPr>
        <w:t>Ключ</w:t>
      </w:r>
    </w:p>
    <w:tbl>
      <w:tblPr>
        <w:tblStyle w:val="TableNormal"/>
        <w:tblW w:w="0" w:type="auto"/>
        <w:tblInd w:w="452" w:type="dxa"/>
        <w:tblLayout w:type="fixed"/>
        <w:tblLook w:val="01E0" w:firstRow="1" w:lastRow="1" w:firstColumn="1" w:lastColumn="1" w:noHBand="0" w:noVBand="0"/>
      </w:tblPr>
      <w:tblGrid>
        <w:gridCol w:w="682"/>
        <w:gridCol w:w="8612"/>
      </w:tblGrid>
      <w:tr w:rsidR="005B0B79" w:rsidRPr="000A3811" w:rsidTr="005B0B79">
        <w:trPr>
          <w:trHeight w:val="497"/>
        </w:trPr>
        <w:tc>
          <w:tcPr>
            <w:tcW w:w="682" w:type="dxa"/>
          </w:tcPr>
          <w:p w:rsidR="005B0B79" w:rsidRPr="000A3811" w:rsidRDefault="005B0B79" w:rsidP="000A3811">
            <w:pPr>
              <w:ind w:left="200"/>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w w:val="99"/>
                <w:sz w:val="24"/>
                <w:szCs w:val="24"/>
                <w:lang w:eastAsia="en-US"/>
              </w:rPr>
              <w:t>A</w:t>
            </w:r>
          </w:p>
        </w:tc>
        <w:tc>
          <w:tcPr>
            <w:tcW w:w="8612" w:type="dxa"/>
          </w:tcPr>
          <w:p w:rsidR="005B0B79" w:rsidRPr="000A3811" w:rsidRDefault="005B0B79" w:rsidP="000A3811">
            <w:pPr>
              <w:ind w:left="365"/>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боковая зона кольцевого стопорного колпачка между роликовым комплектом и пломбой (наружная герметичная зона подшипника для подшипников картриджа)</w:t>
            </w:r>
          </w:p>
        </w:tc>
      </w:tr>
      <w:tr w:rsidR="005B0B79" w:rsidRPr="000A3811" w:rsidTr="005B0B79">
        <w:trPr>
          <w:trHeight w:val="530"/>
        </w:trPr>
        <w:tc>
          <w:tcPr>
            <w:tcW w:w="682" w:type="dxa"/>
          </w:tcPr>
          <w:p w:rsidR="005B0B79" w:rsidRPr="000A3811" w:rsidRDefault="005B0B79" w:rsidP="000A3811">
            <w:pPr>
              <w:ind w:left="200"/>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w w:val="99"/>
                <w:sz w:val="24"/>
                <w:szCs w:val="24"/>
                <w:lang w:eastAsia="en-US"/>
              </w:rPr>
              <w:t>B</w:t>
            </w:r>
          </w:p>
        </w:tc>
        <w:tc>
          <w:tcPr>
            <w:tcW w:w="8612" w:type="dxa"/>
          </w:tcPr>
          <w:p w:rsidR="005B0B79" w:rsidRPr="000A3811" w:rsidRDefault="005B0B79" w:rsidP="000A3811">
            <w:pPr>
              <w:ind w:left="365"/>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боковая зона упорного хомута подшипника, между роликовым комплектом и пломбой (внутренняя герметичная зона подшипника для подшипников картриджа)</w:t>
            </w:r>
          </w:p>
        </w:tc>
      </w:tr>
      <w:tr w:rsidR="005B0B79" w:rsidRPr="000A3811" w:rsidTr="005B0B79">
        <w:trPr>
          <w:trHeight w:val="293"/>
        </w:trPr>
        <w:tc>
          <w:tcPr>
            <w:tcW w:w="682" w:type="dxa"/>
          </w:tcPr>
          <w:p w:rsidR="005B0B79" w:rsidRPr="000A3811" w:rsidRDefault="005B0B79" w:rsidP="000A3811">
            <w:pPr>
              <w:ind w:left="200"/>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sz w:val="24"/>
                <w:szCs w:val="24"/>
                <w:lang w:eastAsia="en-US"/>
              </w:rPr>
              <w:t>C</w:t>
            </w:r>
            <w:r w:rsidRPr="000A3811">
              <w:rPr>
                <w:rFonts w:ascii="Times New Roman" w:eastAsia="Cambria" w:hAnsi="Times New Roman" w:cs="Times New Roman"/>
                <w:color w:val="auto"/>
                <w:sz w:val="24"/>
                <w:szCs w:val="24"/>
                <w:vertAlign w:val="subscript"/>
                <w:lang w:eastAsia="en-US"/>
              </w:rPr>
              <w:t>1</w:t>
            </w:r>
          </w:p>
        </w:tc>
        <w:tc>
          <w:tcPr>
            <w:tcW w:w="8612" w:type="dxa"/>
          </w:tcPr>
          <w:p w:rsidR="005B0B79" w:rsidRPr="000A3811" w:rsidRDefault="005B0B79" w:rsidP="000A3811">
            <w:pPr>
              <w:ind w:left="365"/>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зона дорожки</w:t>
            </w:r>
            <w:r w:rsidR="000A3811" w:rsidRPr="000A3811">
              <w:rPr>
                <w:rFonts w:ascii="Times New Roman" w:eastAsia="Cambria" w:hAnsi="Times New Roman" w:cs="Times New Roman"/>
                <w:color w:val="auto"/>
                <w:sz w:val="24"/>
                <w:szCs w:val="24"/>
                <w:lang w:val="ru-RU" w:eastAsia="en-US"/>
              </w:rPr>
              <w:t xml:space="preserve"> качения подвесного подшипника </w:t>
            </w:r>
          </w:p>
        </w:tc>
      </w:tr>
      <w:tr w:rsidR="005B0B79" w:rsidRPr="00D4678B" w:rsidTr="005B0B79">
        <w:trPr>
          <w:trHeight w:val="294"/>
        </w:trPr>
        <w:tc>
          <w:tcPr>
            <w:tcW w:w="682" w:type="dxa"/>
          </w:tcPr>
          <w:p w:rsidR="005B0B79" w:rsidRPr="000A3811" w:rsidRDefault="005B0B79" w:rsidP="005B0B79">
            <w:pPr>
              <w:spacing w:before="29"/>
              <w:ind w:left="200"/>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sz w:val="24"/>
                <w:szCs w:val="24"/>
                <w:lang w:eastAsia="en-US"/>
              </w:rPr>
              <w:t>C</w:t>
            </w:r>
            <w:r w:rsidRPr="000A3811">
              <w:rPr>
                <w:rFonts w:ascii="Times New Roman" w:eastAsia="Cambria" w:hAnsi="Times New Roman" w:cs="Times New Roman"/>
                <w:color w:val="auto"/>
                <w:sz w:val="24"/>
                <w:szCs w:val="24"/>
                <w:vertAlign w:val="subscript"/>
                <w:lang w:eastAsia="en-US"/>
              </w:rPr>
              <w:t>2</w:t>
            </w:r>
          </w:p>
        </w:tc>
        <w:tc>
          <w:tcPr>
            <w:tcW w:w="8612" w:type="dxa"/>
          </w:tcPr>
          <w:p w:rsidR="005B0B79" w:rsidRPr="000A3811" w:rsidRDefault="005B0B79" w:rsidP="000A3811">
            <w:pPr>
              <w:spacing w:before="30" w:line="214" w:lineRule="exact"/>
              <w:ind w:left="365"/>
              <w:rPr>
                <w:rFonts w:ascii="Times New Roman" w:eastAsia="Cambria" w:hAnsi="Times New Roman" w:cs="Times New Roman"/>
                <w:color w:val="auto"/>
                <w:sz w:val="24"/>
                <w:szCs w:val="24"/>
                <w:lang w:val="ru-RU" w:eastAsia="en-US"/>
              </w:rPr>
            </w:pPr>
            <w:r w:rsidRPr="000A3811">
              <w:rPr>
                <w:rFonts w:ascii="Times New Roman" w:eastAsia="Cambria" w:hAnsi="Times New Roman" w:cs="Times New Roman"/>
                <w:color w:val="auto"/>
                <w:sz w:val="24"/>
                <w:szCs w:val="24"/>
                <w:lang w:val="ru-RU" w:eastAsia="en-US"/>
              </w:rPr>
              <w:t xml:space="preserve">зона дорожки </w:t>
            </w:r>
            <w:r w:rsidR="000A3811" w:rsidRPr="000A3811">
              <w:rPr>
                <w:rFonts w:ascii="Times New Roman" w:eastAsia="Cambria" w:hAnsi="Times New Roman" w:cs="Times New Roman"/>
                <w:color w:val="auto"/>
                <w:sz w:val="24"/>
                <w:szCs w:val="24"/>
                <w:lang w:val="ru-RU" w:eastAsia="en-US"/>
              </w:rPr>
              <w:t xml:space="preserve">качения внутреннего подшипника </w:t>
            </w:r>
          </w:p>
        </w:tc>
      </w:tr>
      <w:tr w:rsidR="005B0B79" w:rsidRPr="00D4678B" w:rsidTr="005B0B79">
        <w:trPr>
          <w:trHeight w:val="264"/>
        </w:trPr>
        <w:tc>
          <w:tcPr>
            <w:tcW w:w="682" w:type="dxa"/>
          </w:tcPr>
          <w:p w:rsidR="005B0B79" w:rsidRPr="000A3811" w:rsidRDefault="005B0B79" w:rsidP="005B0B79">
            <w:pPr>
              <w:spacing w:before="30" w:line="214" w:lineRule="exact"/>
              <w:ind w:left="200"/>
              <w:rPr>
                <w:rFonts w:ascii="Times New Roman" w:eastAsia="Cambria" w:hAnsi="Times New Roman" w:cs="Times New Roman"/>
                <w:color w:val="auto"/>
                <w:sz w:val="24"/>
                <w:szCs w:val="24"/>
                <w:lang w:eastAsia="en-US"/>
              </w:rPr>
            </w:pPr>
            <w:r w:rsidRPr="000A3811">
              <w:rPr>
                <w:rFonts w:ascii="Times New Roman" w:eastAsia="Cambria" w:hAnsi="Times New Roman" w:cs="Times New Roman"/>
                <w:color w:val="auto"/>
                <w:w w:val="99"/>
                <w:sz w:val="24"/>
                <w:szCs w:val="24"/>
                <w:lang w:eastAsia="en-US"/>
              </w:rPr>
              <w:t>D</w:t>
            </w:r>
          </w:p>
        </w:tc>
        <w:tc>
          <w:tcPr>
            <w:tcW w:w="8612" w:type="dxa"/>
          </w:tcPr>
          <w:p w:rsidR="005B0B79" w:rsidRPr="000A3811" w:rsidRDefault="005B0B79" w:rsidP="005B0B79">
            <w:pPr>
              <w:spacing w:before="30" w:line="214" w:lineRule="exact"/>
              <w:ind w:left="365"/>
              <w:rPr>
                <w:rFonts w:ascii="Times New Roman" w:eastAsia="Cambria" w:hAnsi="Times New Roman" w:cs="Times New Roman"/>
                <w:color w:val="auto"/>
                <w:sz w:val="24"/>
                <w:szCs w:val="24"/>
                <w:lang w:eastAsia="en-US"/>
              </w:rPr>
            </w:pPr>
            <w:proofErr w:type="spellStart"/>
            <w:r w:rsidRPr="000A3811">
              <w:rPr>
                <w:rFonts w:ascii="Times New Roman" w:eastAsia="Cambria" w:hAnsi="Times New Roman" w:cs="Times New Roman"/>
                <w:color w:val="auto"/>
                <w:sz w:val="24"/>
                <w:szCs w:val="24"/>
                <w:lang w:eastAsia="en-US"/>
              </w:rPr>
              <w:t>зона</w:t>
            </w:r>
            <w:proofErr w:type="spellEnd"/>
            <w:r w:rsidRPr="000A3811">
              <w:rPr>
                <w:rFonts w:ascii="Times New Roman" w:eastAsia="Cambria" w:hAnsi="Times New Roman" w:cs="Times New Roman"/>
                <w:color w:val="auto"/>
                <w:sz w:val="24"/>
                <w:szCs w:val="24"/>
                <w:lang w:eastAsia="en-US"/>
              </w:rPr>
              <w:t xml:space="preserve"> </w:t>
            </w:r>
            <w:proofErr w:type="spellStart"/>
            <w:r w:rsidRPr="000A3811">
              <w:rPr>
                <w:rFonts w:ascii="Times New Roman" w:eastAsia="Cambria" w:hAnsi="Times New Roman" w:cs="Times New Roman"/>
                <w:color w:val="auto"/>
                <w:sz w:val="24"/>
                <w:szCs w:val="24"/>
                <w:lang w:eastAsia="en-US"/>
              </w:rPr>
              <w:t>между</w:t>
            </w:r>
            <w:proofErr w:type="spellEnd"/>
            <w:r w:rsidRPr="000A3811">
              <w:rPr>
                <w:rFonts w:ascii="Times New Roman" w:eastAsia="Cambria" w:hAnsi="Times New Roman" w:cs="Times New Roman"/>
                <w:color w:val="auto"/>
                <w:sz w:val="24"/>
                <w:szCs w:val="24"/>
                <w:lang w:eastAsia="en-US"/>
              </w:rPr>
              <w:t xml:space="preserve"> </w:t>
            </w:r>
            <w:proofErr w:type="spellStart"/>
            <w:r w:rsidRPr="000A3811">
              <w:rPr>
                <w:rFonts w:ascii="Times New Roman" w:eastAsia="Cambria" w:hAnsi="Times New Roman" w:cs="Times New Roman"/>
                <w:color w:val="auto"/>
                <w:sz w:val="24"/>
                <w:szCs w:val="24"/>
                <w:lang w:eastAsia="en-US"/>
              </w:rPr>
              <w:t>комплектами</w:t>
            </w:r>
            <w:proofErr w:type="spellEnd"/>
            <w:r w:rsidRPr="000A3811">
              <w:rPr>
                <w:rFonts w:ascii="Times New Roman" w:eastAsia="Cambria" w:hAnsi="Times New Roman" w:cs="Times New Roman"/>
                <w:color w:val="auto"/>
                <w:sz w:val="24"/>
                <w:szCs w:val="24"/>
                <w:lang w:eastAsia="en-US"/>
              </w:rPr>
              <w:t xml:space="preserve"> </w:t>
            </w:r>
            <w:proofErr w:type="spellStart"/>
            <w:r w:rsidRPr="000A3811">
              <w:rPr>
                <w:rFonts w:ascii="Times New Roman" w:eastAsia="Cambria" w:hAnsi="Times New Roman" w:cs="Times New Roman"/>
                <w:color w:val="auto"/>
                <w:sz w:val="24"/>
                <w:szCs w:val="24"/>
                <w:lang w:eastAsia="en-US"/>
              </w:rPr>
              <w:t>роликов</w:t>
            </w:r>
            <w:proofErr w:type="spellEnd"/>
          </w:p>
        </w:tc>
      </w:tr>
    </w:tbl>
    <w:p w:rsidR="005B0B79" w:rsidRPr="00D4678B" w:rsidRDefault="000A3811" w:rsidP="000A3811">
      <w:pPr>
        <w:tabs>
          <w:tab w:val="left" w:pos="9639"/>
        </w:tabs>
        <w:autoSpaceDE w:val="0"/>
        <w:autoSpaceDN w:val="0"/>
        <w:spacing w:before="101"/>
        <w:ind w:right="59"/>
        <w:jc w:val="center"/>
        <w:rPr>
          <w:rFonts w:ascii="Times New Roman" w:eastAsia="Cambria" w:hAnsi="Times New Roman" w:cs="Times New Roman"/>
          <w:b/>
          <w:color w:val="auto"/>
          <w:sz w:val="28"/>
          <w:szCs w:val="28"/>
          <w:lang w:eastAsia="en-US"/>
        </w:rPr>
      </w:pPr>
      <w:r>
        <w:rPr>
          <w:rFonts w:ascii="Times New Roman" w:eastAsia="Cambria" w:hAnsi="Times New Roman" w:cs="Times New Roman"/>
          <w:b/>
          <w:color w:val="auto"/>
          <w:sz w:val="28"/>
          <w:szCs w:val="28"/>
          <w:lang w:eastAsia="en-US"/>
        </w:rPr>
        <w:t>Рисунок</w:t>
      </w:r>
      <w:r w:rsidR="005B0B79" w:rsidRPr="00D4678B">
        <w:rPr>
          <w:rFonts w:ascii="Times New Roman" w:eastAsia="Cambria" w:hAnsi="Times New Roman" w:cs="Times New Roman"/>
          <w:b/>
          <w:color w:val="auto"/>
          <w:sz w:val="28"/>
          <w:szCs w:val="28"/>
          <w:lang w:eastAsia="en-US"/>
        </w:rPr>
        <w:t xml:space="preserve"> </w:t>
      </w:r>
      <w:r w:rsidR="005B0B79" w:rsidRPr="00D4678B">
        <w:rPr>
          <w:rFonts w:ascii="Times New Roman" w:eastAsia="Cambria" w:hAnsi="Times New Roman" w:cs="Times New Roman"/>
          <w:b/>
          <w:color w:val="auto"/>
          <w:sz w:val="28"/>
          <w:szCs w:val="28"/>
          <w:lang w:val="en-US" w:eastAsia="en-US"/>
        </w:rPr>
        <w:t>A</w:t>
      </w:r>
      <w:r w:rsidR="005B0B79" w:rsidRPr="00D4678B">
        <w:rPr>
          <w:rFonts w:ascii="Times New Roman" w:eastAsia="Cambria" w:hAnsi="Times New Roman" w:cs="Times New Roman"/>
          <w:b/>
          <w:color w:val="auto"/>
          <w:sz w:val="28"/>
          <w:szCs w:val="28"/>
          <w:lang w:eastAsia="en-US"/>
        </w:rPr>
        <w:t xml:space="preserve">. 4 — Зоны отбора проб смазки (пример буксы с набором </w:t>
      </w:r>
      <w:r w:rsidR="005B0B79" w:rsidRPr="00D4678B">
        <w:rPr>
          <w:rFonts w:ascii="Times New Roman" w:eastAsia="Cambria" w:hAnsi="Times New Roman" w:cs="Times New Roman"/>
          <w:b/>
          <w:color w:val="auto"/>
          <w:sz w:val="28"/>
          <w:szCs w:val="28"/>
          <w:lang w:eastAsia="en-US"/>
        </w:rPr>
        <w:lastRenderedPageBreak/>
        <w:t>конических роликовых подшипников)</w:t>
      </w:r>
    </w:p>
    <w:p w:rsidR="005B0B79" w:rsidRPr="00D4678B" w:rsidRDefault="005B0B79" w:rsidP="000A3811">
      <w:pPr>
        <w:tabs>
          <w:tab w:val="left" w:pos="1718"/>
        </w:tabs>
        <w:autoSpaceDE w:val="0"/>
        <w:autoSpaceDN w:val="0"/>
        <w:ind w:firstLine="851"/>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xml:space="preserve">. 4 Определение усилий </w:t>
      </w:r>
    </w:p>
    <w:p w:rsidR="005B0B79" w:rsidRPr="00D4678B" w:rsidRDefault="005B0B79" w:rsidP="000A3811">
      <w:pPr>
        <w:tabs>
          <w:tab w:val="left" w:pos="1621"/>
          <w:tab w:val="left" w:pos="1622"/>
        </w:tabs>
        <w:autoSpaceDE w:val="0"/>
        <w:autoSpaceDN w:val="0"/>
        <w:ind w:firstLine="851"/>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eastAsia="en-US"/>
        </w:rPr>
        <w:t>Если в соответствии с пу</w:t>
      </w:r>
      <w:r w:rsidR="000A3811">
        <w:rPr>
          <w:rFonts w:ascii="Times New Roman" w:eastAsia="Cambria" w:hAnsi="Times New Roman" w:cs="Times New Roman"/>
          <w:color w:val="auto"/>
          <w:position w:val="2"/>
          <w:sz w:val="28"/>
          <w:szCs w:val="28"/>
          <w:lang w:eastAsia="en-US"/>
        </w:rPr>
        <w:t>нктом 5 не указано иное, усилия р</w:t>
      </w:r>
      <w:r w:rsidRPr="00D4678B">
        <w:rPr>
          <w:rFonts w:ascii="Times New Roman" w:eastAsia="Cambria" w:hAnsi="Times New Roman" w:cs="Times New Roman"/>
          <w:color w:val="auto"/>
          <w:position w:val="2"/>
          <w:sz w:val="28"/>
          <w:szCs w:val="28"/>
          <w:lang w:eastAsia="en-US"/>
        </w:rPr>
        <w:t>ассчитываются с использованием следующих формул, относящихся к (</w:t>
      </w:r>
      <w:r w:rsidRPr="00D4678B">
        <w:rPr>
          <w:rFonts w:ascii="Times New Roman" w:eastAsia="Cambria" w:hAnsi="Times New Roman" w:cs="Times New Roman"/>
          <w:color w:val="auto"/>
          <w:position w:val="2"/>
          <w:sz w:val="28"/>
          <w:szCs w:val="28"/>
          <w:lang w:val="en-US" w:eastAsia="en-US"/>
        </w:rPr>
        <w:t>A</w:t>
      </w:r>
      <w:r w:rsidRPr="00D4678B">
        <w:rPr>
          <w:rFonts w:ascii="Times New Roman" w:eastAsia="Cambria" w:hAnsi="Times New Roman" w:cs="Times New Roman"/>
          <w:color w:val="auto"/>
          <w:position w:val="2"/>
          <w:sz w:val="28"/>
          <w:szCs w:val="28"/>
          <w:lang w:eastAsia="en-US"/>
        </w:rPr>
        <w:t>. 1) - (</w:t>
      </w:r>
      <w:r w:rsidRPr="00D4678B">
        <w:rPr>
          <w:rFonts w:ascii="Times New Roman" w:eastAsia="Cambria" w:hAnsi="Times New Roman" w:cs="Times New Roman"/>
          <w:color w:val="auto"/>
          <w:position w:val="2"/>
          <w:sz w:val="28"/>
          <w:szCs w:val="28"/>
          <w:lang w:val="en-US" w:eastAsia="en-US"/>
        </w:rPr>
        <w:t>A</w:t>
      </w:r>
      <w:r w:rsidRPr="00D4678B">
        <w:rPr>
          <w:rFonts w:ascii="Times New Roman" w:eastAsia="Cambria" w:hAnsi="Times New Roman" w:cs="Times New Roman"/>
          <w:color w:val="auto"/>
          <w:position w:val="2"/>
          <w:sz w:val="28"/>
          <w:szCs w:val="28"/>
          <w:lang w:eastAsia="en-US"/>
        </w:rPr>
        <w:t>. 3) ниже.</w:t>
      </w:r>
    </w:p>
    <w:p w:rsidR="005B0B79" w:rsidRDefault="005B0B79" w:rsidP="000A3811">
      <w:pPr>
        <w:tabs>
          <w:tab w:val="left" w:pos="1621"/>
          <w:tab w:val="left" w:pos="1622"/>
        </w:tabs>
        <w:autoSpaceDE w:val="0"/>
        <w:autoSpaceDN w:val="0"/>
        <w:ind w:firstLine="851"/>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eastAsia="en-US"/>
        </w:rPr>
        <w:t xml:space="preserve">а) Опорное вертикальное усилие: </w:t>
      </w:r>
      <w:r w:rsidRPr="00D4678B">
        <w:rPr>
          <w:rFonts w:ascii="Times New Roman" w:eastAsia="Cambria" w:hAnsi="Times New Roman" w:cs="Times New Roman"/>
          <w:i/>
          <w:color w:val="auto"/>
          <w:position w:val="2"/>
          <w:sz w:val="28"/>
          <w:szCs w:val="28"/>
          <w:lang w:val="en-US" w:eastAsia="en-US"/>
        </w:rPr>
        <w:t>F</w:t>
      </w:r>
      <w:r w:rsidRPr="000A3811">
        <w:rPr>
          <w:rFonts w:ascii="Times New Roman" w:eastAsia="Cambria" w:hAnsi="Times New Roman" w:cs="Times New Roman"/>
          <w:color w:val="auto"/>
          <w:sz w:val="28"/>
          <w:szCs w:val="28"/>
          <w:vertAlign w:val="subscript"/>
          <w:lang w:eastAsia="en-US"/>
        </w:rPr>
        <w:t>0</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pacing w:val="-2"/>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in</w:t>
      </w:r>
      <w:r w:rsidRPr="00D4678B">
        <w:rPr>
          <w:rFonts w:ascii="Times New Roman" w:eastAsia="Cambria" w:hAnsi="Times New Roman" w:cs="Times New Roman"/>
          <w:color w:val="auto"/>
          <w:spacing w:val="-3"/>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N</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z w:val="28"/>
          <w:szCs w:val="28"/>
          <w:lang w:eastAsia="en-US"/>
        </w:rPr>
        <w:t xml:space="preserve"> </w:t>
      </w:r>
    </w:p>
    <w:p w:rsidR="000A3811" w:rsidRPr="00D4678B" w:rsidRDefault="000F1C3C" w:rsidP="000A3811">
      <w:pPr>
        <w:tabs>
          <w:tab w:val="left" w:pos="1621"/>
          <w:tab w:val="left" w:pos="1622"/>
        </w:tabs>
        <w:autoSpaceDE w:val="0"/>
        <w:autoSpaceDN w:val="0"/>
        <w:ind w:firstLine="851"/>
        <w:jc w:val="right"/>
        <w:rPr>
          <w:rFonts w:ascii="Times New Roman" w:eastAsia="Cambria" w:hAnsi="Times New Roman" w:cs="Times New Roman"/>
          <w:color w:val="auto"/>
          <w:sz w:val="28"/>
          <w:szCs w:val="28"/>
          <w:lang w:eastAsia="en-US"/>
        </w:rPr>
      </w:pPr>
      <m:oMath>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eastAsia="en-US"/>
              </w:rPr>
              <m:t>0</m:t>
            </m:r>
          </m:sub>
        </m:sSub>
        <m:r>
          <w:rPr>
            <w:rFonts w:ascii="Cambria Math" w:eastAsia="Cambria" w:hAnsi="Cambria Math" w:cs="Times New Roman"/>
            <w:color w:val="auto"/>
            <w:sz w:val="28"/>
            <w:szCs w:val="28"/>
            <w:lang w:eastAsia="en-US"/>
          </w:rPr>
          <m:t>=</m:t>
        </m:r>
        <m:f>
          <m:fPr>
            <m:ctrlPr>
              <w:rPr>
                <w:rFonts w:ascii="Cambria Math" w:eastAsia="Cambria" w:hAnsi="Cambria Math" w:cs="Times New Roman"/>
                <w:i/>
                <w:color w:val="auto"/>
                <w:sz w:val="28"/>
                <w:szCs w:val="28"/>
                <w:lang w:eastAsia="en-US"/>
              </w:rPr>
            </m:ctrlPr>
          </m:fPr>
          <m:num>
            <m:r>
              <w:rPr>
                <w:rFonts w:ascii="Cambria Math" w:eastAsia="Cambria" w:hAnsi="Cambria Math" w:cs="Times New Roman"/>
                <w:color w:val="auto"/>
                <w:sz w:val="28"/>
                <w:szCs w:val="28"/>
                <w:lang w:eastAsia="en-US"/>
              </w:rPr>
              <m:t>1</m:t>
            </m:r>
          </m:num>
          <m:den>
            <m:r>
              <w:rPr>
                <w:rFonts w:ascii="Cambria Math" w:eastAsia="Cambria" w:hAnsi="Cambria Math" w:cs="Times New Roman"/>
                <w:color w:val="auto"/>
                <w:sz w:val="28"/>
                <w:szCs w:val="28"/>
                <w:lang w:eastAsia="en-US"/>
              </w:rPr>
              <m:t>j</m:t>
            </m:r>
          </m:den>
        </m:f>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m</m:t>
            </m:r>
          </m:e>
          <m:sub>
            <m:r>
              <w:rPr>
                <w:rFonts w:ascii="Cambria Math" w:eastAsia="Cambria" w:hAnsi="Cambria Math" w:cs="Times New Roman"/>
                <w:color w:val="auto"/>
                <w:sz w:val="28"/>
                <w:szCs w:val="28"/>
                <w:lang w:eastAsia="en-US"/>
              </w:rPr>
              <m:t>max</m:t>
            </m:r>
          </m:sub>
        </m:sSub>
        <m:r>
          <w:rPr>
            <w:rFonts w:ascii="Cambria Math" w:eastAsia="Cambria" w:hAnsi="Cambria Math" w:cs="Times New Roman"/>
            <w:color w:val="auto"/>
            <w:sz w:val="28"/>
            <w:szCs w:val="28"/>
            <w:lang w:eastAsia="en-US"/>
          </w:rPr>
          <m:t xml:space="preserve">×g       </m:t>
        </m:r>
      </m:oMath>
      <w:r w:rsidR="000A3811">
        <w:rPr>
          <w:rFonts w:ascii="Times New Roman" w:eastAsia="Cambria" w:hAnsi="Times New Roman" w:cs="Times New Roman"/>
          <w:color w:val="auto"/>
          <w:sz w:val="28"/>
          <w:szCs w:val="28"/>
          <w:lang w:val="en-US" w:eastAsia="en-US"/>
        </w:rPr>
        <w:t xml:space="preserve">                                   </w:t>
      </w:r>
      <w:r w:rsidR="000A3811" w:rsidRPr="00D4678B">
        <w:rPr>
          <w:rFonts w:ascii="Times New Roman" w:eastAsia="Cambria" w:hAnsi="Times New Roman" w:cs="Times New Roman"/>
          <w:color w:val="auto"/>
          <w:sz w:val="28"/>
          <w:szCs w:val="28"/>
          <w:lang w:eastAsia="en-US"/>
        </w:rPr>
        <w:t>(</w:t>
      </w:r>
      <w:r w:rsidR="000A3811" w:rsidRPr="00D4678B">
        <w:rPr>
          <w:rFonts w:ascii="Times New Roman" w:eastAsia="Cambria" w:hAnsi="Times New Roman" w:cs="Times New Roman"/>
          <w:color w:val="auto"/>
          <w:sz w:val="28"/>
          <w:szCs w:val="28"/>
          <w:lang w:val="en-US" w:eastAsia="en-US"/>
        </w:rPr>
        <w:t>A</w:t>
      </w:r>
      <w:r w:rsidR="000A3811" w:rsidRPr="00D4678B">
        <w:rPr>
          <w:rFonts w:ascii="Times New Roman" w:eastAsia="Cambria" w:hAnsi="Times New Roman" w:cs="Times New Roman"/>
          <w:color w:val="auto"/>
          <w:sz w:val="28"/>
          <w:szCs w:val="28"/>
          <w:lang w:eastAsia="en-US"/>
        </w:rPr>
        <w:t>.1)</w:t>
      </w:r>
    </w:p>
    <w:p w:rsidR="005B0B79" w:rsidRDefault="005B0B79" w:rsidP="005B0B79">
      <w:pPr>
        <w:autoSpaceDE w:val="0"/>
        <w:autoSpaceDN w:val="0"/>
        <w:rPr>
          <w:rFonts w:ascii="Times New Roman" w:eastAsia="Cambria" w:hAnsi="Times New Roman" w:cs="Times New Roman"/>
          <w:color w:val="auto"/>
          <w:sz w:val="28"/>
          <w:szCs w:val="28"/>
          <w:lang w:val="en-US" w:eastAsia="en-US"/>
        </w:rPr>
      </w:pPr>
    </w:p>
    <w:p w:rsidR="000A3811" w:rsidRPr="00D4678B" w:rsidRDefault="000A3811" w:rsidP="000A3811">
      <w:pPr>
        <w:tabs>
          <w:tab w:val="left" w:pos="1622"/>
        </w:tabs>
        <w:autoSpaceDE w:val="0"/>
        <w:autoSpaceDN w:val="0"/>
        <w:spacing w:before="100"/>
        <w:ind w:firstLine="851"/>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val="en-US" w:eastAsia="en-US"/>
        </w:rPr>
        <w:t>b</w:t>
      </w:r>
      <w:r w:rsidRPr="00D4678B">
        <w:rPr>
          <w:rFonts w:ascii="Times New Roman" w:eastAsia="Cambria" w:hAnsi="Times New Roman" w:cs="Times New Roman"/>
          <w:color w:val="auto"/>
          <w:position w:val="2"/>
          <w:sz w:val="28"/>
          <w:szCs w:val="28"/>
          <w:lang w:eastAsia="en-US"/>
        </w:rPr>
        <w:t>) Номинальное радиальное испытательное усилие</w:t>
      </w:r>
      <w:proofErr w:type="gramStart"/>
      <w:r w:rsidRPr="00D4678B">
        <w:rPr>
          <w:rFonts w:ascii="Times New Roman" w:eastAsia="Cambria" w:hAnsi="Times New Roman" w:cs="Times New Roman"/>
          <w:color w:val="auto"/>
          <w:position w:val="2"/>
          <w:sz w:val="28"/>
          <w:szCs w:val="28"/>
          <w:lang w:eastAsia="en-US"/>
        </w:rPr>
        <w:t xml:space="preserve">: </w:t>
      </w:r>
      <w:proofErr w:type="gramEnd"/>
      <m:oMath>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val="en-US" w:eastAsia="en-US"/>
              </w:rPr>
              <m:t>rn</m:t>
            </m:r>
          </m:sub>
        </m:sSub>
      </m:oMath>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pacing w:val="-2"/>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in</w:t>
      </w:r>
      <w:r w:rsidRPr="00D4678B">
        <w:rPr>
          <w:rFonts w:ascii="Times New Roman" w:eastAsia="Cambria" w:hAnsi="Times New Roman" w:cs="Times New Roman"/>
          <w:color w:val="auto"/>
          <w:spacing w:val="-2"/>
          <w:position w:val="2"/>
          <w:sz w:val="28"/>
          <w:szCs w:val="28"/>
          <w:lang w:eastAsia="en-US"/>
        </w:rPr>
        <w:t xml:space="preserve"> </w:t>
      </w:r>
      <w:r w:rsidRPr="00D4678B">
        <w:rPr>
          <w:rFonts w:ascii="Times New Roman" w:eastAsia="Cambria" w:hAnsi="Times New Roman" w:cs="Times New Roman"/>
          <w:color w:val="auto"/>
          <w:position w:val="2"/>
          <w:sz w:val="28"/>
          <w:szCs w:val="28"/>
          <w:lang w:val="en-US" w:eastAsia="en-US"/>
        </w:rPr>
        <w:t>N</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z w:val="28"/>
          <w:szCs w:val="28"/>
          <w:lang w:eastAsia="en-US"/>
        </w:rPr>
        <w:t xml:space="preserve"> </w:t>
      </w:r>
    </w:p>
    <w:p w:rsidR="000A3811" w:rsidRPr="00270D7E" w:rsidRDefault="000A3811" w:rsidP="005B0B79">
      <w:pPr>
        <w:autoSpaceDE w:val="0"/>
        <w:autoSpaceDN w:val="0"/>
        <w:rPr>
          <w:rFonts w:ascii="Times New Roman" w:eastAsia="Cambria" w:hAnsi="Times New Roman" w:cs="Times New Roman"/>
          <w:color w:val="auto"/>
          <w:sz w:val="28"/>
          <w:szCs w:val="28"/>
          <w:lang w:eastAsia="en-US"/>
        </w:rPr>
      </w:pPr>
    </w:p>
    <w:p w:rsidR="00270D7E" w:rsidRPr="00270D7E" w:rsidRDefault="000F1C3C" w:rsidP="00270D7E">
      <w:pPr>
        <w:autoSpaceDE w:val="0"/>
        <w:autoSpaceDN w:val="0"/>
        <w:jc w:val="right"/>
        <w:rPr>
          <w:rFonts w:ascii="Times New Roman" w:eastAsia="Cambria" w:hAnsi="Times New Roman" w:cs="Times New Roman"/>
          <w:color w:val="auto"/>
          <w:sz w:val="28"/>
          <w:szCs w:val="28"/>
          <w:lang w:eastAsia="en-US"/>
        </w:rPr>
      </w:pPr>
      <m:oMath>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val="en-US" w:eastAsia="en-US"/>
              </w:rPr>
              <m:t>rn</m:t>
            </m:r>
          </m:sub>
        </m:sSub>
        <m:r>
          <w:rPr>
            <w:rFonts w:ascii="Cambria Math" w:eastAsia="Cambria" w:hAnsi="Cambria Math" w:cs="Times New Roman"/>
            <w:color w:val="auto"/>
            <w:sz w:val="28"/>
            <w:szCs w:val="28"/>
            <w:lang w:eastAsia="en-US"/>
          </w:rPr>
          <m:t>=</m:t>
        </m:r>
        <m:f>
          <m:fPr>
            <m:ctrlPr>
              <w:rPr>
                <w:rFonts w:ascii="Cambria Math" w:eastAsia="Cambria" w:hAnsi="Cambria Math" w:cs="Times New Roman"/>
                <w:i/>
                <w:color w:val="auto"/>
                <w:sz w:val="28"/>
                <w:szCs w:val="28"/>
                <w:lang w:val="en-US" w:eastAsia="en-US"/>
              </w:rPr>
            </m:ctrlPr>
          </m:fPr>
          <m:num>
            <m:r>
              <w:rPr>
                <w:rFonts w:ascii="Cambria Math" w:eastAsia="Cambria" w:hAnsi="Cambria Math" w:cs="Times New Roman"/>
                <w:color w:val="auto"/>
                <w:sz w:val="28"/>
                <w:szCs w:val="28"/>
                <w:lang w:eastAsia="en-US"/>
              </w:rPr>
              <m:t>1,2</m:t>
            </m:r>
          </m:num>
          <m:den>
            <m:r>
              <w:rPr>
                <w:rFonts w:ascii="Cambria Math" w:eastAsia="Cambria" w:hAnsi="Cambria Math" w:cs="Times New Roman"/>
                <w:color w:val="auto"/>
                <w:sz w:val="28"/>
                <w:szCs w:val="28"/>
                <w:lang w:eastAsia="en-US"/>
              </w:rPr>
              <m:t>2</m:t>
            </m:r>
          </m:den>
        </m:f>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eastAsia="en-US"/>
              </w:rPr>
              <m:t>0</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m</m:t>
            </m:r>
          </m:e>
          <m:sub>
            <m:r>
              <w:rPr>
                <w:rFonts w:ascii="Cambria Math" w:eastAsia="Cambria" w:hAnsi="Cambria Math" w:cs="Times New Roman"/>
                <w:color w:val="auto"/>
                <w:sz w:val="28"/>
                <w:szCs w:val="28"/>
                <w:lang w:eastAsia="en-US"/>
              </w:rPr>
              <m:t>2</m:t>
            </m:r>
          </m:sub>
        </m:sSub>
        <m:r>
          <w:rPr>
            <w:rFonts w:ascii="Cambria Math" w:eastAsia="Cambria" w:hAnsi="Cambria Math" w:cs="Times New Roman"/>
            <w:color w:val="auto"/>
            <w:sz w:val="28"/>
            <w:szCs w:val="28"/>
            <w:lang w:eastAsia="en-US"/>
          </w:rPr>
          <m:t>×</m:t>
        </m:r>
        <m:r>
          <w:rPr>
            <w:rFonts w:ascii="Cambria Math" w:eastAsia="Cambria" w:hAnsi="Cambria Math" w:cs="Times New Roman"/>
            <w:color w:val="auto"/>
            <w:sz w:val="28"/>
            <w:szCs w:val="28"/>
            <w:lang w:val="en-US" w:eastAsia="en-US"/>
          </w:rPr>
          <m:t>g</m:t>
        </m:r>
        <m:r>
          <w:rPr>
            <w:rFonts w:ascii="Cambria Math" w:eastAsia="Cambria" w:hAnsi="Cambria Math" w:cs="Times New Roman"/>
            <w:color w:val="auto"/>
            <w:sz w:val="28"/>
            <w:szCs w:val="28"/>
            <w:lang w:eastAsia="en-US"/>
          </w:rPr>
          <m:t>)=0,6×(</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eastAsia="en-US"/>
              </w:rPr>
              <m:t>0</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m</m:t>
            </m:r>
          </m:e>
          <m:sub>
            <m:r>
              <w:rPr>
                <w:rFonts w:ascii="Cambria Math" w:eastAsia="Cambria" w:hAnsi="Cambria Math" w:cs="Times New Roman"/>
                <w:color w:val="auto"/>
                <w:sz w:val="28"/>
                <w:szCs w:val="28"/>
                <w:lang w:eastAsia="en-US"/>
              </w:rPr>
              <m:t>2</m:t>
            </m:r>
          </m:sub>
        </m:sSub>
        <m:r>
          <w:rPr>
            <w:rFonts w:ascii="Cambria Math" w:eastAsia="Cambria" w:hAnsi="Cambria Math" w:cs="Times New Roman"/>
            <w:color w:val="auto"/>
            <w:sz w:val="28"/>
            <w:szCs w:val="28"/>
            <w:lang w:eastAsia="en-US"/>
          </w:rPr>
          <m:t>×</m:t>
        </m:r>
        <m:r>
          <w:rPr>
            <w:rFonts w:ascii="Cambria Math" w:eastAsia="Cambria" w:hAnsi="Cambria Math" w:cs="Times New Roman"/>
            <w:color w:val="auto"/>
            <w:sz w:val="28"/>
            <w:szCs w:val="28"/>
            <w:lang w:val="en-US" w:eastAsia="en-US"/>
          </w:rPr>
          <m:t>g</m:t>
        </m:r>
        <m:r>
          <w:rPr>
            <w:rFonts w:ascii="Cambria Math" w:eastAsia="Cambria" w:hAnsi="Cambria Math" w:cs="Times New Roman"/>
            <w:color w:val="auto"/>
            <w:sz w:val="28"/>
            <w:szCs w:val="28"/>
            <w:lang w:eastAsia="en-US"/>
          </w:rPr>
          <m:t>)</m:t>
        </m:r>
      </m:oMath>
      <w:r w:rsidR="00270D7E" w:rsidRPr="00270D7E">
        <w:rPr>
          <w:rFonts w:ascii="Times New Roman" w:eastAsia="Cambria" w:hAnsi="Times New Roman" w:cs="Times New Roman"/>
          <w:color w:val="auto"/>
          <w:sz w:val="28"/>
          <w:szCs w:val="28"/>
          <w:lang w:eastAsia="en-US"/>
        </w:rPr>
        <w:t xml:space="preserve">                    </w:t>
      </w:r>
      <w:r w:rsidR="00270D7E" w:rsidRPr="00D4678B">
        <w:rPr>
          <w:rFonts w:ascii="Times New Roman" w:eastAsia="Cambria" w:hAnsi="Times New Roman" w:cs="Times New Roman"/>
          <w:color w:val="auto"/>
          <w:sz w:val="28"/>
          <w:szCs w:val="28"/>
          <w:lang w:eastAsia="en-US"/>
        </w:rPr>
        <w:t>(</w:t>
      </w:r>
      <w:r w:rsidR="00270D7E" w:rsidRPr="00D4678B">
        <w:rPr>
          <w:rFonts w:ascii="Times New Roman" w:eastAsia="Cambria" w:hAnsi="Times New Roman" w:cs="Times New Roman"/>
          <w:color w:val="auto"/>
          <w:sz w:val="28"/>
          <w:szCs w:val="28"/>
          <w:lang w:val="en-US" w:eastAsia="en-US"/>
        </w:rPr>
        <w:t>A</w:t>
      </w:r>
      <w:r w:rsidR="00270D7E" w:rsidRPr="00D4678B">
        <w:rPr>
          <w:rFonts w:ascii="Times New Roman" w:eastAsia="Cambria" w:hAnsi="Times New Roman" w:cs="Times New Roman"/>
          <w:color w:val="auto"/>
          <w:sz w:val="28"/>
          <w:szCs w:val="28"/>
          <w:lang w:eastAsia="en-US"/>
        </w:rPr>
        <w:t>.</w:t>
      </w:r>
      <w:r w:rsidR="00270D7E" w:rsidRPr="00270D7E">
        <w:rPr>
          <w:rFonts w:ascii="Times New Roman" w:eastAsia="Cambria" w:hAnsi="Times New Roman" w:cs="Times New Roman"/>
          <w:color w:val="auto"/>
          <w:sz w:val="28"/>
          <w:szCs w:val="28"/>
          <w:lang w:eastAsia="en-US"/>
        </w:rPr>
        <w:t>2</w:t>
      </w:r>
      <w:r w:rsidR="00270D7E" w:rsidRPr="00D4678B">
        <w:rPr>
          <w:rFonts w:ascii="Times New Roman" w:eastAsia="Cambria" w:hAnsi="Times New Roman" w:cs="Times New Roman"/>
          <w:color w:val="auto"/>
          <w:sz w:val="28"/>
          <w:szCs w:val="28"/>
          <w:lang w:eastAsia="en-US"/>
        </w:rPr>
        <w:t>)</w:t>
      </w:r>
    </w:p>
    <w:p w:rsidR="00270D7E" w:rsidRPr="00686F5D" w:rsidRDefault="00270D7E" w:rsidP="00270D7E">
      <w:pPr>
        <w:autoSpaceDE w:val="0"/>
        <w:autoSpaceDN w:val="0"/>
        <w:jc w:val="right"/>
        <w:rPr>
          <w:rFonts w:ascii="Times New Roman" w:eastAsia="Cambria" w:hAnsi="Times New Roman" w:cs="Times New Roman"/>
          <w:color w:val="auto"/>
          <w:sz w:val="28"/>
          <w:szCs w:val="28"/>
          <w:lang w:eastAsia="en-US"/>
        </w:rPr>
      </w:pPr>
    </w:p>
    <w:p w:rsidR="00270D7E" w:rsidRPr="00686F5D" w:rsidRDefault="00270D7E" w:rsidP="00270D7E">
      <w:pPr>
        <w:autoSpaceDE w:val="0"/>
        <w:autoSpaceDN w:val="0"/>
        <w:ind w:firstLine="851"/>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val="en-US" w:eastAsia="en-US"/>
        </w:rPr>
        <w:t>c</w:t>
      </w:r>
      <w:r w:rsidRPr="00D4678B">
        <w:rPr>
          <w:rFonts w:ascii="Times New Roman" w:eastAsia="Cambria" w:hAnsi="Times New Roman" w:cs="Times New Roman"/>
          <w:color w:val="auto"/>
          <w:sz w:val="28"/>
          <w:szCs w:val="28"/>
          <w:lang w:eastAsia="en-US"/>
        </w:rPr>
        <w:t>) Периодическое переменное осевое испытательное усилие, как показано на рис.6, применяется только в том случае, если испытательная скорость превышает 20% от номинальной испытательной скорости. Номинальное осевое испытательное усилие, в Н, составляет:</w:t>
      </w:r>
    </w:p>
    <w:p w:rsidR="00270D7E" w:rsidRPr="00686F5D" w:rsidRDefault="00270D7E" w:rsidP="00270D7E">
      <w:pPr>
        <w:autoSpaceDE w:val="0"/>
        <w:autoSpaceDN w:val="0"/>
        <w:ind w:firstLine="85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Максимальное квазистатическое испытательное усилие буксы, полученное в результате измерений или расчетов с коэффициентом запаса прочности 1,2. Если такие технические характеристики отсутствуют, следует использовать следующую формулу номинального осевого испытательного усилия:</w:t>
      </w:r>
    </w:p>
    <w:p w:rsidR="0084175F" w:rsidRPr="00270D7E" w:rsidRDefault="000F1C3C" w:rsidP="0084175F">
      <w:pPr>
        <w:autoSpaceDE w:val="0"/>
        <w:autoSpaceDN w:val="0"/>
        <w:jc w:val="right"/>
        <w:rPr>
          <w:rFonts w:ascii="Times New Roman" w:eastAsia="Cambria" w:hAnsi="Times New Roman" w:cs="Times New Roman"/>
          <w:color w:val="auto"/>
          <w:sz w:val="28"/>
          <w:szCs w:val="28"/>
          <w:lang w:eastAsia="en-US"/>
        </w:rPr>
      </w:pPr>
      <m:oMath>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val="en-US" w:eastAsia="en-US"/>
              </w:rPr>
              <m:t>an</m:t>
            </m:r>
          </m:sub>
        </m:sSub>
        <m:r>
          <w:rPr>
            <w:rFonts w:ascii="Cambria Math" w:eastAsia="Cambria" w:hAnsi="Cambria Math" w:cs="Times New Roman"/>
            <w:color w:val="auto"/>
            <w:sz w:val="28"/>
            <w:szCs w:val="28"/>
            <w:lang w:val="en-US" w:eastAsia="en-US"/>
          </w:rPr>
          <m:t>=</m:t>
        </m:r>
        <m:f>
          <m:fPr>
            <m:ctrlPr>
              <w:rPr>
                <w:rFonts w:ascii="Cambria Math" w:eastAsia="Cambria" w:hAnsi="Cambria Math" w:cs="Times New Roman"/>
                <w:i/>
                <w:color w:val="auto"/>
                <w:sz w:val="28"/>
                <w:szCs w:val="28"/>
                <w:lang w:val="en-US" w:eastAsia="en-US"/>
              </w:rPr>
            </m:ctrlPr>
          </m:fPr>
          <m:num>
            <m:r>
              <w:rPr>
                <w:rFonts w:ascii="Cambria Math" w:eastAsia="Cambria" w:hAnsi="Cambria Math" w:cs="Times New Roman"/>
                <w:color w:val="auto"/>
                <w:sz w:val="28"/>
                <w:szCs w:val="28"/>
                <w:lang w:val="en-US" w:eastAsia="en-US"/>
              </w:rPr>
              <m:t>1,2</m:t>
            </m:r>
          </m:num>
          <m:den>
            <m:r>
              <w:rPr>
                <w:rFonts w:ascii="Cambria Math" w:eastAsia="Cambria" w:hAnsi="Cambria Math" w:cs="Times New Roman"/>
                <w:color w:val="auto"/>
                <w:sz w:val="28"/>
                <w:szCs w:val="28"/>
                <w:lang w:val="en-US" w:eastAsia="en-US"/>
              </w:rPr>
              <m:t>2</m:t>
            </m:r>
          </m:den>
        </m:f>
        <m:r>
          <w:rPr>
            <w:rFonts w:ascii="Cambria Math" w:eastAsia="Cambria" w:hAnsi="Cambria Math" w:cs="Times New Roman"/>
            <w:color w:val="auto"/>
            <w:sz w:val="28"/>
            <w:szCs w:val="28"/>
            <w:lang w:val="en-US" w:eastAsia="en-US"/>
          </w:rPr>
          <m:t>×0,5×0,85×(</m:t>
        </m:r>
        <m:sSup>
          <m:sSupPr>
            <m:ctrlPr>
              <w:rPr>
                <w:rFonts w:ascii="Cambria Math" w:eastAsia="Cambria" w:hAnsi="Cambria Math" w:cs="Times New Roman"/>
                <w:i/>
                <w:color w:val="auto"/>
                <w:sz w:val="28"/>
                <w:szCs w:val="28"/>
                <w:lang w:val="en-US" w:eastAsia="en-US"/>
              </w:rPr>
            </m:ctrlPr>
          </m:sSupPr>
          <m:e>
            <m:r>
              <w:rPr>
                <w:rFonts w:ascii="Cambria Math" w:eastAsia="Cambria" w:hAnsi="Cambria Math" w:cs="Times New Roman"/>
                <w:color w:val="auto"/>
                <w:sz w:val="28"/>
                <w:szCs w:val="28"/>
                <w:lang w:val="en-US" w:eastAsia="en-US"/>
              </w:rPr>
              <m:t>10</m:t>
            </m:r>
          </m:e>
          <m:sup>
            <m:r>
              <w:rPr>
                <w:rFonts w:ascii="Cambria Math" w:eastAsia="Cambria" w:hAnsi="Cambria Math" w:cs="Times New Roman"/>
                <w:color w:val="auto"/>
                <w:sz w:val="28"/>
                <w:szCs w:val="28"/>
                <w:lang w:val="en-US" w:eastAsia="en-US"/>
              </w:rPr>
              <m:t>4</m:t>
            </m:r>
          </m:sup>
        </m:sSup>
        <m:r>
          <w:rPr>
            <w:rFonts w:ascii="Cambria Math" w:eastAsia="Cambria" w:hAnsi="Cambria Math" w:cs="Times New Roman"/>
            <w:color w:val="auto"/>
            <w:sz w:val="28"/>
            <w:szCs w:val="28"/>
            <w:lang w:val="en-US" w:eastAsia="en-US"/>
          </w:rPr>
          <m:t>+</m:t>
        </m:r>
        <m:f>
          <m:fPr>
            <m:ctrlPr>
              <w:rPr>
                <w:rFonts w:ascii="Cambria Math" w:eastAsia="Cambria" w:hAnsi="Cambria Math" w:cs="Times New Roman"/>
                <w:i/>
                <w:color w:val="auto"/>
                <w:sz w:val="28"/>
                <w:szCs w:val="28"/>
                <w:lang w:val="en-US" w:eastAsia="en-US"/>
              </w:rPr>
            </m:ctrlPr>
          </m:fPr>
          <m:num>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val="en-US" w:eastAsia="en-US"/>
                  </w:rPr>
                  <m:t>0</m:t>
                </m:r>
              </m:sub>
            </m:sSub>
          </m:num>
          <m:den>
            <m:r>
              <w:rPr>
                <w:rFonts w:ascii="Cambria Math" w:eastAsia="Cambria" w:hAnsi="Cambria Math" w:cs="Times New Roman"/>
                <w:color w:val="auto"/>
                <w:sz w:val="28"/>
                <w:szCs w:val="28"/>
                <w:lang w:val="en-US" w:eastAsia="en-US"/>
              </w:rPr>
              <m:t>3</m:t>
            </m:r>
          </m:den>
        </m:f>
        <m:r>
          <w:rPr>
            <w:rFonts w:ascii="Cambria Math" w:eastAsia="Cambria" w:hAnsi="Cambria Math" w:cs="Times New Roman"/>
            <w:color w:val="auto"/>
            <w:sz w:val="28"/>
            <w:szCs w:val="28"/>
            <w:lang w:val="en-US" w:eastAsia="en-US"/>
          </w:rPr>
          <m:t>)=0,255×(</m:t>
        </m:r>
        <m:sSup>
          <m:sSupPr>
            <m:ctrlPr>
              <w:rPr>
                <w:rFonts w:ascii="Cambria Math" w:eastAsia="Cambria" w:hAnsi="Cambria Math" w:cs="Times New Roman"/>
                <w:i/>
                <w:color w:val="auto"/>
                <w:sz w:val="28"/>
                <w:szCs w:val="28"/>
                <w:lang w:val="en-US" w:eastAsia="en-US"/>
              </w:rPr>
            </m:ctrlPr>
          </m:sSupPr>
          <m:e>
            <m:r>
              <w:rPr>
                <w:rFonts w:ascii="Cambria Math" w:eastAsia="Cambria" w:hAnsi="Cambria Math" w:cs="Times New Roman"/>
                <w:color w:val="auto"/>
                <w:sz w:val="28"/>
                <w:szCs w:val="28"/>
                <w:lang w:val="en-US" w:eastAsia="en-US"/>
              </w:rPr>
              <m:t>10</m:t>
            </m:r>
          </m:e>
          <m:sup>
            <m:r>
              <w:rPr>
                <w:rFonts w:ascii="Cambria Math" w:eastAsia="Cambria" w:hAnsi="Cambria Math" w:cs="Times New Roman"/>
                <w:color w:val="auto"/>
                <w:sz w:val="28"/>
                <w:szCs w:val="28"/>
                <w:lang w:val="en-US" w:eastAsia="en-US"/>
              </w:rPr>
              <m:t>4</m:t>
            </m:r>
          </m:sup>
        </m:sSup>
        <m:r>
          <w:rPr>
            <w:rFonts w:ascii="Cambria Math" w:eastAsia="Cambria" w:hAnsi="Cambria Math" w:cs="Times New Roman"/>
            <w:color w:val="auto"/>
            <w:sz w:val="28"/>
            <w:szCs w:val="28"/>
            <w:lang w:val="en-US" w:eastAsia="en-US"/>
          </w:rPr>
          <m:t>+</m:t>
        </m:r>
        <m:f>
          <m:fPr>
            <m:ctrlPr>
              <w:rPr>
                <w:rFonts w:ascii="Cambria Math" w:eastAsia="Cambria" w:hAnsi="Cambria Math" w:cs="Times New Roman"/>
                <w:i/>
                <w:color w:val="auto"/>
                <w:sz w:val="28"/>
                <w:szCs w:val="28"/>
                <w:lang w:val="en-US" w:eastAsia="en-US"/>
              </w:rPr>
            </m:ctrlPr>
          </m:fPr>
          <m:num>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F</m:t>
                </m:r>
              </m:e>
              <m:sub>
                <m:r>
                  <w:rPr>
                    <w:rFonts w:ascii="Cambria Math" w:eastAsia="Cambria" w:hAnsi="Cambria Math" w:cs="Times New Roman"/>
                    <w:color w:val="auto"/>
                    <w:sz w:val="28"/>
                    <w:szCs w:val="28"/>
                    <w:lang w:val="en-US" w:eastAsia="en-US"/>
                  </w:rPr>
                  <m:t>0</m:t>
                </m:r>
              </m:sub>
            </m:sSub>
          </m:num>
          <m:den>
            <m:r>
              <w:rPr>
                <w:rFonts w:ascii="Cambria Math" w:eastAsia="Cambria" w:hAnsi="Cambria Math" w:cs="Times New Roman"/>
                <w:color w:val="auto"/>
                <w:sz w:val="28"/>
                <w:szCs w:val="28"/>
                <w:lang w:val="en-US" w:eastAsia="en-US"/>
              </w:rPr>
              <m:t>3</m:t>
            </m:r>
          </m:den>
        </m:f>
        <m:r>
          <w:rPr>
            <w:rFonts w:ascii="Cambria Math" w:eastAsia="Cambria" w:hAnsi="Cambria Math" w:cs="Times New Roman"/>
            <w:color w:val="auto"/>
            <w:sz w:val="28"/>
            <w:szCs w:val="28"/>
            <w:lang w:val="en-US" w:eastAsia="en-US"/>
          </w:rPr>
          <m:t>)</m:t>
        </m:r>
      </m:oMath>
      <w:r w:rsidR="0084175F" w:rsidRPr="0084175F">
        <w:rPr>
          <w:rFonts w:ascii="Times New Roman" w:eastAsia="Cambria" w:hAnsi="Times New Roman" w:cs="Times New Roman"/>
          <w:color w:val="auto"/>
          <w:sz w:val="28"/>
          <w:szCs w:val="28"/>
          <w:lang w:eastAsia="en-US"/>
        </w:rPr>
        <w:t xml:space="preserve"> </w:t>
      </w:r>
      <w:r w:rsidR="0084175F">
        <w:rPr>
          <w:rFonts w:ascii="Times New Roman" w:eastAsia="Cambria" w:hAnsi="Times New Roman" w:cs="Times New Roman"/>
          <w:color w:val="auto"/>
          <w:sz w:val="28"/>
          <w:szCs w:val="28"/>
          <w:lang w:val="en-US" w:eastAsia="en-US"/>
        </w:rPr>
        <w:t xml:space="preserve">             </w:t>
      </w:r>
      <w:r w:rsidR="0084175F" w:rsidRPr="00D4678B">
        <w:rPr>
          <w:rFonts w:ascii="Times New Roman" w:eastAsia="Cambria" w:hAnsi="Times New Roman" w:cs="Times New Roman"/>
          <w:color w:val="auto"/>
          <w:sz w:val="28"/>
          <w:szCs w:val="28"/>
          <w:lang w:eastAsia="en-US"/>
        </w:rPr>
        <w:t>(</w:t>
      </w:r>
      <w:r w:rsidR="0084175F" w:rsidRPr="00D4678B">
        <w:rPr>
          <w:rFonts w:ascii="Times New Roman" w:eastAsia="Cambria" w:hAnsi="Times New Roman" w:cs="Times New Roman"/>
          <w:color w:val="auto"/>
          <w:sz w:val="28"/>
          <w:szCs w:val="28"/>
          <w:lang w:val="en-US" w:eastAsia="en-US"/>
        </w:rPr>
        <w:t>A</w:t>
      </w:r>
      <w:r w:rsidR="0084175F" w:rsidRPr="00D4678B">
        <w:rPr>
          <w:rFonts w:ascii="Times New Roman" w:eastAsia="Cambria" w:hAnsi="Times New Roman" w:cs="Times New Roman"/>
          <w:color w:val="auto"/>
          <w:sz w:val="28"/>
          <w:szCs w:val="28"/>
          <w:lang w:eastAsia="en-US"/>
        </w:rPr>
        <w:t>.</w:t>
      </w:r>
      <w:r w:rsidR="0084175F">
        <w:rPr>
          <w:rFonts w:ascii="Times New Roman" w:eastAsia="Cambria" w:hAnsi="Times New Roman" w:cs="Times New Roman"/>
          <w:color w:val="auto"/>
          <w:sz w:val="28"/>
          <w:szCs w:val="28"/>
          <w:lang w:val="en-US" w:eastAsia="en-US"/>
        </w:rPr>
        <w:t>3</w:t>
      </w:r>
      <w:r w:rsidR="0084175F" w:rsidRPr="00D4678B">
        <w:rPr>
          <w:rFonts w:ascii="Times New Roman" w:eastAsia="Cambria" w:hAnsi="Times New Roman" w:cs="Times New Roman"/>
          <w:color w:val="auto"/>
          <w:sz w:val="28"/>
          <w:szCs w:val="28"/>
          <w:lang w:eastAsia="en-US"/>
        </w:rPr>
        <w:t>)</w:t>
      </w:r>
    </w:p>
    <w:p w:rsidR="0084175F" w:rsidRPr="00D4678B" w:rsidRDefault="0084175F" w:rsidP="0084175F">
      <w:pPr>
        <w:autoSpaceDE w:val="0"/>
        <w:autoSpaceDN w:val="0"/>
        <w:spacing w:before="113" w:line="256" w:lineRule="exact"/>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где</w:t>
      </w:r>
    </w:p>
    <w:p w:rsidR="0084175F" w:rsidRPr="00D4678B" w:rsidRDefault="0084175F" w:rsidP="0084175F">
      <w:pPr>
        <w:autoSpaceDE w:val="0"/>
        <w:autoSpaceDN w:val="0"/>
        <w:spacing w:before="3"/>
        <w:rPr>
          <w:rFonts w:ascii="Times New Roman" w:eastAsia="Cambria" w:hAnsi="Times New Roman" w:cs="Times New Roman"/>
          <w:color w:val="auto"/>
          <w:sz w:val="28"/>
          <w:szCs w:val="28"/>
          <w:lang w:val="en-US" w:eastAsia="en-US"/>
        </w:rPr>
      </w:pPr>
    </w:p>
    <w:tbl>
      <w:tblPr>
        <w:tblStyle w:val="TableNormal"/>
        <w:tblW w:w="0" w:type="auto"/>
        <w:tblLayout w:type="fixed"/>
        <w:tblLook w:val="01E0" w:firstRow="1" w:lastRow="1" w:firstColumn="1" w:lastColumn="1" w:noHBand="0" w:noVBand="0"/>
      </w:tblPr>
      <w:tblGrid>
        <w:gridCol w:w="756"/>
        <w:gridCol w:w="8696"/>
      </w:tblGrid>
      <w:tr w:rsidR="0084175F" w:rsidRPr="00D4678B" w:rsidTr="00686F5D">
        <w:trPr>
          <w:trHeight w:val="388"/>
        </w:trPr>
        <w:tc>
          <w:tcPr>
            <w:tcW w:w="756" w:type="dxa"/>
          </w:tcPr>
          <w:p w:rsidR="0084175F" w:rsidRPr="00D4678B" w:rsidRDefault="0084175F" w:rsidP="0084175F">
            <w:pPr>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1,2</w:t>
            </w:r>
          </w:p>
        </w:tc>
        <w:tc>
          <w:tcPr>
            <w:tcW w:w="8696" w:type="dxa"/>
          </w:tcPr>
          <w:p w:rsidR="0084175F" w:rsidRPr="00D4678B" w:rsidRDefault="0084175F" w:rsidP="0084175F">
            <w:pPr>
              <w:jc w:val="both"/>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применяется к 20 % запасу прочности в дополнение к эталонному вертикальному усилию;</w:t>
            </w:r>
          </w:p>
        </w:tc>
      </w:tr>
      <w:tr w:rsidR="0084175F" w:rsidRPr="00D4678B" w:rsidTr="00686F5D">
        <w:trPr>
          <w:trHeight w:val="802"/>
        </w:trPr>
        <w:tc>
          <w:tcPr>
            <w:tcW w:w="756" w:type="dxa"/>
          </w:tcPr>
          <w:p w:rsidR="0084175F" w:rsidRPr="00D4678B" w:rsidRDefault="000F1C3C" w:rsidP="0084175F">
            <w:pPr>
              <w:jc w:val="both"/>
              <w:rPr>
                <w:rFonts w:ascii="Times New Roman" w:eastAsia="Cambria" w:hAnsi="Times New Roman" w:cs="Times New Roman"/>
                <w:color w:val="auto"/>
                <w:sz w:val="28"/>
                <w:szCs w:val="28"/>
                <w:lang w:eastAsia="en-US"/>
              </w:rPr>
            </w:pPr>
            <m:oMathPara>
              <m:oMath>
                <m:f>
                  <m:fPr>
                    <m:ctrlPr>
                      <w:rPr>
                        <w:rFonts w:ascii="Cambria Math" w:eastAsia="Cambria" w:hAnsi="Cambria Math" w:cs="Times New Roman"/>
                        <w:i/>
                        <w:color w:val="auto"/>
                        <w:sz w:val="28"/>
                        <w:szCs w:val="28"/>
                        <w:lang w:eastAsia="en-US"/>
                      </w:rPr>
                    </m:ctrlPr>
                  </m:fPr>
                  <m:num>
                    <m:r>
                      <w:rPr>
                        <w:rFonts w:ascii="Cambria Math" w:eastAsia="Cambria" w:hAnsi="Cambria Math" w:cs="Times New Roman"/>
                        <w:color w:val="auto"/>
                        <w:sz w:val="28"/>
                        <w:szCs w:val="28"/>
                        <w:lang w:eastAsia="en-US"/>
                      </w:rPr>
                      <m:t>1</m:t>
                    </m:r>
                  </m:num>
                  <m:den>
                    <m:r>
                      <w:rPr>
                        <w:rFonts w:ascii="Cambria Math" w:eastAsia="Cambria" w:hAnsi="Cambria Math" w:cs="Times New Roman"/>
                        <w:color w:val="auto"/>
                        <w:sz w:val="28"/>
                        <w:szCs w:val="28"/>
                        <w:lang w:eastAsia="en-US"/>
                      </w:rPr>
                      <m:t>2</m:t>
                    </m:r>
                  </m:den>
                </m:f>
              </m:oMath>
            </m:oMathPara>
          </w:p>
        </w:tc>
        <w:tc>
          <w:tcPr>
            <w:tcW w:w="8696" w:type="dxa"/>
          </w:tcPr>
          <w:p w:rsidR="0084175F" w:rsidRPr="00D4678B" w:rsidRDefault="0084175F" w:rsidP="0084175F">
            <w:pPr>
              <w:jc w:val="both"/>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применяется для расчета усилий для одной буксы;</w:t>
            </w:r>
          </w:p>
        </w:tc>
      </w:tr>
      <w:tr w:rsidR="0084175F" w:rsidRPr="00D4678B" w:rsidTr="00686F5D">
        <w:trPr>
          <w:trHeight w:val="481"/>
        </w:trPr>
        <w:tc>
          <w:tcPr>
            <w:tcW w:w="756" w:type="dxa"/>
          </w:tcPr>
          <w:p w:rsidR="0084175F" w:rsidRPr="00D4678B" w:rsidRDefault="0084175F" w:rsidP="0084175F">
            <w:pPr>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0,5</w:t>
            </w:r>
          </w:p>
        </w:tc>
        <w:tc>
          <w:tcPr>
            <w:tcW w:w="8696" w:type="dxa"/>
          </w:tcPr>
          <w:p w:rsidR="0084175F" w:rsidRPr="00D4678B" w:rsidRDefault="0084175F" w:rsidP="0084175F">
            <w:pPr>
              <w:jc w:val="both"/>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коэффициент для введения среднего бокового усилия на протяжении всей операции;</w:t>
            </w:r>
          </w:p>
        </w:tc>
      </w:tr>
      <w:tr w:rsidR="0084175F" w:rsidRPr="00D4678B" w:rsidTr="00686F5D">
        <w:trPr>
          <w:trHeight w:val="645"/>
        </w:trPr>
        <w:tc>
          <w:tcPr>
            <w:tcW w:w="756" w:type="dxa"/>
          </w:tcPr>
          <w:p w:rsidR="0084175F" w:rsidRPr="00D4678B" w:rsidRDefault="0084175F" w:rsidP="0084175F">
            <w:pPr>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0,85</w:t>
            </w:r>
          </w:p>
        </w:tc>
        <w:tc>
          <w:tcPr>
            <w:tcW w:w="8696" w:type="dxa"/>
          </w:tcPr>
          <w:p w:rsidR="0084175F" w:rsidRPr="00D4678B" w:rsidRDefault="0084175F" w:rsidP="0084175F">
            <w:pPr>
              <w:jc w:val="both"/>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коэффициент 0,85, дающий максимальное усилие до смещения рел</w:t>
            </w:r>
            <w:r>
              <w:rPr>
                <w:rFonts w:ascii="Times New Roman" w:eastAsia="Cambria" w:hAnsi="Times New Roman" w:cs="Times New Roman"/>
                <w:color w:val="auto"/>
                <w:sz w:val="28"/>
                <w:szCs w:val="28"/>
                <w:lang w:val="ru-RU" w:eastAsia="en-US"/>
              </w:rPr>
              <w:t>ьсового пути в сторону</w:t>
            </w:r>
            <w:r w:rsidRPr="00D4678B">
              <w:rPr>
                <w:rFonts w:ascii="Times New Roman" w:eastAsia="Cambria" w:hAnsi="Times New Roman" w:cs="Times New Roman"/>
                <w:color w:val="auto"/>
                <w:sz w:val="28"/>
                <w:szCs w:val="28"/>
                <w:lang w:val="ru-RU" w:eastAsia="en-US"/>
              </w:rPr>
              <w:t>.</w:t>
            </w:r>
          </w:p>
        </w:tc>
      </w:tr>
    </w:tbl>
    <w:p w:rsidR="0084175F" w:rsidRPr="00D4678B" w:rsidRDefault="0084175F" w:rsidP="0084175F">
      <w:pPr>
        <w:tabs>
          <w:tab w:val="left" w:pos="2018"/>
        </w:tabs>
        <w:autoSpaceDE w:val="0"/>
        <w:autoSpaceDN w:val="0"/>
        <w:ind w:right="51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val="en-US" w:eastAsia="en-US"/>
        </w:rPr>
        <w:t>d</w:t>
      </w:r>
      <w:r w:rsidRPr="00D4678B">
        <w:rPr>
          <w:rFonts w:ascii="Times New Roman" w:eastAsia="Cambria" w:hAnsi="Times New Roman" w:cs="Times New Roman"/>
          <w:color w:val="auto"/>
          <w:sz w:val="28"/>
          <w:szCs w:val="28"/>
          <w:lang w:eastAsia="en-US"/>
        </w:rPr>
        <w:t>) Допуски усилий, применимые к остальной установке, составляют:</w:t>
      </w:r>
    </w:p>
    <w:p w:rsidR="0084175F" w:rsidRPr="0084175F" w:rsidRDefault="0084175F" w:rsidP="0084175F">
      <w:pPr>
        <w:tabs>
          <w:tab w:val="left" w:pos="851"/>
        </w:tabs>
        <w:autoSpaceDE w:val="0"/>
        <w:autoSpaceDN w:val="0"/>
        <w:ind w:right="512"/>
        <w:jc w:val="both"/>
        <w:rPr>
          <w:rFonts w:ascii="Times New Roman" w:eastAsia="Cambria" w:hAnsi="Times New Roman" w:cs="Times New Roman"/>
          <w:color w:val="auto"/>
          <w:sz w:val="28"/>
          <w:szCs w:val="28"/>
          <w:lang w:eastAsia="en-US"/>
        </w:rPr>
      </w:pPr>
      <w:r w:rsidRPr="00686F5D">
        <w:rPr>
          <w:rFonts w:ascii="Times New Roman" w:eastAsia="Cambria" w:hAnsi="Times New Roman" w:cs="Times New Roman"/>
          <w:color w:val="auto"/>
          <w:sz w:val="28"/>
          <w:szCs w:val="28"/>
          <w:lang w:eastAsia="en-US"/>
        </w:rPr>
        <w:tab/>
      </w:r>
      <w:r w:rsidRPr="0084175F">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color w:val="auto"/>
          <w:sz w:val="28"/>
          <w:szCs w:val="28"/>
          <w:lang w:eastAsia="en-US"/>
        </w:rPr>
        <w:t xml:space="preserve">для значения </w:t>
      </w:r>
      <w:r w:rsidRPr="00D4678B">
        <w:rPr>
          <w:rFonts w:ascii="Times New Roman" w:eastAsia="Cambria" w:hAnsi="Times New Roman" w:cs="Times New Roman"/>
          <w:i/>
          <w:color w:val="auto"/>
          <w:position w:val="2"/>
          <w:sz w:val="28"/>
          <w:szCs w:val="28"/>
          <w:lang w:val="en-US" w:eastAsia="en-US"/>
        </w:rPr>
        <w:t>F</w:t>
      </w:r>
      <w:proofErr w:type="spellStart"/>
      <w:r w:rsidRPr="00D4678B">
        <w:rPr>
          <w:rFonts w:ascii="Times New Roman" w:eastAsia="Cambria" w:hAnsi="Times New Roman" w:cs="Times New Roman"/>
          <w:color w:val="auto"/>
          <w:sz w:val="28"/>
          <w:szCs w:val="28"/>
          <w:lang w:val="en-US" w:eastAsia="en-US"/>
        </w:rPr>
        <w:t>rn</w:t>
      </w:r>
      <w:proofErr w:type="spellEnd"/>
      <w:r w:rsidRPr="00D4678B">
        <w:rPr>
          <w:rFonts w:ascii="Times New Roman" w:eastAsia="Cambria" w:hAnsi="Times New Roman" w:cs="Times New Roman"/>
          <w:color w:val="auto"/>
          <w:sz w:val="28"/>
          <w:szCs w:val="28"/>
          <w:lang w:eastAsia="en-US"/>
        </w:rPr>
        <w:t>: ± 3 % от номинального радиального испытательного усилия;</w:t>
      </w:r>
    </w:p>
    <w:p w:rsidR="0084175F" w:rsidRPr="00D4678B" w:rsidRDefault="0084175F" w:rsidP="0084175F">
      <w:pPr>
        <w:tabs>
          <w:tab w:val="left" w:pos="851"/>
        </w:tabs>
        <w:autoSpaceDE w:val="0"/>
        <w:autoSpaceDN w:val="0"/>
        <w:ind w:right="512"/>
        <w:jc w:val="both"/>
        <w:rPr>
          <w:rFonts w:ascii="Times New Roman" w:eastAsia="Cambria" w:hAnsi="Times New Roman" w:cs="Times New Roman"/>
          <w:color w:val="auto"/>
          <w:sz w:val="28"/>
          <w:szCs w:val="28"/>
          <w:lang w:eastAsia="en-US"/>
        </w:rPr>
      </w:pPr>
      <w:r w:rsidRPr="00686F5D">
        <w:rPr>
          <w:rFonts w:ascii="Times New Roman" w:eastAsia="Cambria" w:hAnsi="Times New Roman" w:cs="Times New Roman"/>
          <w:color w:val="auto"/>
          <w:sz w:val="28"/>
          <w:szCs w:val="28"/>
          <w:lang w:eastAsia="en-US"/>
        </w:rPr>
        <w:tab/>
      </w:r>
      <w:r w:rsidRPr="0084175F">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color w:val="auto"/>
          <w:sz w:val="28"/>
          <w:szCs w:val="28"/>
          <w:lang w:eastAsia="en-US"/>
        </w:rPr>
        <w:t xml:space="preserve">для значения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color w:val="auto"/>
          <w:sz w:val="28"/>
          <w:szCs w:val="28"/>
          <w:lang w:val="en-US" w:eastAsia="en-US"/>
        </w:rPr>
        <w:t>an</w:t>
      </w:r>
      <w:r w:rsidRPr="00D4678B">
        <w:rPr>
          <w:rFonts w:ascii="Times New Roman" w:eastAsia="Cambria" w:hAnsi="Times New Roman" w:cs="Times New Roman"/>
          <w:color w:val="auto"/>
          <w:sz w:val="28"/>
          <w:szCs w:val="28"/>
          <w:lang w:eastAsia="en-US"/>
        </w:rPr>
        <w:t xml:space="preserve">: ± 6 % от номинального осевого испытательного усилия. Допуск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pacing w:val="9"/>
          <w:sz w:val="28"/>
          <w:szCs w:val="28"/>
          <w:lang w:eastAsia="en-US"/>
        </w:rPr>
        <w:t xml:space="preserve"> </w:t>
      </w:r>
      <w:r w:rsidRPr="00D4678B">
        <w:rPr>
          <w:rFonts w:ascii="Times New Roman" w:eastAsia="Cambria" w:hAnsi="Times New Roman" w:cs="Times New Roman"/>
          <w:color w:val="auto"/>
          <w:sz w:val="28"/>
          <w:szCs w:val="28"/>
          <w:lang w:eastAsia="en-US"/>
        </w:rPr>
        <w:t xml:space="preserve">во время восстановления </w:t>
      </w:r>
      <w:r>
        <w:rPr>
          <w:rFonts w:ascii="Times New Roman" w:eastAsia="Cambria" w:hAnsi="Times New Roman" w:cs="Times New Roman"/>
          <w:color w:val="auto"/>
          <w:sz w:val="28"/>
          <w:szCs w:val="28"/>
          <w:lang w:eastAsia="en-US"/>
        </w:rPr>
        <w:t>осевой нагрузки составляет: ± 1</w:t>
      </w:r>
      <w:r w:rsidRPr="00D4678B">
        <w:rPr>
          <w:rFonts w:ascii="Times New Roman" w:eastAsia="Cambria" w:hAnsi="Times New Roman" w:cs="Times New Roman"/>
          <w:color w:val="auto"/>
          <w:sz w:val="28"/>
          <w:szCs w:val="28"/>
          <w:lang w:eastAsia="en-US"/>
        </w:rPr>
        <w:t>кН.</w:t>
      </w:r>
    </w:p>
    <w:p w:rsidR="0084175F" w:rsidRPr="00D4678B" w:rsidRDefault="0084175F" w:rsidP="0084175F">
      <w:pPr>
        <w:autoSpaceDE w:val="0"/>
        <w:autoSpaceDN w:val="0"/>
        <w:jc w:val="both"/>
        <w:rPr>
          <w:rFonts w:ascii="Times New Roman" w:eastAsia="Cambria" w:hAnsi="Times New Roman" w:cs="Times New Roman"/>
          <w:color w:val="auto"/>
          <w:sz w:val="28"/>
          <w:szCs w:val="28"/>
          <w:lang w:eastAsia="en-US"/>
        </w:rPr>
      </w:pPr>
    </w:p>
    <w:p w:rsidR="0084175F" w:rsidRPr="00D4678B" w:rsidRDefault="0084175F" w:rsidP="0084175F">
      <w:pPr>
        <w:tabs>
          <w:tab w:val="left" w:pos="1718"/>
        </w:tabs>
        <w:autoSpaceDE w:val="0"/>
        <w:autoSpaceDN w:val="0"/>
        <w:ind w:firstLine="567"/>
        <w:jc w:val="both"/>
        <w:outlineLvl w:val="1"/>
        <w:rPr>
          <w:rFonts w:ascii="Times New Roman" w:eastAsia="Cambria" w:hAnsi="Times New Roman" w:cs="Times New Roman"/>
          <w:b/>
          <w:bCs/>
          <w:color w:val="auto"/>
          <w:sz w:val="28"/>
          <w:szCs w:val="28"/>
          <w:lang w:eastAsia="en-US"/>
        </w:rPr>
      </w:pPr>
      <w:bookmarkStart w:id="55" w:name="_bookmark38"/>
      <w:bookmarkStart w:id="56" w:name="A.5_Definition_of_test_cycles"/>
      <w:bookmarkEnd w:id="55"/>
      <w:bookmarkEnd w:id="56"/>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5 Определение циклов испытаний</w:t>
      </w:r>
    </w:p>
    <w:p w:rsidR="0084175F" w:rsidRPr="00D4678B" w:rsidRDefault="0084175F" w:rsidP="0084175F">
      <w:pPr>
        <w:tabs>
          <w:tab w:val="left" w:pos="1860"/>
        </w:tabs>
        <w:autoSpaceDE w:val="0"/>
        <w:autoSpaceDN w:val="0"/>
        <w:ind w:firstLine="567"/>
        <w:jc w:val="both"/>
        <w:outlineLvl w:val="2"/>
        <w:rPr>
          <w:rFonts w:ascii="Times New Roman" w:eastAsia="Cambria" w:hAnsi="Times New Roman" w:cs="Times New Roman"/>
          <w:b/>
          <w:bCs/>
          <w:color w:val="auto"/>
          <w:sz w:val="28"/>
          <w:szCs w:val="28"/>
          <w:lang w:eastAsia="en-US"/>
        </w:rPr>
      </w:pPr>
      <w:bookmarkStart w:id="57" w:name="_bookmark39"/>
      <w:bookmarkStart w:id="58" w:name="A.5.1_Speed_Classes_and_cumulative_dista"/>
      <w:bookmarkEnd w:id="57"/>
      <w:bookmarkEnd w:id="58"/>
      <w:r w:rsidRPr="00D4678B">
        <w:rPr>
          <w:rFonts w:ascii="Times New Roman" w:eastAsia="Cambria" w:hAnsi="Times New Roman" w:cs="Times New Roman"/>
          <w:b/>
          <w:bCs/>
          <w:color w:val="auto"/>
          <w:sz w:val="28"/>
          <w:szCs w:val="28"/>
          <w:lang w:eastAsia="en-US"/>
        </w:rPr>
        <w:lastRenderedPageBreak/>
        <w:t xml:space="preserve"> </w:t>
      </w: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xml:space="preserve">. 5.1 Классы скорости и суммарные расстояния для испытания </w:t>
      </w:r>
    </w:p>
    <w:p w:rsidR="0084175F" w:rsidRPr="00D4678B" w:rsidRDefault="0084175F" w:rsidP="0084175F">
      <w:pPr>
        <w:tabs>
          <w:tab w:val="left" w:pos="567"/>
        </w:tabs>
        <w:autoSpaceDE w:val="0"/>
        <w:autoSpaceDN w:val="0"/>
        <w:jc w:val="both"/>
        <w:rPr>
          <w:rFonts w:ascii="Times New Roman" w:eastAsia="Cambria" w:hAnsi="Times New Roman" w:cs="Times New Roman"/>
          <w:color w:val="auto"/>
          <w:position w:val="2"/>
          <w:sz w:val="28"/>
          <w:szCs w:val="28"/>
          <w:lang w:eastAsia="en-US"/>
        </w:rPr>
      </w:pPr>
      <w:r w:rsidRPr="00686F5D">
        <w:rPr>
          <w:rFonts w:ascii="Times New Roman" w:eastAsia="Cambria" w:hAnsi="Times New Roman" w:cs="Times New Roman"/>
          <w:color w:val="auto"/>
          <w:position w:val="2"/>
          <w:sz w:val="28"/>
          <w:szCs w:val="28"/>
          <w:lang w:eastAsia="en-US"/>
        </w:rPr>
        <w:tab/>
      </w:r>
      <w:r w:rsidRPr="00D4678B">
        <w:rPr>
          <w:rFonts w:ascii="Times New Roman" w:eastAsia="Cambria" w:hAnsi="Times New Roman" w:cs="Times New Roman"/>
          <w:color w:val="auto"/>
          <w:position w:val="2"/>
          <w:sz w:val="28"/>
          <w:szCs w:val="28"/>
          <w:lang w:eastAsia="en-US"/>
        </w:rPr>
        <w:t>Испытание включает такое количество циклов, чтобы совокупное расстояние составляло не менее:</w:t>
      </w:r>
    </w:p>
    <w:p w:rsidR="0084175F" w:rsidRPr="00D4678B" w:rsidRDefault="0084175F" w:rsidP="0084175F">
      <w:pPr>
        <w:numPr>
          <w:ilvl w:val="1"/>
          <w:numId w:val="4"/>
        </w:numPr>
        <w:tabs>
          <w:tab w:val="left" w:pos="1622"/>
        </w:tabs>
        <w:autoSpaceDE w:val="0"/>
        <w:autoSpaceDN w:val="0"/>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eastAsia="en-US"/>
        </w:rPr>
        <w:t xml:space="preserve">800 000 км для </w:t>
      </w:r>
      <w:r w:rsidRPr="00D4678B">
        <w:rPr>
          <w:rFonts w:ascii="Times New Roman" w:eastAsia="Cambria" w:hAnsi="Times New Roman" w:cs="Times New Roman"/>
          <w:i/>
          <w:color w:val="auto"/>
          <w:position w:val="2"/>
          <w:sz w:val="28"/>
          <w:szCs w:val="28"/>
          <w:lang w:val="en-US" w:eastAsia="en-US"/>
        </w:rPr>
        <w:t>v</w:t>
      </w:r>
      <w:r w:rsidRPr="00D4678B">
        <w:rPr>
          <w:rFonts w:ascii="Times New Roman" w:eastAsia="Cambria" w:hAnsi="Times New Roman" w:cs="Times New Roman"/>
          <w:color w:val="auto"/>
          <w:sz w:val="28"/>
          <w:szCs w:val="28"/>
          <w:lang w:val="en-US" w:eastAsia="en-US"/>
        </w:rPr>
        <w:t>max</w:t>
      </w:r>
      <w:r w:rsidRPr="00D4678B">
        <w:rPr>
          <w:rFonts w:ascii="Times New Roman" w:eastAsia="Cambria" w:hAnsi="Times New Roman" w:cs="Times New Roman"/>
          <w:color w:val="auto"/>
          <w:position w:val="2"/>
          <w:sz w:val="28"/>
          <w:szCs w:val="28"/>
          <w:lang w:eastAsia="en-US"/>
        </w:rPr>
        <w:t xml:space="preserve">  &gt; 200 км/ч;</w:t>
      </w:r>
    </w:p>
    <w:p w:rsidR="0084175F" w:rsidRPr="00D4678B" w:rsidRDefault="0084175F" w:rsidP="0084175F">
      <w:pPr>
        <w:numPr>
          <w:ilvl w:val="1"/>
          <w:numId w:val="4"/>
        </w:numPr>
        <w:tabs>
          <w:tab w:val="left" w:pos="1622"/>
        </w:tabs>
        <w:autoSpaceDE w:val="0"/>
        <w:autoSpaceDN w:val="0"/>
        <w:jc w:val="both"/>
        <w:rPr>
          <w:rFonts w:ascii="Times New Roman" w:eastAsia="Cambria" w:hAnsi="Times New Roman" w:cs="Times New Roman"/>
          <w:color w:val="auto"/>
          <w:position w:val="2"/>
          <w:sz w:val="28"/>
          <w:szCs w:val="28"/>
          <w:lang w:eastAsia="en-US"/>
        </w:rPr>
      </w:pPr>
      <w:r w:rsidRPr="00D4678B">
        <w:rPr>
          <w:rFonts w:ascii="Times New Roman" w:eastAsia="Cambria" w:hAnsi="Times New Roman" w:cs="Times New Roman"/>
          <w:color w:val="auto"/>
          <w:position w:val="2"/>
          <w:sz w:val="28"/>
          <w:szCs w:val="28"/>
          <w:lang w:eastAsia="en-US"/>
        </w:rPr>
        <w:t xml:space="preserve">600 000 км при скорости 100 км/ч &lt; </w:t>
      </w:r>
      <w:r w:rsidRPr="00D4678B">
        <w:rPr>
          <w:rFonts w:ascii="Times New Roman" w:eastAsia="Cambria" w:hAnsi="Times New Roman" w:cs="Times New Roman"/>
          <w:i/>
          <w:color w:val="auto"/>
          <w:position w:val="2"/>
          <w:sz w:val="28"/>
          <w:szCs w:val="28"/>
          <w:lang w:val="en-US" w:eastAsia="en-US"/>
        </w:rPr>
        <w:t>v</w:t>
      </w:r>
      <w:r w:rsidRPr="00D4678B">
        <w:rPr>
          <w:rFonts w:ascii="Times New Roman" w:eastAsia="Cambria" w:hAnsi="Times New Roman" w:cs="Times New Roman"/>
          <w:color w:val="auto"/>
          <w:sz w:val="28"/>
          <w:szCs w:val="28"/>
          <w:lang w:val="en-US" w:eastAsia="en-US"/>
        </w:rPr>
        <w:t>max</w:t>
      </w:r>
      <w:r w:rsidRPr="00D4678B">
        <w:rPr>
          <w:rFonts w:ascii="Times New Roman" w:eastAsia="Cambria" w:hAnsi="Times New Roman" w:cs="Times New Roman"/>
          <w:color w:val="auto"/>
          <w:position w:val="2"/>
          <w:sz w:val="28"/>
          <w:szCs w:val="28"/>
          <w:lang w:eastAsia="en-US"/>
        </w:rPr>
        <w:t xml:space="preserve"> ≤ 200 км/ч (например, для грузовых и пассажирских транспортных средств);</w:t>
      </w:r>
    </w:p>
    <w:p w:rsidR="0084175F" w:rsidRPr="0084175F" w:rsidRDefault="0084175F" w:rsidP="0084175F">
      <w:pPr>
        <w:numPr>
          <w:ilvl w:val="1"/>
          <w:numId w:val="4"/>
        </w:numPr>
        <w:tabs>
          <w:tab w:val="left" w:pos="1622"/>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eastAsia="en-US"/>
        </w:rPr>
        <w:t xml:space="preserve">400 000 км для </w:t>
      </w:r>
      <w:r w:rsidRPr="00D4678B">
        <w:rPr>
          <w:rFonts w:ascii="Times New Roman" w:eastAsia="Cambria" w:hAnsi="Times New Roman" w:cs="Times New Roman"/>
          <w:i/>
          <w:color w:val="auto"/>
          <w:position w:val="2"/>
          <w:sz w:val="28"/>
          <w:szCs w:val="28"/>
          <w:lang w:val="en-US" w:eastAsia="en-US"/>
        </w:rPr>
        <w:t>v</w:t>
      </w:r>
      <w:r w:rsidRPr="00D4678B">
        <w:rPr>
          <w:rFonts w:ascii="Times New Roman" w:eastAsia="Cambria" w:hAnsi="Times New Roman" w:cs="Times New Roman"/>
          <w:color w:val="auto"/>
          <w:sz w:val="28"/>
          <w:szCs w:val="28"/>
          <w:lang w:val="en-US" w:eastAsia="en-US"/>
        </w:rPr>
        <w:t>max</w:t>
      </w:r>
      <w:r w:rsidRPr="00D4678B">
        <w:rPr>
          <w:rFonts w:ascii="Times New Roman" w:eastAsia="Cambria" w:hAnsi="Times New Roman" w:cs="Times New Roman"/>
          <w:color w:val="auto"/>
          <w:position w:val="2"/>
          <w:sz w:val="28"/>
          <w:szCs w:val="28"/>
          <w:lang w:eastAsia="en-US"/>
        </w:rPr>
        <w:t xml:space="preserve"> ≤ 100 км/ч (например, для грузовых и городских железнодорожных транспортных средств).</w:t>
      </w:r>
    </w:p>
    <w:p w:rsidR="0084175F" w:rsidRPr="0084175F" w:rsidRDefault="0084175F" w:rsidP="0084175F">
      <w:pPr>
        <w:tabs>
          <w:tab w:val="left" w:pos="1622"/>
        </w:tabs>
        <w:autoSpaceDE w:val="0"/>
        <w:autoSpaceDN w:val="0"/>
        <w:ind w:firstLine="567"/>
        <w:jc w:val="both"/>
        <w:rPr>
          <w:rFonts w:ascii="Times New Roman" w:eastAsia="Cambria" w:hAnsi="Times New Roman" w:cs="Times New Roman"/>
          <w:color w:val="auto"/>
          <w:sz w:val="28"/>
          <w:szCs w:val="28"/>
          <w:lang w:eastAsia="en-US"/>
        </w:rPr>
      </w:pPr>
      <w:r w:rsidRPr="0084175F">
        <w:rPr>
          <w:rFonts w:ascii="Times New Roman" w:eastAsia="Cambria" w:hAnsi="Times New Roman" w:cs="Times New Roman"/>
          <w:color w:val="auto"/>
          <w:sz w:val="28"/>
          <w:szCs w:val="28"/>
          <w:lang w:eastAsia="en-US"/>
        </w:rPr>
        <w:t xml:space="preserve">Подробная информация приведена в таблице </w:t>
      </w:r>
      <w:r w:rsidRPr="0084175F">
        <w:rPr>
          <w:rFonts w:ascii="Times New Roman" w:eastAsia="Cambria" w:hAnsi="Times New Roman" w:cs="Times New Roman"/>
          <w:color w:val="auto"/>
          <w:sz w:val="28"/>
          <w:szCs w:val="28"/>
          <w:lang w:val="en-US" w:eastAsia="en-US"/>
        </w:rPr>
        <w:t>A</w:t>
      </w:r>
      <w:r w:rsidRPr="0084175F">
        <w:rPr>
          <w:rFonts w:ascii="Times New Roman" w:eastAsia="Cambria" w:hAnsi="Times New Roman" w:cs="Times New Roman"/>
          <w:color w:val="auto"/>
          <w:sz w:val="28"/>
          <w:szCs w:val="28"/>
          <w:lang w:eastAsia="en-US"/>
        </w:rPr>
        <w:t>. 1.</w:t>
      </w:r>
    </w:p>
    <w:p w:rsidR="0084175F" w:rsidRPr="00686F5D"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Если транспортное средство охватывает различные рабочие профили, то общее совокупное расстояние должно быть не менее требуемого расстояния, связанного с максимальной последовательной скоростью (т. е. 400 000 км, 600 000 км или 800 000 км). Каждая последовательность должна быть определена в соответствии с таблицей A.1 и проанализирована в соответствии с таблицей A.2 и соответствующим профилем скорости.</w:t>
      </w:r>
    </w:p>
    <w:p w:rsidR="0084175F" w:rsidRPr="00686F5D"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p>
    <w:p w:rsidR="0084175F" w:rsidRPr="00D4678B" w:rsidRDefault="0084175F" w:rsidP="0084175F">
      <w:pPr>
        <w:tabs>
          <w:tab w:val="left" w:pos="1178"/>
        </w:tabs>
        <w:autoSpaceDE w:val="0"/>
        <w:autoSpaceDN w:val="0"/>
        <w:ind w:firstLine="567"/>
        <w:jc w:val="both"/>
        <w:outlineLvl w:val="2"/>
        <w:rPr>
          <w:rFonts w:ascii="Times New Roman" w:eastAsia="Cambria" w:hAnsi="Times New Roman" w:cs="Times New Roman"/>
          <w:b/>
          <w:bCs/>
          <w:color w:val="auto"/>
          <w:sz w:val="28"/>
          <w:szCs w:val="28"/>
          <w:lang w:eastAsia="en-US"/>
        </w:rPr>
      </w:pPr>
      <w:bookmarkStart w:id="59" w:name="_bookmark40"/>
      <w:bookmarkStart w:id="60" w:name="A.5.2_Conditions_for_sequenced_tests"/>
      <w:bookmarkEnd w:id="59"/>
      <w:bookmarkEnd w:id="60"/>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5.2 Условия проведения последовательных испытаний</w:t>
      </w:r>
    </w:p>
    <w:p w:rsidR="0084175F" w:rsidRPr="00D4678B" w:rsidRDefault="0084175F" w:rsidP="0084175F">
      <w:pPr>
        <w:autoSpaceDE w:val="0"/>
        <w:autoSpaceDN w:val="0"/>
        <w:jc w:val="both"/>
        <w:rPr>
          <w:rFonts w:ascii="Times New Roman" w:eastAsia="Cambria" w:hAnsi="Times New Roman" w:cs="Times New Roman"/>
          <w:color w:val="auto"/>
          <w:sz w:val="28"/>
          <w:szCs w:val="28"/>
          <w:lang w:eastAsia="en-US"/>
        </w:rPr>
      </w:pPr>
    </w:p>
    <w:p w:rsidR="0084175F" w:rsidRPr="00D4678B" w:rsidRDefault="0084175F" w:rsidP="0084175F">
      <w:pPr>
        <w:autoSpaceDE w:val="0"/>
        <w:autoSpaceDN w:val="0"/>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Если в спецификации теста согласован последовательный тест, то по умолчанию используется следующее распределение расстояний:</w:t>
      </w:r>
    </w:p>
    <w:p w:rsidR="0084175F" w:rsidRDefault="0084175F" w:rsidP="0084175F">
      <w:pPr>
        <w:autoSpaceDE w:val="0"/>
        <w:autoSpaceDN w:val="0"/>
        <w:ind w:right="1089"/>
        <w:jc w:val="both"/>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color w:val="auto"/>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v</w:t>
      </w:r>
      <w:r w:rsidRPr="0084175F">
        <w:rPr>
          <w:rFonts w:ascii="Times New Roman" w:eastAsia="Cambria" w:hAnsi="Times New Roman" w:cs="Times New Roman"/>
          <w:color w:val="auto"/>
          <w:sz w:val="28"/>
          <w:szCs w:val="28"/>
          <w:vertAlign w:val="subscript"/>
          <w:lang w:val="en-US" w:eastAsia="en-US"/>
        </w:rPr>
        <w:t>max</w:t>
      </w:r>
      <w:r w:rsidRPr="00D4678B">
        <w:rPr>
          <w:rFonts w:ascii="Times New Roman" w:eastAsia="Cambria" w:hAnsi="Times New Roman" w:cs="Times New Roman"/>
          <w:color w:val="auto"/>
          <w:spacing w:val="18"/>
          <w:sz w:val="28"/>
          <w:szCs w:val="28"/>
          <w:lang w:eastAsia="en-US"/>
        </w:rPr>
        <w:t xml:space="preserve"> </w:t>
      </w:r>
      <w:r>
        <w:rPr>
          <w:rFonts w:ascii="Times New Roman" w:eastAsia="Cambria" w:hAnsi="Times New Roman" w:cs="Times New Roman"/>
          <w:color w:val="auto"/>
          <w:sz w:val="28"/>
          <w:szCs w:val="28"/>
          <w:lang w:eastAsia="en-US"/>
        </w:rPr>
        <w:t>&gt; 200 км/ч:</w:t>
      </w:r>
    </w:p>
    <w:p w:rsidR="0084175F" w:rsidRPr="00D4678B" w:rsidRDefault="0084175F" w:rsidP="0084175F">
      <w:pPr>
        <w:autoSpaceDE w:val="0"/>
        <w:autoSpaceDN w:val="0"/>
        <w:ind w:right="59"/>
        <w:jc w:val="both"/>
        <w:rPr>
          <w:rFonts w:ascii="Times New Roman" w:eastAsia="Cambria" w:hAnsi="Times New Roman" w:cs="Times New Roman"/>
          <w:color w:val="auto"/>
          <w:sz w:val="28"/>
          <w:szCs w:val="28"/>
          <w:lang w:eastAsia="en-US"/>
        </w:rPr>
      </w:pPr>
      <w:proofErr w:type="gramStart"/>
      <w:r w:rsidRPr="00D4678B">
        <w:rPr>
          <w:rFonts w:ascii="Times New Roman" w:eastAsia="Cambria" w:hAnsi="Times New Roman" w:cs="Times New Roman"/>
          <w:color w:val="auto"/>
          <w:sz w:val="28"/>
          <w:szCs w:val="28"/>
          <w:lang w:eastAsia="en-US"/>
        </w:rPr>
        <w:t xml:space="preserve">70 % от требуемого совокупного расстояния для последовательности с более высокой скоростью и дополнительные 30% для другой последовательности (см. пример </w:t>
      </w:r>
      <w:r w:rsidRPr="00D4678B">
        <w:rPr>
          <w:rFonts w:ascii="Times New Roman" w:eastAsia="Cambria" w:hAnsi="Times New Roman" w:cs="Times New Roman"/>
          <w:color w:val="auto"/>
          <w:sz w:val="28"/>
          <w:szCs w:val="28"/>
          <w:lang w:val="en-US" w:eastAsia="en-US"/>
        </w:rPr>
        <w:t>B</w:t>
      </w:r>
      <w:r w:rsidRPr="00D4678B">
        <w:rPr>
          <w:rFonts w:ascii="Times New Roman" w:eastAsia="Cambria" w:hAnsi="Times New Roman" w:cs="Times New Roman"/>
          <w:color w:val="auto"/>
          <w:sz w:val="28"/>
          <w:szCs w:val="28"/>
          <w:lang w:eastAsia="en-US"/>
        </w:rPr>
        <w:t>. 2);</w:t>
      </w:r>
      <w:proofErr w:type="gramEnd"/>
    </w:p>
    <w:p w:rsidR="0084175F" w:rsidRPr="00D4678B" w:rsidRDefault="0084175F" w:rsidP="0084175F">
      <w:pPr>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 100 км/ч &lt; </w:t>
      </w:r>
      <w:r w:rsidRPr="00D4678B">
        <w:rPr>
          <w:rFonts w:ascii="Times New Roman" w:eastAsia="Cambria" w:hAnsi="Times New Roman" w:cs="Times New Roman"/>
          <w:i/>
          <w:color w:val="auto"/>
          <w:position w:val="2"/>
          <w:sz w:val="28"/>
          <w:szCs w:val="28"/>
          <w:lang w:val="en-US" w:eastAsia="en-US"/>
        </w:rPr>
        <w:t>v</w:t>
      </w:r>
      <w:r w:rsidRPr="0084175F">
        <w:rPr>
          <w:rFonts w:ascii="Times New Roman" w:eastAsia="Cambria" w:hAnsi="Times New Roman" w:cs="Times New Roman"/>
          <w:color w:val="auto"/>
          <w:sz w:val="28"/>
          <w:szCs w:val="28"/>
          <w:vertAlign w:val="subscript"/>
          <w:lang w:val="en-US" w:eastAsia="en-US"/>
        </w:rPr>
        <w:t>max</w:t>
      </w:r>
      <w:r w:rsidRPr="00D4678B">
        <w:rPr>
          <w:rFonts w:ascii="Times New Roman" w:eastAsia="Cambria" w:hAnsi="Times New Roman" w:cs="Times New Roman"/>
          <w:color w:val="auto"/>
          <w:sz w:val="28"/>
          <w:szCs w:val="28"/>
          <w:lang w:eastAsia="en-US"/>
        </w:rPr>
        <w:t xml:space="preserve"> ≤ 200 км/ч:</w:t>
      </w:r>
    </w:p>
    <w:p w:rsidR="0084175F" w:rsidRPr="00D4678B" w:rsidRDefault="0084175F" w:rsidP="0084175F">
      <w:pPr>
        <w:tabs>
          <w:tab w:val="left" w:pos="9639"/>
        </w:tabs>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50 % от требуемого совокупного расстояния для последовательности с более высокой скоростью и дополнительные 50% для другой последовательности (см. примеры </w:t>
      </w:r>
      <w:r w:rsidRPr="00D4678B">
        <w:rPr>
          <w:rFonts w:ascii="Times New Roman" w:eastAsia="Cambria" w:hAnsi="Times New Roman" w:cs="Times New Roman"/>
          <w:color w:val="auto"/>
          <w:sz w:val="28"/>
          <w:szCs w:val="28"/>
          <w:lang w:val="en-US" w:eastAsia="en-US"/>
        </w:rPr>
        <w:t>B</w:t>
      </w:r>
      <w:r w:rsidRPr="00D4678B">
        <w:rPr>
          <w:rFonts w:ascii="Times New Roman" w:eastAsia="Cambria" w:hAnsi="Times New Roman" w:cs="Times New Roman"/>
          <w:color w:val="auto"/>
          <w:sz w:val="28"/>
          <w:szCs w:val="28"/>
          <w:lang w:eastAsia="en-US"/>
        </w:rPr>
        <w:t xml:space="preserve">. 3 и </w:t>
      </w:r>
      <w:r w:rsidRPr="00D4678B">
        <w:rPr>
          <w:rFonts w:ascii="Times New Roman" w:eastAsia="Cambria" w:hAnsi="Times New Roman" w:cs="Times New Roman"/>
          <w:color w:val="auto"/>
          <w:sz w:val="28"/>
          <w:szCs w:val="28"/>
          <w:lang w:val="en-US" w:eastAsia="en-US"/>
        </w:rPr>
        <w:t>B</w:t>
      </w:r>
      <w:r w:rsidRPr="00D4678B">
        <w:rPr>
          <w:rFonts w:ascii="Times New Roman" w:eastAsia="Cambria" w:hAnsi="Times New Roman" w:cs="Times New Roman"/>
          <w:color w:val="auto"/>
          <w:sz w:val="28"/>
          <w:szCs w:val="28"/>
          <w:lang w:eastAsia="en-US"/>
        </w:rPr>
        <w:t>. 4);</w:t>
      </w:r>
    </w:p>
    <w:p w:rsidR="0084175F" w:rsidRPr="00D4678B" w:rsidRDefault="0084175F" w:rsidP="0084175F">
      <w:pPr>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для пассажирских поездов, используемых, а также городских поездов:</w:t>
      </w:r>
    </w:p>
    <w:p w:rsidR="0084175F" w:rsidRPr="00D4678B" w:rsidRDefault="0084175F" w:rsidP="0084175F">
      <w:pPr>
        <w:autoSpaceDE w:val="0"/>
        <w:autoSpaceDN w:val="0"/>
        <w:ind w:right="59"/>
        <w:jc w:val="both"/>
        <w:rPr>
          <w:rFonts w:ascii="Times New Roman" w:eastAsia="Cambria" w:hAnsi="Times New Roman" w:cs="Times New Roman"/>
          <w:color w:val="auto"/>
          <w:sz w:val="28"/>
          <w:szCs w:val="28"/>
          <w:lang w:eastAsia="en-US"/>
        </w:rPr>
      </w:pPr>
      <w:proofErr w:type="gramStart"/>
      <w:r w:rsidRPr="00D4678B">
        <w:rPr>
          <w:rFonts w:ascii="Times New Roman" w:eastAsia="Cambria" w:hAnsi="Times New Roman" w:cs="Times New Roman"/>
          <w:color w:val="auto"/>
          <w:sz w:val="28"/>
          <w:szCs w:val="28"/>
          <w:lang w:eastAsia="en-US"/>
        </w:rPr>
        <w:t xml:space="preserve">75 % от требуемого совокупного расстояния для последовательности с более высокой скоростью и дополнительные 25% для другой последовательности (см. пример </w:t>
      </w:r>
      <w:r w:rsidRPr="00D4678B">
        <w:rPr>
          <w:rFonts w:ascii="Times New Roman" w:eastAsia="Cambria" w:hAnsi="Times New Roman" w:cs="Times New Roman"/>
          <w:color w:val="auto"/>
          <w:sz w:val="28"/>
          <w:szCs w:val="28"/>
          <w:lang w:val="en-US" w:eastAsia="en-US"/>
        </w:rPr>
        <w:t>B</w:t>
      </w:r>
      <w:r w:rsidRPr="00D4678B">
        <w:rPr>
          <w:rFonts w:ascii="Times New Roman" w:eastAsia="Cambria" w:hAnsi="Times New Roman" w:cs="Times New Roman"/>
          <w:color w:val="auto"/>
          <w:sz w:val="28"/>
          <w:szCs w:val="28"/>
          <w:lang w:eastAsia="en-US"/>
        </w:rPr>
        <w:t>. 5).</w:t>
      </w:r>
      <w:proofErr w:type="gramEnd"/>
    </w:p>
    <w:p w:rsidR="0084175F" w:rsidRPr="00D4678B" w:rsidRDefault="0084175F" w:rsidP="0084175F">
      <w:pPr>
        <w:tabs>
          <w:tab w:val="left" w:pos="567"/>
        </w:tabs>
        <w:autoSpaceDE w:val="0"/>
        <w:autoSpaceDN w:val="0"/>
        <w:ind w:right="59"/>
        <w:jc w:val="both"/>
        <w:outlineLvl w:val="2"/>
        <w:rPr>
          <w:rFonts w:ascii="Times New Roman" w:eastAsia="Cambria" w:hAnsi="Times New Roman" w:cs="Times New Roman"/>
          <w:b/>
          <w:bCs/>
          <w:color w:val="auto"/>
          <w:sz w:val="28"/>
          <w:szCs w:val="28"/>
          <w:lang w:eastAsia="en-US"/>
        </w:rPr>
      </w:pPr>
      <w:bookmarkStart w:id="61" w:name="_bookmark41"/>
      <w:bookmarkStart w:id="62" w:name="A.5.3_Particular_conditions_for_similar_"/>
      <w:bookmarkEnd w:id="61"/>
      <w:bookmarkEnd w:id="62"/>
      <w:r w:rsidRPr="00686F5D">
        <w:rPr>
          <w:rFonts w:ascii="Times New Roman" w:eastAsia="Cambria" w:hAnsi="Times New Roman" w:cs="Times New Roman"/>
          <w:b/>
          <w:bCs/>
          <w:color w:val="auto"/>
          <w:sz w:val="28"/>
          <w:szCs w:val="28"/>
          <w:lang w:eastAsia="en-US"/>
        </w:rPr>
        <w:tab/>
      </w: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5.3 Особые условия для аналогичных роликовых подшипников, смазки или корпуса коробки</w:t>
      </w:r>
    </w:p>
    <w:p w:rsidR="0084175F" w:rsidRPr="00D4678B"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В случае</w:t>
      </w:r>
      <w:proofErr w:type="gramStart"/>
      <w:r w:rsidRPr="00D4678B">
        <w:rPr>
          <w:rFonts w:ascii="Times New Roman" w:eastAsia="Cambria" w:hAnsi="Times New Roman" w:cs="Times New Roman"/>
          <w:color w:val="auto"/>
          <w:sz w:val="28"/>
          <w:szCs w:val="28"/>
          <w:lang w:eastAsia="en-US"/>
        </w:rPr>
        <w:t>,</w:t>
      </w:r>
      <w:proofErr w:type="gramEnd"/>
      <w:r w:rsidRPr="00D4678B">
        <w:rPr>
          <w:rFonts w:ascii="Times New Roman" w:eastAsia="Cambria" w:hAnsi="Times New Roman" w:cs="Times New Roman"/>
          <w:color w:val="auto"/>
          <w:sz w:val="28"/>
          <w:szCs w:val="28"/>
          <w:lang w:eastAsia="en-US"/>
        </w:rPr>
        <w:t xml:space="preserve"> если упрощенная процедура оправдана в соответствии со стандартом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12080:2017, Приложением </w:t>
      </w:r>
      <w:r w:rsidRPr="00D4678B">
        <w:rPr>
          <w:rFonts w:ascii="Times New Roman" w:eastAsia="Cambria" w:hAnsi="Times New Roman" w:cs="Times New Roman"/>
          <w:color w:val="auto"/>
          <w:sz w:val="28"/>
          <w:szCs w:val="28"/>
          <w:lang w:val="en-US" w:eastAsia="en-US"/>
        </w:rPr>
        <w:t>F</w:t>
      </w:r>
      <w:r w:rsidRPr="00D4678B">
        <w:rPr>
          <w:rFonts w:ascii="Times New Roman" w:eastAsia="Cambria" w:hAnsi="Times New Roman" w:cs="Times New Roman"/>
          <w:color w:val="auto"/>
          <w:sz w:val="28"/>
          <w:szCs w:val="28"/>
          <w:lang w:eastAsia="en-US"/>
        </w:rPr>
        <w:t>, то испытание может быть ограничено расстоянием.</w:t>
      </w:r>
    </w:p>
    <w:p w:rsidR="0084175F" w:rsidRPr="00D4678B"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Единственная цель этого испытания состоит в том, чтобы убедиться, что, когда подшипник достиг стабильного состояния, температуры не изменяются таким образом, что критерии, указанные в 7.4, не могут быть выполнены.</w:t>
      </w:r>
    </w:p>
    <w:p w:rsidR="0084175F" w:rsidRPr="00D4678B"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Для испытания с одной последовательностью совокупное расстояние, подлежащее рассмотрению, составляет не менее 100 000 км.</w:t>
      </w:r>
    </w:p>
    <w:p w:rsidR="0084175F" w:rsidRPr="00D4678B" w:rsidRDefault="0084175F" w:rsidP="0084175F">
      <w:pPr>
        <w:autoSpaceDE w:val="0"/>
        <w:autoSpaceDN w:val="0"/>
        <w:ind w:right="59"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lastRenderedPageBreak/>
        <w:t>В случае последовательного испытания: соотношение расстояний между последовательностями такое же, как и в эталонном испытании. Расстояние для самой длинной последовательности составляет не менее 100 000 км.</w:t>
      </w:r>
    </w:p>
    <w:p w:rsidR="0084175F" w:rsidRPr="00D4678B" w:rsidRDefault="0084175F" w:rsidP="0084175F">
      <w:pPr>
        <w:autoSpaceDE w:val="0"/>
        <w:autoSpaceDN w:val="0"/>
        <w:ind w:right="59"/>
        <w:jc w:val="both"/>
        <w:rPr>
          <w:rFonts w:ascii="Times New Roman" w:eastAsia="Cambria" w:hAnsi="Times New Roman" w:cs="Times New Roman"/>
          <w:color w:val="auto"/>
          <w:sz w:val="28"/>
          <w:szCs w:val="28"/>
          <w:lang w:eastAsia="en-US"/>
        </w:rPr>
      </w:pPr>
    </w:p>
    <w:p w:rsidR="0084175F" w:rsidRPr="00686F5D" w:rsidRDefault="0084175F" w:rsidP="0084175F">
      <w:pPr>
        <w:tabs>
          <w:tab w:val="left" w:pos="1718"/>
        </w:tabs>
        <w:autoSpaceDE w:val="0"/>
        <w:autoSpaceDN w:val="0"/>
        <w:spacing w:before="100"/>
        <w:ind w:right="59" w:firstLine="567"/>
        <w:jc w:val="both"/>
        <w:outlineLvl w:val="1"/>
        <w:rPr>
          <w:rFonts w:ascii="Times New Roman" w:eastAsia="Cambria" w:hAnsi="Times New Roman" w:cs="Times New Roman"/>
          <w:b/>
          <w:bCs/>
          <w:color w:val="auto"/>
          <w:sz w:val="28"/>
          <w:szCs w:val="28"/>
          <w:lang w:eastAsia="en-US"/>
        </w:rPr>
      </w:pPr>
      <w:bookmarkStart w:id="63" w:name="_bookmark42"/>
      <w:bookmarkStart w:id="64" w:name="A.6_Graphical_presentation_of_test_cycle"/>
      <w:bookmarkEnd w:id="63"/>
      <w:bookmarkEnd w:id="64"/>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6 Графическое представление циклов испытаний</w:t>
      </w:r>
    </w:p>
    <w:p w:rsidR="005B0B79" w:rsidRPr="0084175F" w:rsidRDefault="005B0B79" w:rsidP="0084175F">
      <w:pPr>
        <w:tabs>
          <w:tab w:val="left" w:pos="1718"/>
        </w:tabs>
        <w:autoSpaceDE w:val="0"/>
        <w:autoSpaceDN w:val="0"/>
        <w:spacing w:before="100"/>
        <w:ind w:right="59"/>
        <w:jc w:val="both"/>
        <w:outlineLvl w:val="1"/>
        <w:rPr>
          <w:rFonts w:ascii="Times New Roman" w:eastAsia="Cambria" w:hAnsi="Times New Roman" w:cs="Times New Roman"/>
          <w:b/>
          <w:color w:val="auto"/>
          <w:lang w:eastAsia="en-US"/>
        </w:rPr>
      </w:pPr>
      <w:r w:rsidRPr="00D4678B">
        <w:rPr>
          <w:rFonts w:ascii="Times New Roman" w:eastAsia="Cambria" w:hAnsi="Times New Roman" w:cs="Times New Roman"/>
          <w:noProof/>
          <w:color w:val="auto"/>
          <w:sz w:val="28"/>
          <w:szCs w:val="28"/>
        </w:rPr>
        <w:drawing>
          <wp:anchor distT="0" distB="0" distL="0" distR="0" simplePos="0" relativeHeight="251665408" behindDoc="0" locked="0" layoutInCell="1" allowOverlap="1" wp14:anchorId="466C5CE3" wp14:editId="463448E1">
            <wp:simplePos x="0" y="0"/>
            <wp:positionH relativeFrom="page">
              <wp:posOffset>1728469</wp:posOffset>
            </wp:positionH>
            <wp:positionV relativeFrom="paragraph">
              <wp:posOffset>147941</wp:posOffset>
            </wp:positionV>
            <wp:extent cx="4576543" cy="5506974"/>
            <wp:effectExtent l="0" t="0" r="0" b="0"/>
            <wp:wrapTopAndBottom/>
            <wp:docPr id="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4576543" cy="5506974"/>
                    </a:xfrm>
                    <a:prstGeom prst="rect">
                      <a:avLst/>
                    </a:prstGeom>
                  </pic:spPr>
                </pic:pic>
              </a:graphicData>
            </a:graphic>
          </wp:anchor>
        </w:drawing>
      </w:r>
      <w:r w:rsidRPr="0084175F">
        <w:rPr>
          <w:rFonts w:ascii="Times New Roman" w:eastAsia="Cambria" w:hAnsi="Times New Roman" w:cs="Times New Roman"/>
          <w:b/>
          <w:color w:val="auto"/>
          <w:lang w:eastAsia="en-US"/>
        </w:rPr>
        <w:t>Ключ</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1 изменение скорости</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2 предварительное испытание (пример)</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3 испытание производительности</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4 детали одного цикла испытаний</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5 радиальное испытательное усилие</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6 изменение осевого испытательного усилия (пример для силы при предварительном испытании, если в спецификации испытания больше ничего не предлагается)</w:t>
      </w:r>
    </w:p>
    <w:p w:rsidR="005B0B79" w:rsidRPr="0084175F" w:rsidRDefault="005B0B79" w:rsidP="005B0B79">
      <w:pPr>
        <w:autoSpaceDE w:val="0"/>
        <w:autoSpaceDN w:val="0"/>
        <w:spacing w:before="41"/>
        <w:rPr>
          <w:rFonts w:ascii="Times New Roman" w:eastAsia="Cambria" w:hAnsi="Times New Roman" w:cs="Times New Roman"/>
          <w:color w:val="auto"/>
          <w:lang w:eastAsia="en-US"/>
        </w:rPr>
      </w:pPr>
      <w:r w:rsidRPr="0084175F">
        <w:rPr>
          <w:rFonts w:ascii="Times New Roman" w:eastAsia="Cambria" w:hAnsi="Times New Roman" w:cs="Times New Roman"/>
          <w:color w:val="auto"/>
          <w:lang w:eastAsia="en-US"/>
        </w:rPr>
        <w:t>7детализация временной диаграммы осевого испытательного усилия (увеличенная шкала времени)</w:t>
      </w:r>
    </w:p>
    <w:p w:rsidR="005B0B79" w:rsidRPr="00D4678B" w:rsidRDefault="005B0B79" w:rsidP="0084175F">
      <w:pPr>
        <w:autoSpaceDE w:val="0"/>
        <w:autoSpaceDN w:val="0"/>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lastRenderedPageBreak/>
        <w:t xml:space="preserve">Рисунок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5 — Графическое представление циклов испытаний</w:t>
      </w:r>
    </w:p>
    <w:p w:rsidR="005B0B79" w:rsidRPr="00D4678B" w:rsidRDefault="005B0B79" w:rsidP="005B0B79">
      <w:pPr>
        <w:autoSpaceDE w:val="0"/>
        <w:autoSpaceDN w:val="0"/>
        <w:spacing w:before="101"/>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Таблица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xml:space="preserve">. 1 — Длины цикла для диаграмм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6</w:t>
      </w:r>
    </w:p>
    <w:p w:rsidR="005B0B79" w:rsidRPr="00D4678B" w:rsidRDefault="005B0B79" w:rsidP="005B0B79">
      <w:pPr>
        <w:autoSpaceDE w:val="0"/>
        <w:autoSpaceDN w:val="0"/>
        <w:spacing w:before="4"/>
        <w:rPr>
          <w:rFonts w:ascii="Times New Roman" w:eastAsia="Cambria" w:hAnsi="Times New Roman" w:cs="Times New Roman"/>
          <w:b/>
          <w:color w:val="auto"/>
          <w:sz w:val="28"/>
          <w:szCs w:val="28"/>
          <w:lang w:eastAsia="en-US"/>
        </w:rPr>
      </w:pPr>
    </w:p>
    <w:tbl>
      <w:tblPr>
        <w:tblStyle w:val="TableNormal"/>
        <w:tblW w:w="0" w:type="auto"/>
        <w:jc w:val="center"/>
        <w:tblInd w:w="13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339"/>
        <w:gridCol w:w="806"/>
        <w:gridCol w:w="1701"/>
        <w:gridCol w:w="707"/>
        <w:gridCol w:w="849"/>
        <w:gridCol w:w="982"/>
        <w:gridCol w:w="718"/>
        <w:gridCol w:w="849"/>
        <w:gridCol w:w="806"/>
        <w:gridCol w:w="1828"/>
      </w:tblGrid>
      <w:tr w:rsidR="005B0B79" w:rsidRPr="00236945" w:rsidTr="0084175F">
        <w:trPr>
          <w:trHeight w:val="370"/>
          <w:jc w:val="center"/>
        </w:trPr>
        <w:tc>
          <w:tcPr>
            <w:tcW w:w="1339" w:type="dxa"/>
            <w:vMerge w:val="restart"/>
          </w:tcPr>
          <w:p w:rsidR="005B0B79" w:rsidRPr="00236945" w:rsidRDefault="005B0B79" w:rsidP="005B0B79">
            <w:pPr>
              <w:spacing w:before="8"/>
              <w:rPr>
                <w:rFonts w:ascii="Times New Roman" w:eastAsia="Cambria" w:hAnsi="Times New Roman" w:cs="Times New Roman"/>
                <w:b/>
                <w:color w:val="auto"/>
                <w:sz w:val="24"/>
                <w:szCs w:val="24"/>
                <w:lang w:val="ru-RU" w:eastAsia="en-US"/>
              </w:rPr>
            </w:pPr>
          </w:p>
          <w:p w:rsidR="005B0B79" w:rsidRPr="00236945" w:rsidRDefault="005B0B79" w:rsidP="005B0B79">
            <w:pPr>
              <w:spacing w:before="1"/>
              <w:ind w:right="68"/>
              <w:jc w:val="center"/>
              <w:rPr>
                <w:rFonts w:ascii="Times New Roman" w:eastAsia="Cambria" w:hAnsi="Times New Roman" w:cs="Times New Roman"/>
                <w:b/>
                <w:i/>
                <w:color w:val="auto"/>
                <w:sz w:val="24"/>
                <w:szCs w:val="24"/>
                <w:lang w:eastAsia="en-US"/>
              </w:rPr>
            </w:pPr>
            <w:r w:rsidRPr="00236945">
              <w:rPr>
                <w:rFonts w:ascii="Times New Roman" w:eastAsia="Cambria" w:hAnsi="Times New Roman" w:cs="Times New Roman"/>
                <w:b/>
                <w:color w:val="auto"/>
                <w:position w:val="2"/>
                <w:sz w:val="24"/>
                <w:szCs w:val="24"/>
                <w:lang w:eastAsia="en-US"/>
              </w:rPr>
              <w:t>v</w:t>
            </w:r>
            <w:r w:rsidRPr="00236945">
              <w:rPr>
                <w:rFonts w:ascii="Times New Roman" w:eastAsia="Cambria" w:hAnsi="Times New Roman" w:cs="Times New Roman"/>
                <w:b/>
                <w:i/>
                <w:color w:val="auto"/>
                <w:sz w:val="24"/>
                <w:szCs w:val="24"/>
                <w:lang w:eastAsia="en-US"/>
              </w:rPr>
              <w:t>max</w:t>
            </w:r>
          </w:p>
        </w:tc>
        <w:tc>
          <w:tcPr>
            <w:tcW w:w="9246" w:type="dxa"/>
            <w:gridSpan w:val="9"/>
            <w:tcBorders>
              <w:bottom w:val="single" w:sz="6" w:space="0" w:color="000000"/>
            </w:tcBorders>
          </w:tcPr>
          <w:p w:rsidR="005B0B79" w:rsidRPr="00236945" w:rsidRDefault="005B0B79" w:rsidP="005B0B79">
            <w:pPr>
              <w:spacing w:before="59"/>
              <w:ind w:right="4309"/>
              <w:jc w:val="center"/>
              <w:rPr>
                <w:rFonts w:ascii="Times New Roman" w:eastAsia="Cambria" w:hAnsi="Times New Roman" w:cs="Times New Roman"/>
                <w:b/>
                <w:color w:val="auto"/>
                <w:sz w:val="24"/>
                <w:szCs w:val="24"/>
                <w:lang w:eastAsia="en-US"/>
              </w:rPr>
            </w:pPr>
            <w:proofErr w:type="spellStart"/>
            <w:r w:rsidRPr="00236945">
              <w:rPr>
                <w:rFonts w:ascii="Times New Roman" w:eastAsia="Cambria" w:hAnsi="Times New Roman" w:cs="Times New Roman"/>
                <w:b/>
                <w:color w:val="auto"/>
                <w:sz w:val="24"/>
                <w:szCs w:val="24"/>
                <w:lang w:eastAsia="en-US"/>
              </w:rPr>
              <w:t>Время</w:t>
            </w:r>
            <w:proofErr w:type="spellEnd"/>
            <w:r w:rsidRPr="00236945">
              <w:rPr>
                <w:rFonts w:ascii="Times New Roman" w:eastAsia="Cambria" w:hAnsi="Times New Roman" w:cs="Times New Roman"/>
                <w:b/>
                <w:color w:val="auto"/>
                <w:sz w:val="24"/>
                <w:szCs w:val="24"/>
                <w:lang w:eastAsia="en-US"/>
              </w:rPr>
              <w:t xml:space="preserve">           </w:t>
            </w:r>
          </w:p>
        </w:tc>
      </w:tr>
      <w:tr w:rsidR="005B0B79" w:rsidRPr="00236945" w:rsidTr="0084175F">
        <w:trPr>
          <w:trHeight w:val="370"/>
          <w:jc w:val="center"/>
        </w:trPr>
        <w:tc>
          <w:tcPr>
            <w:tcW w:w="1339" w:type="dxa"/>
            <w:vMerge/>
            <w:tcBorders>
              <w:top w:val="nil"/>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06" w:type="dxa"/>
            <w:tcBorders>
              <w:top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1</w:t>
            </w:r>
          </w:p>
        </w:tc>
        <w:tc>
          <w:tcPr>
            <w:tcW w:w="1701"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2</w:t>
            </w:r>
          </w:p>
        </w:tc>
        <w:tc>
          <w:tcPr>
            <w:tcW w:w="707"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3</w:t>
            </w:r>
          </w:p>
        </w:tc>
        <w:tc>
          <w:tcPr>
            <w:tcW w:w="849"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4</w:t>
            </w:r>
          </w:p>
        </w:tc>
        <w:tc>
          <w:tcPr>
            <w:tcW w:w="982"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5</w:t>
            </w:r>
          </w:p>
        </w:tc>
        <w:tc>
          <w:tcPr>
            <w:tcW w:w="718"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6</w:t>
            </w:r>
          </w:p>
        </w:tc>
        <w:tc>
          <w:tcPr>
            <w:tcW w:w="849"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7</w:t>
            </w:r>
          </w:p>
        </w:tc>
        <w:tc>
          <w:tcPr>
            <w:tcW w:w="806" w:type="dxa"/>
            <w:tcBorders>
              <w:top w:val="single" w:sz="6" w:space="0" w:color="000000"/>
              <w:left w:val="single" w:sz="6" w:space="0" w:color="000000"/>
              <w:righ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8</w:t>
            </w:r>
          </w:p>
        </w:tc>
        <w:tc>
          <w:tcPr>
            <w:tcW w:w="1828" w:type="dxa"/>
            <w:tcBorders>
              <w:top w:val="single" w:sz="6" w:space="0" w:color="000000"/>
              <w:left w:val="single" w:sz="6" w:space="0" w:color="000000"/>
            </w:tcBorders>
          </w:tcPr>
          <w:p w:rsidR="005B0B79" w:rsidRPr="00236945" w:rsidRDefault="005B0B79" w:rsidP="005B0B79">
            <w:pPr>
              <w:spacing w:before="51"/>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9</w:t>
            </w:r>
            <w:r w:rsidRPr="00236945">
              <w:rPr>
                <w:rFonts w:ascii="Times New Roman" w:eastAsia="Cambria" w:hAnsi="Times New Roman" w:cs="Times New Roman"/>
                <w:color w:val="auto"/>
                <w:spacing w:val="16"/>
                <w:sz w:val="24"/>
                <w:szCs w:val="24"/>
                <w:lang w:eastAsia="en-US"/>
              </w:rPr>
              <w:t xml:space="preserve"> </w:t>
            </w:r>
            <w:r w:rsidRPr="00236945">
              <w:rPr>
                <w:rFonts w:ascii="Times New Roman" w:eastAsia="Cambria" w:hAnsi="Times New Roman" w:cs="Times New Roman"/>
                <w:color w:val="auto"/>
                <w:position w:val="7"/>
                <w:sz w:val="24"/>
                <w:szCs w:val="24"/>
                <w:lang w:eastAsia="en-US"/>
              </w:rPr>
              <w:t>a</w:t>
            </w:r>
          </w:p>
        </w:tc>
      </w:tr>
      <w:tr w:rsidR="005B0B79" w:rsidRPr="00236945" w:rsidTr="0084175F">
        <w:trPr>
          <w:trHeight w:val="635"/>
          <w:jc w:val="center"/>
        </w:trPr>
        <w:tc>
          <w:tcPr>
            <w:tcW w:w="1339" w:type="dxa"/>
            <w:tcBorders>
              <w:bottom w:val="single" w:sz="6" w:space="0" w:color="000000"/>
            </w:tcBorders>
          </w:tcPr>
          <w:p w:rsidR="005B0B79" w:rsidRPr="00236945" w:rsidRDefault="005B0B79" w:rsidP="005B0B79">
            <w:pPr>
              <w:spacing w:before="188"/>
              <w:ind w:right="68"/>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&gt;</w:t>
            </w:r>
            <w:r w:rsidRPr="00236945">
              <w:rPr>
                <w:rFonts w:ascii="Times New Roman" w:eastAsia="Cambria" w:hAnsi="Times New Roman" w:cs="Times New Roman"/>
                <w:color w:val="auto"/>
                <w:spacing w:val="-2"/>
                <w:sz w:val="24"/>
                <w:szCs w:val="24"/>
                <w:lang w:eastAsia="en-US"/>
              </w:rPr>
              <w:t xml:space="preserve"> </w:t>
            </w:r>
            <w:r w:rsidRPr="00236945">
              <w:rPr>
                <w:rFonts w:ascii="Times New Roman" w:eastAsia="Cambria" w:hAnsi="Times New Roman" w:cs="Times New Roman"/>
                <w:color w:val="auto"/>
                <w:sz w:val="24"/>
                <w:szCs w:val="24"/>
                <w:lang w:eastAsia="en-US"/>
              </w:rPr>
              <w:t>200</w:t>
            </w:r>
            <w:r w:rsidRPr="00236945">
              <w:rPr>
                <w:rFonts w:ascii="Times New Roman" w:eastAsia="Cambria" w:hAnsi="Times New Roman" w:cs="Times New Roman"/>
                <w:color w:val="auto"/>
                <w:spacing w:val="-2"/>
                <w:sz w:val="24"/>
                <w:szCs w:val="24"/>
                <w:lang w:eastAsia="en-US"/>
              </w:rPr>
              <w:t xml:space="preserve"> </w:t>
            </w:r>
            <w:proofErr w:type="spellStart"/>
            <w:r w:rsidRPr="00236945">
              <w:rPr>
                <w:rFonts w:ascii="Times New Roman" w:eastAsia="Cambria" w:hAnsi="Times New Roman" w:cs="Times New Roman"/>
                <w:color w:val="auto"/>
                <w:spacing w:val="-2"/>
                <w:sz w:val="24"/>
                <w:szCs w:val="24"/>
                <w:lang w:eastAsia="en-US"/>
              </w:rPr>
              <w:t>км</w:t>
            </w:r>
            <w:proofErr w:type="spellEnd"/>
            <w:r w:rsidRPr="00236945">
              <w:rPr>
                <w:rFonts w:ascii="Times New Roman" w:eastAsia="Cambria" w:hAnsi="Times New Roman" w:cs="Times New Roman"/>
                <w:color w:val="auto"/>
                <w:sz w:val="24"/>
                <w:szCs w:val="24"/>
                <w:lang w:eastAsia="en-US"/>
              </w:rPr>
              <w:t>/ч</w:t>
            </w:r>
          </w:p>
        </w:tc>
        <w:tc>
          <w:tcPr>
            <w:tcW w:w="806" w:type="dxa"/>
            <w:vMerge w:val="restart"/>
            <w:tcBorders>
              <w:bottom w:val="single" w:sz="6" w:space="0" w:color="000000"/>
              <w:right w:val="single" w:sz="6" w:space="0" w:color="000000"/>
            </w:tcBorders>
          </w:tcPr>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spacing w:before="4"/>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position w:val="2"/>
                <w:sz w:val="24"/>
                <w:szCs w:val="24"/>
                <w:lang w:eastAsia="en-US"/>
              </w:rPr>
              <w:t>2</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2</w:t>
            </w:r>
          </w:p>
        </w:tc>
        <w:tc>
          <w:tcPr>
            <w:tcW w:w="1701" w:type="dxa"/>
            <w:vMerge w:val="restart"/>
            <w:tcBorders>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spacing w:before="4"/>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position w:val="2"/>
                <w:sz w:val="24"/>
                <w:szCs w:val="24"/>
                <w:lang w:eastAsia="en-US"/>
              </w:rPr>
              <w:t>(2</w:t>
            </w:r>
            <w:r w:rsidRPr="00236945">
              <w:rPr>
                <w:rFonts w:ascii="Times New Roman" w:eastAsia="Cambria" w:hAnsi="Times New Roman" w:cs="Times New Roman"/>
                <w:color w:val="auto"/>
                <w:spacing w:val="-2"/>
                <w:position w:val="2"/>
                <w:sz w:val="24"/>
                <w:szCs w:val="24"/>
                <w:lang w:eastAsia="en-US"/>
              </w:rPr>
              <w:t xml:space="preserve"> </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3</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4</w:t>
            </w:r>
            <w:r w:rsidRPr="00236945">
              <w:rPr>
                <w:rFonts w:ascii="Times New Roman" w:eastAsia="Cambria" w:hAnsi="Times New Roman" w:cs="Times New Roman"/>
                <w:color w:val="auto"/>
                <w:spacing w:val="16"/>
                <w:sz w:val="24"/>
                <w:szCs w:val="24"/>
                <w:lang w:eastAsia="en-US"/>
              </w:rPr>
              <w:t xml:space="preserve"> </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5</w:t>
            </w:r>
          </w:p>
        </w:tc>
        <w:tc>
          <w:tcPr>
            <w:tcW w:w="707" w:type="dxa"/>
            <w:tcBorders>
              <w:left w:val="single" w:sz="6" w:space="0" w:color="000000"/>
              <w:bottom w:val="single" w:sz="6" w:space="0" w:color="000000"/>
              <w:right w:val="single" w:sz="6" w:space="0" w:color="000000"/>
            </w:tcBorders>
          </w:tcPr>
          <w:p w:rsidR="005B0B79" w:rsidRPr="00236945" w:rsidRDefault="005B0B79" w:rsidP="005B0B79">
            <w:pPr>
              <w:spacing w:before="5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10</w:t>
            </w:r>
          </w:p>
          <w:p w:rsidR="005B0B79" w:rsidRPr="00236945" w:rsidRDefault="005B0B79" w:rsidP="005B0B79">
            <w:pPr>
              <w:spacing w:before="1"/>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849" w:type="dxa"/>
            <w:tcBorders>
              <w:left w:val="single" w:sz="6" w:space="0" w:color="000000"/>
              <w:bottom w:val="single" w:sz="6" w:space="0" w:color="000000"/>
              <w:right w:val="single" w:sz="6" w:space="0" w:color="000000"/>
            </w:tcBorders>
          </w:tcPr>
          <w:p w:rsidR="005B0B79" w:rsidRPr="00236945" w:rsidRDefault="005B0B79" w:rsidP="005B0B79">
            <w:pPr>
              <w:spacing w:before="5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90</w:t>
            </w:r>
          </w:p>
          <w:p w:rsidR="005B0B79" w:rsidRPr="00236945" w:rsidRDefault="005B0B79" w:rsidP="005B0B79">
            <w:pPr>
              <w:spacing w:before="1"/>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982" w:type="dxa"/>
            <w:tcBorders>
              <w:left w:val="single" w:sz="6" w:space="0" w:color="000000"/>
              <w:bottom w:val="single" w:sz="6" w:space="0" w:color="000000"/>
              <w:right w:val="single" w:sz="6" w:space="0" w:color="000000"/>
            </w:tcBorders>
          </w:tcPr>
          <w:p w:rsidR="005B0B79" w:rsidRPr="00236945" w:rsidRDefault="005B0B79" w:rsidP="005B0B79">
            <w:pPr>
              <w:spacing w:before="59"/>
              <w:ind w:right="195"/>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10</w:t>
            </w:r>
          </w:p>
          <w:p w:rsidR="005B0B79" w:rsidRPr="00236945" w:rsidRDefault="005B0B79" w:rsidP="005B0B79">
            <w:pPr>
              <w:spacing w:before="1"/>
              <w:ind w:right="195"/>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718" w:type="dxa"/>
            <w:vMerge w:val="restart"/>
            <w:tcBorders>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spacing w:before="4"/>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color w:val="auto"/>
                <w:sz w:val="24"/>
                <w:szCs w:val="24"/>
                <w:lang w:eastAsia="en-US"/>
              </w:rPr>
            </w:pP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7</w:t>
            </w:r>
            <w:r w:rsidRPr="00236945">
              <w:rPr>
                <w:rFonts w:ascii="Times New Roman" w:eastAsia="Cambria" w:hAnsi="Times New Roman" w:cs="Times New Roman"/>
                <w:color w:val="auto"/>
                <w:spacing w:val="15"/>
                <w:sz w:val="24"/>
                <w:szCs w:val="24"/>
                <w:lang w:eastAsia="en-US"/>
              </w:rPr>
              <w:t xml:space="preserve"> </w:t>
            </w:r>
            <w:r w:rsidRPr="00236945">
              <w:rPr>
                <w:rFonts w:ascii="Times New Roman" w:eastAsia="Cambria" w:hAnsi="Times New Roman" w:cs="Times New Roman"/>
                <w:color w:val="auto"/>
                <w:position w:val="2"/>
                <w:sz w:val="24"/>
                <w:szCs w:val="24"/>
                <w:lang w:eastAsia="en-US"/>
              </w:rPr>
              <w:t>+</w:t>
            </w:r>
            <w:r w:rsidRPr="00236945">
              <w:rPr>
                <w:rFonts w:ascii="Times New Roman" w:eastAsia="Cambria" w:hAnsi="Times New Roman" w:cs="Times New Roman"/>
                <w:color w:val="auto"/>
                <w:spacing w:val="-1"/>
                <w:position w:val="2"/>
                <w:sz w:val="24"/>
                <w:szCs w:val="24"/>
                <w:lang w:eastAsia="en-US"/>
              </w:rPr>
              <w:t xml:space="preserve"> </w:t>
            </w:r>
            <w:r w:rsidRPr="00236945">
              <w:rPr>
                <w:rFonts w:ascii="Times New Roman" w:eastAsia="Cambria" w:hAnsi="Times New Roman" w:cs="Times New Roman"/>
                <w:i/>
                <w:color w:val="auto"/>
                <w:position w:val="2"/>
                <w:sz w:val="24"/>
                <w:szCs w:val="24"/>
                <w:lang w:eastAsia="en-US"/>
              </w:rPr>
              <w:t>t</w:t>
            </w:r>
            <w:r w:rsidRPr="00236945">
              <w:rPr>
                <w:rFonts w:ascii="Times New Roman" w:eastAsia="Cambria" w:hAnsi="Times New Roman" w:cs="Times New Roman"/>
                <w:color w:val="auto"/>
                <w:sz w:val="24"/>
                <w:szCs w:val="24"/>
                <w:vertAlign w:val="subscript"/>
                <w:lang w:eastAsia="en-US"/>
              </w:rPr>
              <w:t>9</w:t>
            </w:r>
          </w:p>
        </w:tc>
        <w:tc>
          <w:tcPr>
            <w:tcW w:w="849" w:type="dxa"/>
            <w:vMerge w:val="restart"/>
            <w:tcBorders>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spacing w:before="4"/>
              <w:rPr>
                <w:rFonts w:ascii="Times New Roman" w:eastAsia="Cambria" w:hAnsi="Times New Roman" w:cs="Times New Roman"/>
                <w:b/>
                <w:color w:val="auto"/>
                <w:sz w:val="24"/>
                <w:szCs w:val="24"/>
                <w:lang w:eastAsia="en-US"/>
              </w:rPr>
            </w:pPr>
          </w:p>
          <w:p w:rsidR="005B0B79" w:rsidRPr="00236945" w:rsidRDefault="005B0B79" w:rsidP="005B0B79">
            <w:pPr>
              <w:spacing w:before="1"/>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5</w:t>
            </w:r>
            <w:r w:rsidRPr="00236945">
              <w:rPr>
                <w:rFonts w:ascii="Times New Roman" w:eastAsia="Cambria" w:hAnsi="Times New Roman" w:cs="Times New Roman"/>
                <w:color w:val="auto"/>
                <w:spacing w:val="-1"/>
                <w:sz w:val="24"/>
                <w:szCs w:val="24"/>
                <w:lang w:eastAsia="en-US"/>
              </w:rPr>
              <w:t xml:space="preserve"> с</w:t>
            </w:r>
          </w:p>
        </w:tc>
        <w:tc>
          <w:tcPr>
            <w:tcW w:w="806" w:type="dxa"/>
            <w:vMerge w:val="restart"/>
            <w:tcBorders>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rPr>
                <w:rFonts w:ascii="Times New Roman" w:eastAsia="Cambria" w:hAnsi="Times New Roman" w:cs="Times New Roman"/>
                <w:b/>
                <w:color w:val="auto"/>
                <w:sz w:val="24"/>
                <w:szCs w:val="24"/>
                <w:lang w:eastAsia="en-US"/>
              </w:rPr>
            </w:pPr>
          </w:p>
          <w:p w:rsidR="005B0B79" w:rsidRPr="00236945" w:rsidRDefault="005B0B79" w:rsidP="005B0B79">
            <w:pPr>
              <w:spacing w:before="4"/>
              <w:rPr>
                <w:rFonts w:ascii="Times New Roman" w:eastAsia="Cambria" w:hAnsi="Times New Roman" w:cs="Times New Roman"/>
                <w:b/>
                <w:color w:val="auto"/>
                <w:sz w:val="24"/>
                <w:szCs w:val="24"/>
                <w:lang w:eastAsia="en-US"/>
              </w:rPr>
            </w:pPr>
          </w:p>
          <w:p w:rsidR="005B0B79" w:rsidRPr="00236945" w:rsidRDefault="005B0B79" w:rsidP="005B0B79">
            <w:pPr>
              <w:spacing w:before="1"/>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0,2</w:t>
            </w:r>
            <w:r w:rsidRPr="00236945">
              <w:rPr>
                <w:rFonts w:ascii="Times New Roman" w:eastAsia="Cambria" w:hAnsi="Times New Roman" w:cs="Times New Roman"/>
                <w:color w:val="auto"/>
                <w:spacing w:val="-1"/>
                <w:sz w:val="24"/>
                <w:szCs w:val="24"/>
                <w:lang w:eastAsia="en-US"/>
              </w:rPr>
              <w:t xml:space="preserve"> с</w:t>
            </w:r>
          </w:p>
        </w:tc>
        <w:tc>
          <w:tcPr>
            <w:tcW w:w="1828" w:type="dxa"/>
            <w:tcBorders>
              <w:left w:val="single" w:sz="6" w:space="0" w:color="000000"/>
              <w:bottom w:val="single" w:sz="6" w:space="0" w:color="000000"/>
            </w:tcBorders>
          </w:tcPr>
          <w:p w:rsidR="005B0B79" w:rsidRPr="00236945" w:rsidRDefault="005B0B79" w:rsidP="005B0B79">
            <w:pPr>
              <w:spacing w:before="188"/>
              <w:ind w:right="517"/>
              <w:jc w:val="righ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10 с</w:t>
            </w:r>
          </w:p>
        </w:tc>
      </w:tr>
      <w:tr w:rsidR="005B0B79" w:rsidRPr="00236945" w:rsidTr="0084175F">
        <w:trPr>
          <w:trHeight w:val="635"/>
          <w:jc w:val="center"/>
        </w:trPr>
        <w:tc>
          <w:tcPr>
            <w:tcW w:w="1339" w:type="dxa"/>
            <w:tcBorders>
              <w:top w:val="single" w:sz="6" w:space="0" w:color="000000"/>
              <w:bottom w:val="single" w:sz="6" w:space="0" w:color="000000"/>
            </w:tcBorders>
          </w:tcPr>
          <w:p w:rsidR="005B0B79" w:rsidRPr="00236945" w:rsidRDefault="005B0B79" w:rsidP="005B0B79">
            <w:pPr>
              <w:spacing w:before="59"/>
              <w:ind w:right="58"/>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 xml:space="preserve">≤ 200 </w:t>
            </w:r>
            <w:proofErr w:type="spellStart"/>
            <w:r w:rsidRPr="00236945">
              <w:rPr>
                <w:rFonts w:ascii="Times New Roman" w:eastAsia="Cambria" w:hAnsi="Times New Roman" w:cs="Times New Roman"/>
                <w:color w:val="auto"/>
                <w:sz w:val="24"/>
                <w:szCs w:val="24"/>
                <w:lang w:eastAsia="en-US"/>
              </w:rPr>
              <w:t>км</w:t>
            </w:r>
            <w:proofErr w:type="spellEnd"/>
            <w:r w:rsidRPr="00236945">
              <w:rPr>
                <w:rFonts w:ascii="Times New Roman" w:eastAsia="Cambria" w:hAnsi="Times New Roman" w:cs="Times New Roman"/>
                <w:color w:val="auto"/>
                <w:sz w:val="24"/>
                <w:szCs w:val="24"/>
                <w:lang w:eastAsia="en-US"/>
              </w:rPr>
              <w:t>/ч</w:t>
            </w:r>
            <w:r w:rsidRPr="00236945">
              <w:rPr>
                <w:rFonts w:ascii="Times New Roman" w:eastAsia="Cambria" w:hAnsi="Times New Roman" w:cs="Times New Roman"/>
                <w:color w:val="auto"/>
                <w:spacing w:val="-46"/>
                <w:sz w:val="24"/>
                <w:szCs w:val="24"/>
                <w:lang w:eastAsia="en-US"/>
              </w:rPr>
              <w:t xml:space="preserve"> </w:t>
            </w:r>
            <w:r w:rsidRPr="00236945">
              <w:rPr>
                <w:rFonts w:ascii="Times New Roman" w:eastAsia="Cambria" w:hAnsi="Times New Roman" w:cs="Times New Roman"/>
                <w:color w:val="auto"/>
                <w:sz w:val="24"/>
                <w:szCs w:val="24"/>
                <w:lang w:eastAsia="en-US"/>
              </w:rPr>
              <w:t>(</w:t>
            </w:r>
            <w:proofErr w:type="spellStart"/>
            <w:r w:rsidRPr="00236945">
              <w:rPr>
                <w:rFonts w:ascii="Times New Roman" w:eastAsia="Cambria" w:hAnsi="Times New Roman" w:cs="Times New Roman"/>
                <w:color w:val="auto"/>
                <w:sz w:val="24"/>
                <w:szCs w:val="24"/>
                <w:lang w:eastAsia="en-US"/>
              </w:rPr>
              <w:t>пассажир</w:t>
            </w:r>
            <w:proofErr w:type="spellEnd"/>
          </w:p>
          <w:p w:rsidR="005B0B79" w:rsidRPr="00236945" w:rsidRDefault="005B0B79" w:rsidP="005B0B79">
            <w:pPr>
              <w:spacing w:before="59"/>
              <w:ind w:right="58"/>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ский</w:t>
            </w:r>
            <w:proofErr w:type="spellEnd"/>
            <w:r w:rsidRPr="00236945">
              <w:rPr>
                <w:rFonts w:ascii="Times New Roman" w:eastAsia="Cambria" w:hAnsi="Times New Roman" w:cs="Times New Roman"/>
                <w:color w:val="auto"/>
                <w:sz w:val="24"/>
                <w:szCs w:val="24"/>
                <w:lang w:eastAsia="en-US"/>
              </w:rPr>
              <w:t>)</w:t>
            </w:r>
          </w:p>
        </w:tc>
        <w:tc>
          <w:tcPr>
            <w:tcW w:w="806" w:type="dxa"/>
            <w:vMerge/>
            <w:tcBorders>
              <w:top w:val="nil"/>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701"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707"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5</w:t>
            </w:r>
          </w:p>
          <w:p w:rsidR="005B0B79" w:rsidRPr="00236945" w:rsidRDefault="005B0B79" w:rsidP="005B0B79">
            <w:pPr>
              <w:spacing w:before="1"/>
              <w:ind w:right="124"/>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849"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100</w:t>
            </w:r>
          </w:p>
          <w:p w:rsidR="005B0B79" w:rsidRPr="00236945" w:rsidRDefault="005B0B79" w:rsidP="005B0B79">
            <w:pPr>
              <w:spacing w:before="1"/>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982"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ind w:right="195"/>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10</w:t>
            </w:r>
          </w:p>
          <w:p w:rsidR="005B0B79" w:rsidRPr="00236945" w:rsidRDefault="005B0B79" w:rsidP="005B0B79">
            <w:pPr>
              <w:spacing w:before="1"/>
              <w:ind w:right="195"/>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718"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49"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06"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828" w:type="dxa"/>
            <w:tcBorders>
              <w:top w:val="single" w:sz="6" w:space="0" w:color="000000"/>
              <w:left w:val="single" w:sz="6" w:space="0" w:color="000000"/>
              <w:bottom w:val="single" w:sz="6" w:space="0" w:color="000000"/>
            </w:tcBorders>
          </w:tcPr>
          <w:p w:rsidR="005B0B79" w:rsidRPr="00236945" w:rsidRDefault="005B0B79" w:rsidP="005B0B79">
            <w:pPr>
              <w:spacing w:before="189"/>
              <w:ind w:right="517"/>
              <w:jc w:val="righ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10 с</w:t>
            </w:r>
          </w:p>
        </w:tc>
      </w:tr>
      <w:tr w:rsidR="005B0B79" w:rsidRPr="00236945" w:rsidTr="0084175F">
        <w:trPr>
          <w:trHeight w:val="635"/>
          <w:jc w:val="center"/>
        </w:trPr>
        <w:tc>
          <w:tcPr>
            <w:tcW w:w="1339" w:type="dxa"/>
            <w:tcBorders>
              <w:top w:val="single" w:sz="6" w:space="0" w:color="000000"/>
              <w:bottom w:val="single" w:sz="6" w:space="0" w:color="000000"/>
            </w:tcBorders>
          </w:tcPr>
          <w:p w:rsidR="005B0B79" w:rsidRPr="00236945" w:rsidRDefault="005B0B79" w:rsidP="005B0B79">
            <w:pPr>
              <w:spacing w:before="189"/>
              <w:ind w:right="64"/>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грузовой</w:t>
            </w:r>
            <w:proofErr w:type="spellEnd"/>
          </w:p>
        </w:tc>
        <w:tc>
          <w:tcPr>
            <w:tcW w:w="806" w:type="dxa"/>
            <w:vMerge/>
            <w:tcBorders>
              <w:top w:val="nil"/>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701"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707"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5</w:t>
            </w:r>
          </w:p>
          <w:p w:rsidR="005B0B79" w:rsidRPr="00236945" w:rsidRDefault="005B0B79" w:rsidP="005B0B79">
            <w:pPr>
              <w:spacing w:before="1"/>
              <w:ind w:right="124"/>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849"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220</w:t>
            </w:r>
          </w:p>
          <w:p w:rsidR="005B0B79" w:rsidRPr="00236945" w:rsidRDefault="005B0B79" w:rsidP="005B0B79">
            <w:pPr>
              <w:spacing w:before="1"/>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982"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59"/>
              <w:ind w:right="195"/>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10</w:t>
            </w:r>
          </w:p>
          <w:p w:rsidR="005B0B79" w:rsidRPr="00236945" w:rsidRDefault="005B0B79" w:rsidP="005B0B79">
            <w:pPr>
              <w:spacing w:before="1"/>
              <w:ind w:right="195"/>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718"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49"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06"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828" w:type="dxa"/>
            <w:tcBorders>
              <w:top w:val="single" w:sz="6" w:space="0" w:color="000000"/>
              <w:left w:val="single" w:sz="6" w:space="0" w:color="000000"/>
              <w:bottom w:val="single" w:sz="6" w:space="0" w:color="000000"/>
            </w:tcBorders>
          </w:tcPr>
          <w:p w:rsidR="005B0B79" w:rsidRPr="00236945" w:rsidRDefault="005B0B79" w:rsidP="005B0B79">
            <w:pPr>
              <w:spacing w:before="189"/>
              <w:ind w:right="580"/>
              <w:jc w:val="righ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5 с</w:t>
            </w:r>
          </w:p>
        </w:tc>
      </w:tr>
      <w:tr w:rsidR="005B0B79" w:rsidRPr="00236945" w:rsidTr="0084175F">
        <w:trPr>
          <w:trHeight w:val="637"/>
          <w:jc w:val="center"/>
        </w:trPr>
        <w:tc>
          <w:tcPr>
            <w:tcW w:w="1339" w:type="dxa"/>
            <w:tcBorders>
              <w:top w:val="single" w:sz="6" w:space="0" w:color="000000"/>
              <w:bottom w:val="single" w:sz="6" w:space="0" w:color="000000"/>
            </w:tcBorders>
          </w:tcPr>
          <w:p w:rsidR="005B0B79" w:rsidRPr="00236945" w:rsidRDefault="005B0B79" w:rsidP="005B0B79">
            <w:pPr>
              <w:spacing w:before="189"/>
              <w:ind w:right="62"/>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городская</w:t>
            </w:r>
            <w:proofErr w:type="spellEnd"/>
            <w:r w:rsidRPr="00236945">
              <w:rPr>
                <w:rFonts w:ascii="Times New Roman" w:eastAsia="Cambria" w:hAnsi="Times New Roman" w:cs="Times New Roman"/>
                <w:color w:val="auto"/>
                <w:sz w:val="24"/>
                <w:szCs w:val="24"/>
                <w:lang w:eastAsia="en-US"/>
              </w:rPr>
              <w:t xml:space="preserve"> </w:t>
            </w:r>
            <w:proofErr w:type="spellStart"/>
            <w:r w:rsidRPr="00236945">
              <w:rPr>
                <w:rFonts w:ascii="Times New Roman" w:eastAsia="Cambria" w:hAnsi="Times New Roman" w:cs="Times New Roman"/>
                <w:color w:val="auto"/>
                <w:sz w:val="24"/>
                <w:szCs w:val="24"/>
                <w:lang w:eastAsia="en-US"/>
              </w:rPr>
              <w:t>железная</w:t>
            </w:r>
            <w:proofErr w:type="spellEnd"/>
            <w:r w:rsidRPr="00236945">
              <w:rPr>
                <w:rFonts w:ascii="Times New Roman" w:eastAsia="Cambria" w:hAnsi="Times New Roman" w:cs="Times New Roman"/>
                <w:color w:val="auto"/>
                <w:sz w:val="24"/>
                <w:szCs w:val="24"/>
                <w:lang w:eastAsia="en-US"/>
              </w:rPr>
              <w:t xml:space="preserve"> </w:t>
            </w:r>
            <w:proofErr w:type="spellStart"/>
            <w:r w:rsidRPr="00236945">
              <w:rPr>
                <w:rFonts w:ascii="Times New Roman" w:eastAsia="Cambria" w:hAnsi="Times New Roman" w:cs="Times New Roman"/>
                <w:color w:val="auto"/>
                <w:sz w:val="24"/>
                <w:szCs w:val="24"/>
                <w:lang w:eastAsia="en-US"/>
              </w:rPr>
              <w:t>дорога</w:t>
            </w:r>
            <w:proofErr w:type="spellEnd"/>
          </w:p>
        </w:tc>
        <w:tc>
          <w:tcPr>
            <w:tcW w:w="806" w:type="dxa"/>
            <w:vMerge/>
            <w:tcBorders>
              <w:top w:val="nil"/>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701"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707"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62" w:line="257" w:lineRule="exac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2,5</w:t>
            </w:r>
          </w:p>
          <w:p w:rsidR="005B0B79" w:rsidRPr="00236945" w:rsidRDefault="005B0B79" w:rsidP="005B0B79">
            <w:pPr>
              <w:spacing w:line="257" w:lineRule="exact"/>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849"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62" w:line="257" w:lineRule="exac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50</w:t>
            </w:r>
          </w:p>
          <w:p w:rsidR="005B0B79" w:rsidRPr="00236945" w:rsidRDefault="005B0B79" w:rsidP="005B0B79">
            <w:pPr>
              <w:spacing w:line="257" w:lineRule="exact"/>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982" w:type="dxa"/>
            <w:tcBorders>
              <w:top w:val="single" w:sz="6" w:space="0" w:color="000000"/>
              <w:left w:val="single" w:sz="6" w:space="0" w:color="000000"/>
              <w:bottom w:val="single" w:sz="6" w:space="0" w:color="000000"/>
              <w:right w:val="single" w:sz="6" w:space="0" w:color="000000"/>
            </w:tcBorders>
          </w:tcPr>
          <w:p w:rsidR="005B0B79" w:rsidRPr="00236945" w:rsidRDefault="005B0B79" w:rsidP="005B0B79">
            <w:pPr>
              <w:spacing w:before="18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 xml:space="preserve">5 </w:t>
            </w:r>
            <w:proofErr w:type="spellStart"/>
            <w:r w:rsidRPr="00236945">
              <w:rPr>
                <w:rFonts w:ascii="Times New Roman" w:eastAsia="Cambria" w:hAnsi="Times New Roman" w:cs="Times New Roman"/>
                <w:color w:val="auto"/>
                <w:sz w:val="24"/>
                <w:szCs w:val="24"/>
                <w:lang w:eastAsia="en-US"/>
              </w:rPr>
              <w:t>мин</w:t>
            </w:r>
            <w:proofErr w:type="spellEnd"/>
          </w:p>
        </w:tc>
        <w:tc>
          <w:tcPr>
            <w:tcW w:w="718"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49"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06" w:type="dxa"/>
            <w:vMerge/>
            <w:tcBorders>
              <w:top w:val="nil"/>
              <w:left w:val="single" w:sz="6" w:space="0" w:color="000000"/>
              <w:bottom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828" w:type="dxa"/>
            <w:tcBorders>
              <w:top w:val="single" w:sz="6" w:space="0" w:color="000000"/>
              <w:left w:val="single" w:sz="6" w:space="0" w:color="000000"/>
              <w:bottom w:val="single" w:sz="6" w:space="0" w:color="000000"/>
            </w:tcBorders>
          </w:tcPr>
          <w:p w:rsidR="005B0B79" w:rsidRPr="00236945" w:rsidRDefault="005B0B79" w:rsidP="005B0B79">
            <w:pPr>
              <w:spacing w:before="189"/>
              <w:ind w:right="580"/>
              <w:jc w:val="righ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w:t>
            </w:r>
            <w:r w:rsidRPr="00236945">
              <w:rPr>
                <w:rFonts w:ascii="Times New Roman" w:eastAsia="Cambria" w:hAnsi="Times New Roman" w:cs="Times New Roman"/>
                <w:color w:val="auto"/>
                <w:spacing w:val="-1"/>
                <w:sz w:val="24"/>
                <w:szCs w:val="24"/>
                <w:lang w:eastAsia="en-US"/>
              </w:rPr>
              <w:t xml:space="preserve"> </w:t>
            </w:r>
            <w:r w:rsidRPr="00236945">
              <w:rPr>
                <w:rFonts w:ascii="Times New Roman" w:eastAsia="Cambria" w:hAnsi="Times New Roman" w:cs="Times New Roman"/>
                <w:color w:val="auto"/>
                <w:sz w:val="24"/>
                <w:szCs w:val="24"/>
                <w:lang w:eastAsia="en-US"/>
              </w:rPr>
              <w:t>5 с</w:t>
            </w:r>
          </w:p>
        </w:tc>
      </w:tr>
      <w:tr w:rsidR="005B0B79" w:rsidRPr="00236945" w:rsidTr="0084175F">
        <w:trPr>
          <w:trHeight w:val="635"/>
          <w:jc w:val="center"/>
        </w:trPr>
        <w:tc>
          <w:tcPr>
            <w:tcW w:w="1339" w:type="dxa"/>
            <w:tcBorders>
              <w:top w:val="single" w:sz="6" w:space="0" w:color="000000"/>
            </w:tcBorders>
          </w:tcPr>
          <w:p w:rsidR="005B0B79" w:rsidRPr="00236945" w:rsidRDefault="005B0B79" w:rsidP="005B0B79">
            <w:pPr>
              <w:spacing w:before="25"/>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Допуски</w:t>
            </w:r>
            <w:proofErr w:type="spellEnd"/>
          </w:p>
          <w:p w:rsidR="005B0B79" w:rsidRPr="00236945" w:rsidRDefault="005B0B79" w:rsidP="005B0B79">
            <w:pPr>
              <w:spacing w:before="25"/>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w w:val="99"/>
                <w:sz w:val="24"/>
                <w:szCs w:val="24"/>
                <w:lang w:eastAsia="en-US"/>
              </w:rPr>
              <w:t>b</w:t>
            </w:r>
          </w:p>
        </w:tc>
        <w:tc>
          <w:tcPr>
            <w:tcW w:w="806" w:type="dxa"/>
            <w:tcBorders>
              <w:top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1701" w:type="dxa"/>
            <w:tcBorders>
              <w:top w:val="single" w:sz="6" w:space="0" w:color="000000"/>
              <w:left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707" w:type="dxa"/>
            <w:tcBorders>
              <w:top w:val="single" w:sz="6" w:space="0" w:color="000000"/>
              <w:left w:val="single" w:sz="6" w:space="0" w:color="000000"/>
              <w:right w:val="single" w:sz="6" w:space="0" w:color="000000"/>
            </w:tcBorders>
          </w:tcPr>
          <w:p w:rsidR="005B0B79" w:rsidRPr="00236945" w:rsidRDefault="005B0B79" w:rsidP="005B0B79">
            <w:pPr>
              <w:spacing w:before="59" w:line="257" w:lineRule="exac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w:t>
            </w:r>
          </w:p>
          <w:p w:rsidR="005B0B79" w:rsidRPr="00236945" w:rsidRDefault="005B0B79" w:rsidP="005B0B79">
            <w:pPr>
              <w:spacing w:line="257" w:lineRule="exact"/>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849" w:type="dxa"/>
            <w:tcBorders>
              <w:top w:val="single" w:sz="6" w:space="0" w:color="000000"/>
              <w:left w:val="single" w:sz="6" w:space="0" w:color="000000"/>
              <w:right w:val="single" w:sz="6" w:space="0" w:color="000000"/>
            </w:tcBorders>
          </w:tcPr>
          <w:p w:rsidR="005B0B79" w:rsidRPr="00236945" w:rsidRDefault="005B0B79" w:rsidP="005B0B79">
            <w:pPr>
              <w:spacing w:before="59" w:line="257" w:lineRule="exact"/>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w:t>
            </w:r>
          </w:p>
          <w:p w:rsidR="005B0B79" w:rsidRPr="00236945" w:rsidRDefault="005B0B79" w:rsidP="005B0B79">
            <w:pPr>
              <w:spacing w:line="257" w:lineRule="exact"/>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982" w:type="dxa"/>
            <w:tcBorders>
              <w:top w:val="single" w:sz="6" w:space="0" w:color="000000"/>
              <w:left w:val="single" w:sz="6" w:space="0" w:color="000000"/>
              <w:right w:val="single" w:sz="6" w:space="0" w:color="000000"/>
            </w:tcBorders>
          </w:tcPr>
          <w:p w:rsidR="005B0B79" w:rsidRPr="00236945" w:rsidRDefault="005B0B79" w:rsidP="005B0B79">
            <w:pPr>
              <w:spacing w:before="59" w:line="257" w:lineRule="exact"/>
              <w:ind w:right="195"/>
              <w:jc w:val="center"/>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±1</w:t>
            </w:r>
          </w:p>
          <w:p w:rsidR="005B0B79" w:rsidRPr="00236945" w:rsidRDefault="005B0B79" w:rsidP="005B0B79">
            <w:pPr>
              <w:spacing w:line="257" w:lineRule="exact"/>
              <w:ind w:right="195"/>
              <w:jc w:val="center"/>
              <w:rPr>
                <w:rFonts w:ascii="Times New Roman" w:eastAsia="Cambria" w:hAnsi="Times New Roman" w:cs="Times New Roman"/>
                <w:color w:val="auto"/>
                <w:sz w:val="24"/>
                <w:szCs w:val="24"/>
                <w:lang w:eastAsia="en-US"/>
              </w:rPr>
            </w:pPr>
            <w:proofErr w:type="spellStart"/>
            <w:r w:rsidRPr="00236945">
              <w:rPr>
                <w:rFonts w:ascii="Times New Roman" w:eastAsia="Cambria" w:hAnsi="Times New Roman" w:cs="Times New Roman"/>
                <w:color w:val="auto"/>
                <w:sz w:val="24"/>
                <w:szCs w:val="24"/>
                <w:lang w:eastAsia="en-US"/>
              </w:rPr>
              <w:t>мин</w:t>
            </w:r>
            <w:proofErr w:type="spellEnd"/>
          </w:p>
        </w:tc>
        <w:tc>
          <w:tcPr>
            <w:tcW w:w="718" w:type="dxa"/>
            <w:tcBorders>
              <w:top w:val="single" w:sz="6" w:space="0" w:color="000000"/>
              <w:left w:val="single" w:sz="6" w:space="0" w:color="000000"/>
              <w:right w:val="single" w:sz="6" w:space="0" w:color="000000"/>
            </w:tcBorders>
          </w:tcPr>
          <w:p w:rsidR="005B0B79" w:rsidRPr="00236945" w:rsidRDefault="005B0B79" w:rsidP="005B0B79">
            <w:pPr>
              <w:rPr>
                <w:rFonts w:ascii="Times New Roman" w:eastAsia="Cambria" w:hAnsi="Times New Roman" w:cs="Times New Roman"/>
                <w:color w:val="auto"/>
                <w:sz w:val="24"/>
                <w:szCs w:val="24"/>
                <w:lang w:eastAsia="en-US"/>
              </w:rPr>
            </w:pPr>
          </w:p>
        </w:tc>
        <w:tc>
          <w:tcPr>
            <w:tcW w:w="849" w:type="dxa"/>
            <w:tcBorders>
              <w:top w:val="single" w:sz="6" w:space="0" w:color="000000"/>
              <w:left w:val="single" w:sz="6" w:space="0" w:color="000000"/>
              <w:right w:val="single" w:sz="6" w:space="0" w:color="000000"/>
            </w:tcBorders>
          </w:tcPr>
          <w:p w:rsidR="005B0B79" w:rsidRPr="00236945" w:rsidRDefault="005B0B79" w:rsidP="005B0B79">
            <w:pPr>
              <w:spacing w:before="18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±0,1</w:t>
            </w:r>
            <w:r w:rsidRPr="00236945">
              <w:rPr>
                <w:rFonts w:ascii="Times New Roman" w:eastAsia="Cambria" w:hAnsi="Times New Roman" w:cs="Times New Roman"/>
                <w:color w:val="auto"/>
                <w:spacing w:val="-1"/>
                <w:sz w:val="24"/>
                <w:szCs w:val="24"/>
                <w:lang w:eastAsia="en-US"/>
              </w:rPr>
              <w:t xml:space="preserve"> с</w:t>
            </w:r>
          </w:p>
        </w:tc>
        <w:tc>
          <w:tcPr>
            <w:tcW w:w="806" w:type="dxa"/>
            <w:tcBorders>
              <w:top w:val="single" w:sz="6" w:space="0" w:color="000000"/>
              <w:left w:val="single" w:sz="6" w:space="0" w:color="000000"/>
              <w:right w:val="single" w:sz="6" w:space="0" w:color="000000"/>
            </w:tcBorders>
          </w:tcPr>
          <w:p w:rsidR="005B0B79" w:rsidRPr="00236945" w:rsidRDefault="005B0B79" w:rsidP="005B0B79">
            <w:pPr>
              <w:spacing w:before="18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±0,1</w:t>
            </w:r>
            <w:r w:rsidRPr="00236945">
              <w:rPr>
                <w:rFonts w:ascii="Times New Roman" w:eastAsia="Cambria" w:hAnsi="Times New Roman" w:cs="Times New Roman"/>
                <w:color w:val="auto"/>
                <w:spacing w:val="-1"/>
                <w:sz w:val="24"/>
                <w:szCs w:val="24"/>
                <w:lang w:eastAsia="en-US"/>
              </w:rPr>
              <w:t xml:space="preserve"> с</w:t>
            </w:r>
          </w:p>
        </w:tc>
        <w:tc>
          <w:tcPr>
            <w:tcW w:w="1828" w:type="dxa"/>
            <w:tcBorders>
              <w:top w:val="single" w:sz="6" w:space="0" w:color="000000"/>
              <w:left w:val="single" w:sz="6" w:space="0" w:color="000000"/>
            </w:tcBorders>
          </w:tcPr>
          <w:p w:rsidR="005B0B79" w:rsidRPr="00236945" w:rsidRDefault="005B0B79" w:rsidP="005B0B79">
            <w:pPr>
              <w:spacing w:before="189"/>
              <w:rPr>
                <w:rFonts w:ascii="Times New Roman" w:eastAsia="Cambria" w:hAnsi="Times New Roman" w:cs="Times New Roman"/>
                <w:color w:val="auto"/>
                <w:sz w:val="24"/>
                <w:szCs w:val="24"/>
                <w:lang w:eastAsia="en-US"/>
              </w:rPr>
            </w:pPr>
            <w:r w:rsidRPr="00236945">
              <w:rPr>
                <w:rFonts w:ascii="Times New Roman" w:eastAsia="Cambria" w:hAnsi="Times New Roman" w:cs="Times New Roman"/>
                <w:color w:val="auto"/>
                <w:sz w:val="24"/>
                <w:szCs w:val="24"/>
                <w:lang w:eastAsia="en-US"/>
              </w:rPr>
              <w:t>±0.1</w:t>
            </w:r>
            <w:r w:rsidRPr="00236945">
              <w:rPr>
                <w:rFonts w:ascii="Times New Roman" w:eastAsia="Cambria" w:hAnsi="Times New Roman" w:cs="Times New Roman"/>
                <w:color w:val="auto"/>
                <w:spacing w:val="-1"/>
                <w:sz w:val="24"/>
                <w:szCs w:val="24"/>
                <w:lang w:eastAsia="en-US"/>
              </w:rPr>
              <w:t xml:space="preserve"> с</w:t>
            </w:r>
          </w:p>
        </w:tc>
      </w:tr>
      <w:tr w:rsidR="005B0B79" w:rsidRPr="00236945" w:rsidTr="0084175F">
        <w:trPr>
          <w:trHeight w:val="649"/>
          <w:jc w:val="center"/>
        </w:trPr>
        <w:tc>
          <w:tcPr>
            <w:tcW w:w="10585" w:type="dxa"/>
            <w:gridSpan w:val="10"/>
          </w:tcPr>
          <w:p w:rsidR="005B0B79" w:rsidRPr="00236945" w:rsidRDefault="005B0B79" w:rsidP="005B0B79">
            <w:pPr>
              <w:tabs>
                <w:tab w:val="left" w:pos="452"/>
              </w:tabs>
              <w:spacing w:before="52"/>
              <w:rPr>
                <w:rFonts w:ascii="Times New Roman" w:eastAsia="Cambria" w:hAnsi="Times New Roman" w:cs="Times New Roman"/>
                <w:color w:val="auto"/>
                <w:sz w:val="24"/>
                <w:szCs w:val="24"/>
                <w:lang w:val="ru-RU" w:eastAsia="en-US"/>
              </w:rPr>
            </w:pPr>
            <w:proofErr w:type="gramStart"/>
            <w:r w:rsidRPr="00236945">
              <w:rPr>
                <w:rFonts w:ascii="Times New Roman" w:eastAsia="Cambria" w:hAnsi="Times New Roman" w:cs="Times New Roman"/>
                <w:color w:val="auto"/>
                <w:position w:val="6"/>
                <w:sz w:val="24"/>
                <w:szCs w:val="24"/>
                <w:lang w:eastAsia="en-US"/>
              </w:rPr>
              <w:t>a</w:t>
            </w:r>
            <w:proofErr w:type="gramEnd"/>
            <w:r w:rsidRPr="00236945">
              <w:rPr>
                <w:rFonts w:ascii="Times New Roman" w:eastAsia="Cambria" w:hAnsi="Times New Roman" w:cs="Times New Roman"/>
                <w:color w:val="auto"/>
                <w:sz w:val="24"/>
                <w:szCs w:val="24"/>
                <w:lang w:val="ru-RU" w:eastAsia="en-US"/>
              </w:rPr>
              <w:t xml:space="preserve"> Значение </w:t>
            </w:r>
            <w:r w:rsidRPr="00236945">
              <w:rPr>
                <w:rFonts w:ascii="Times New Roman" w:eastAsia="Cambria" w:hAnsi="Times New Roman" w:cs="Times New Roman"/>
                <w:i/>
                <w:color w:val="auto"/>
                <w:position w:val="1"/>
                <w:sz w:val="24"/>
                <w:szCs w:val="24"/>
                <w:lang w:eastAsia="en-US"/>
              </w:rPr>
              <w:t>t</w:t>
            </w:r>
            <w:r w:rsidRPr="00236945">
              <w:rPr>
                <w:rFonts w:ascii="Times New Roman" w:eastAsia="Cambria" w:hAnsi="Times New Roman" w:cs="Times New Roman"/>
                <w:color w:val="auto"/>
                <w:sz w:val="24"/>
                <w:szCs w:val="24"/>
                <w:vertAlign w:val="subscript"/>
                <w:lang w:val="ru-RU" w:eastAsia="en-US"/>
              </w:rPr>
              <w:t>9</w:t>
            </w:r>
            <w:r w:rsidRPr="00236945">
              <w:rPr>
                <w:rFonts w:ascii="Times New Roman" w:eastAsia="Cambria" w:hAnsi="Times New Roman" w:cs="Times New Roman"/>
                <w:color w:val="auto"/>
                <w:sz w:val="24"/>
                <w:szCs w:val="24"/>
                <w:lang w:val="ru-RU" w:eastAsia="en-US"/>
              </w:rPr>
              <w:t xml:space="preserve">  определяется в спецификации испытания и связано с применением.</w:t>
            </w:r>
          </w:p>
          <w:p w:rsidR="005B0B79" w:rsidRPr="00236945" w:rsidRDefault="005B0B79" w:rsidP="005B0B79">
            <w:pPr>
              <w:tabs>
                <w:tab w:val="left" w:pos="452"/>
              </w:tabs>
              <w:spacing w:before="52"/>
              <w:rPr>
                <w:rFonts w:ascii="Times New Roman" w:eastAsia="Cambria" w:hAnsi="Times New Roman" w:cs="Times New Roman"/>
                <w:color w:val="auto"/>
                <w:sz w:val="24"/>
                <w:szCs w:val="24"/>
                <w:lang w:val="ru-RU" w:eastAsia="en-US"/>
              </w:rPr>
            </w:pPr>
            <w:proofErr w:type="gramStart"/>
            <w:r w:rsidRPr="00236945">
              <w:rPr>
                <w:rFonts w:ascii="Times New Roman" w:eastAsia="Cambria" w:hAnsi="Times New Roman" w:cs="Times New Roman"/>
                <w:color w:val="auto"/>
                <w:position w:val="5"/>
                <w:sz w:val="24"/>
                <w:szCs w:val="24"/>
                <w:lang w:eastAsia="en-US"/>
              </w:rPr>
              <w:t>b</w:t>
            </w:r>
            <w:proofErr w:type="gramEnd"/>
            <w:r w:rsidRPr="00236945">
              <w:rPr>
                <w:rFonts w:ascii="Times New Roman" w:eastAsia="Cambria" w:hAnsi="Times New Roman" w:cs="Times New Roman"/>
                <w:color w:val="auto"/>
                <w:sz w:val="24"/>
                <w:szCs w:val="24"/>
                <w:lang w:val="ru-RU" w:eastAsia="en-US"/>
              </w:rPr>
              <w:t xml:space="preserve"> Допуск на скорость испытательной установки (в об/мин) составляет: </w:t>
            </w:r>
            <w:proofErr w:type="spellStart"/>
            <w:r w:rsidRPr="00236945">
              <w:rPr>
                <w:rFonts w:ascii="Times New Roman" w:eastAsia="Cambria" w:hAnsi="Times New Roman" w:cs="Times New Roman"/>
                <w:color w:val="auto"/>
                <w:sz w:val="24"/>
                <w:szCs w:val="24"/>
                <w:lang w:eastAsia="en-US"/>
              </w:rPr>
              <w:t>Δn</w:t>
            </w:r>
            <w:proofErr w:type="spellEnd"/>
            <w:r w:rsidRPr="00236945">
              <w:rPr>
                <w:rFonts w:ascii="Times New Roman" w:eastAsia="Cambria" w:hAnsi="Times New Roman" w:cs="Times New Roman"/>
                <w:color w:val="auto"/>
                <w:sz w:val="24"/>
                <w:szCs w:val="24"/>
                <w:lang w:val="ru-RU" w:eastAsia="en-US"/>
              </w:rPr>
              <w:t xml:space="preserve"> = ± (25</w:t>
            </w:r>
            <w:r w:rsidRPr="00236945">
              <w:rPr>
                <w:rFonts w:ascii="Times New Roman" w:eastAsia="Cambria" w:hAnsi="Times New Roman" w:cs="Times New Roman"/>
                <w:color w:val="auto"/>
                <w:spacing w:val="-3"/>
                <w:sz w:val="24"/>
                <w:szCs w:val="24"/>
                <w:lang w:val="ru-RU" w:eastAsia="en-US"/>
              </w:rPr>
              <w:t xml:space="preserve"> </w:t>
            </w:r>
            <w:r w:rsidRPr="00236945">
              <w:rPr>
                <w:rFonts w:ascii="Times New Roman" w:eastAsia="Cambria" w:hAnsi="Times New Roman" w:cs="Times New Roman"/>
                <w:color w:val="auto"/>
                <w:sz w:val="24"/>
                <w:szCs w:val="24"/>
                <w:lang w:val="ru-RU" w:eastAsia="en-US"/>
              </w:rPr>
              <w:t>+ 0,01</w:t>
            </w:r>
            <w:r w:rsidRPr="00236945">
              <w:rPr>
                <w:rFonts w:ascii="Times New Roman" w:eastAsia="Cambria" w:hAnsi="Times New Roman" w:cs="Times New Roman"/>
                <w:color w:val="auto"/>
                <w:spacing w:val="23"/>
                <w:sz w:val="24"/>
                <w:szCs w:val="24"/>
                <w:lang w:val="ru-RU" w:eastAsia="en-US"/>
              </w:rPr>
              <w:t xml:space="preserve"> </w:t>
            </w:r>
            <w:r w:rsidRPr="00236945">
              <w:rPr>
                <w:rFonts w:ascii="Times New Roman" w:eastAsia="Cambria" w:hAnsi="Times New Roman" w:cs="Times New Roman"/>
                <w:color w:val="auto"/>
                <w:sz w:val="24"/>
                <w:szCs w:val="24"/>
                <w:lang w:eastAsia="en-US"/>
              </w:rPr>
              <w:t></w:t>
            </w:r>
            <w:r w:rsidRPr="00236945">
              <w:rPr>
                <w:rFonts w:ascii="Times New Roman" w:eastAsia="Cambria" w:hAnsi="Times New Roman" w:cs="Times New Roman"/>
                <w:color w:val="auto"/>
                <w:spacing w:val="35"/>
                <w:sz w:val="24"/>
                <w:szCs w:val="24"/>
                <w:lang w:val="ru-RU" w:eastAsia="en-US"/>
              </w:rPr>
              <w:t xml:space="preserve"> </w:t>
            </w:r>
            <w:r w:rsidRPr="00236945">
              <w:rPr>
                <w:rFonts w:ascii="Times New Roman" w:eastAsia="Cambria" w:hAnsi="Times New Roman" w:cs="Times New Roman"/>
                <w:color w:val="auto"/>
                <w:sz w:val="24"/>
                <w:szCs w:val="24"/>
                <w:lang w:eastAsia="en-US"/>
              </w:rPr>
              <w:t>n</w:t>
            </w:r>
            <w:r w:rsidRPr="00236945">
              <w:rPr>
                <w:rFonts w:ascii="Times New Roman" w:eastAsia="Cambria" w:hAnsi="Times New Roman" w:cs="Times New Roman"/>
                <w:color w:val="auto"/>
                <w:sz w:val="24"/>
                <w:szCs w:val="24"/>
                <w:lang w:val="ru-RU" w:eastAsia="en-US"/>
              </w:rPr>
              <w:t xml:space="preserve">). </w:t>
            </w:r>
          </w:p>
        </w:tc>
      </w:tr>
    </w:tbl>
    <w:p w:rsidR="005B0B79" w:rsidRPr="00D4678B" w:rsidRDefault="005B0B79" w:rsidP="005B0B79">
      <w:pPr>
        <w:autoSpaceDE w:val="0"/>
        <w:autoSpaceDN w:val="0"/>
        <w:spacing w:before="2"/>
        <w:rPr>
          <w:rFonts w:ascii="Times New Roman" w:eastAsia="Cambria" w:hAnsi="Times New Roman" w:cs="Times New Roman"/>
          <w:b/>
          <w:color w:val="auto"/>
          <w:sz w:val="28"/>
          <w:szCs w:val="28"/>
          <w:lang w:eastAsia="en-US"/>
        </w:rPr>
      </w:pPr>
    </w:p>
    <w:p w:rsidR="005B0B79" w:rsidRPr="00D4678B" w:rsidRDefault="005B0B79" w:rsidP="005B0B79">
      <w:pPr>
        <w:tabs>
          <w:tab w:val="left" w:pos="1036"/>
        </w:tabs>
        <w:autoSpaceDE w:val="0"/>
        <w:autoSpaceDN w:val="0"/>
        <w:spacing w:before="100"/>
        <w:outlineLvl w:val="1"/>
        <w:rPr>
          <w:rFonts w:ascii="Times New Roman" w:eastAsia="Cambria" w:hAnsi="Times New Roman" w:cs="Times New Roman"/>
          <w:b/>
          <w:bCs/>
          <w:color w:val="auto"/>
          <w:sz w:val="28"/>
          <w:szCs w:val="28"/>
          <w:lang w:eastAsia="en-US"/>
        </w:rPr>
      </w:pPr>
      <w:bookmarkStart w:id="65" w:name="_bookmark43"/>
      <w:bookmarkStart w:id="66" w:name="A.7_Temperature_criteria"/>
      <w:bookmarkEnd w:id="65"/>
      <w:bookmarkEnd w:id="66"/>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7 Температурные критерии</w:t>
      </w:r>
    </w:p>
    <w:p w:rsidR="005B0B79" w:rsidRPr="00D4678B" w:rsidRDefault="005B0B79" w:rsidP="00236945">
      <w:pPr>
        <w:autoSpaceDE w:val="0"/>
        <w:autoSpaceDN w:val="0"/>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Таблица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2 — Температурные критерии</w:t>
      </w:r>
    </w:p>
    <w:tbl>
      <w:tblPr>
        <w:tblStyle w:val="TableNormal"/>
        <w:tblW w:w="10586" w:type="dxa"/>
        <w:jc w:val="center"/>
        <w:tblInd w:w="4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82"/>
        <w:gridCol w:w="559"/>
        <w:gridCol w:w="709"/>
        <w:gridCol w:w="3087"/>
        <w:gridCol w:w="767"/>
        <w:gridCol w:w="1757"/>
        <w:gridCol w:w="682"/>
        <w:gridCol w:w="2323"/>
        <w:gridCol w:w="20"/>
      </w:tblGrid>
      <w:tr w:rsidR="005B0B79" w:rsidRPr="00236945" w:rsidTr="00236945">
        <w:trPr>
          <w:gridAfter w:val="1"/>
          <w:wAfter w:w="20" w:type="dxa"/>
          <w:trHeight w:val="378"/>
          <w:jc w:val="center"/>
        </w:trPr>
        <w:tc>
          <w:tcPr>
            <w:tcW w:w="1241" w:type="dxa"/>
            <w:gridSpan w:val="2"/>
          </w:tcPr>
          <w:p w:rsidR="005B0B79" w:rsidRPr="00236945" w:rsidRDefault="005B0B79" w:rsidP="005B0B79">
            <w:pPr>
              <w:spacing w:before="59"/>
              <w:ind w:right="19"/>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t>Критерий</w:t>
            </w:r>
            <w:proofErr w:type="spellEnd"/>
          </w:p>
        </w:tc>
        <w:tc>
          <w:tcPr>
            <w:tcW w:w="3796" w:type="dxa"/>
            <w:gridSpan w:val="2"/>
          </w:tcPr>
          <w:p w:rsidR="005B0B79" w:rsidRPr="00236945" w:rsidRDefault="005B0B79" w:rsidP="005B0B79">
            <w:pPr>
              <w:spacing w:before="59"/>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t>Характеристика</w:t>
            </w:r>
            <w:proofErr w:type="spellEnd"/>
          </w:p>
        </w:tc>
        <w:tc>
          <w:tcPr>
            <w:tcW w:w="5529" w:type="dxa"/>
            <w:gridSpan w:val="4"/>
          </w:tcPr>
          <w:p w:rsidR="005B0B79" w:rsidRPr="00236945" w:rsidRDefault="005B0B79" w:rsidP="005B0B79">
            <w:pPr>
              <w:spacing w:before="59"/>
              <w:ind w:right="1675"/>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t>Требование</w:t>
            </w:r>
            <w:proofErr w:type="spellEnd"/>
          </w:p>
        </w:tc>
      </w:tr>
      <w:tr w:rsidR="005B0B79" w:rsidRPr="00236945" w:rsidTr="00236945">
        <w:trPr>
          <w:gridAfter w:val="1"/>
          <w:wAfter w:w="20" w:type="dxa"/>
          <w:trHeight w:val="1211"/>
          <w:jc w:val="center"/>
        </w:trPr>
        <w:tc>
          <w:tcPr>
            <w:tcW w:w="1241" w:type="dxa"/>
            <w:gridSpan w:val="2"/>
            <w:tcBorders>
              <w:bottom w:val="single" w:sz="6" w:space="0" w:color="000000"/>
            </w:tcBorders>
          </w:tcPr>
          <w:p w:rsidR="005B0B79" w:rsidRPr="00236945" w:rsidRDefault="005B0B79" w:rsidP="005B0B79">
            <w:pPr>
              <w:rPr>
                <w:rFonts w:ascii="Times New Roman" w:eastAsia="Cambria" w:hAnsi="Times New Roman" w:cs="Times New Roman"/>
                <w:b/>
                <w:color w:val="auto"/>
                <w:lang w:eastAsia="en-US"/>
              </w:rPr>
            </w:pPr>
          </w:p>
          <w:p w:rsidR="005B0B79" w:rsidRPr="00236945" w:rsidRDefault="005B0B79" w:rsidP="005B0B79">
            <w:pPr>
              <w:spacing w:before="172"/>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A</w:t>
            </w:r>
          </w:p>
        </w:tc>
        <w:tc>
          <w:tcPr>
            <w:tcW w:w="3796" w:type="dxa"/>
            <w:gridSpan w:val="2"/>
            <w:tcBorders>
              <w:bottom w:val="single" w:sz="6" w:space="0" w:color="000000"/>
            </w:tcBorders>
          </w:tcPr>
          <w:p w:rsidR="005B0B79" w:rsidRPr="00236945" w:rsidRDefault="005B0B79" w:rsidP="005B0B79">
            <w:pPr>
              <w:spacing w:before="59"/>
              <w:ind w:right="1"/>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Максимальная температура подшипника в зоне нагрузки во время каждой элементарной поездки, исключая первые 4 элементарные поездки.</w:t>
            </w:r>
          </w:p>
        </w:tc>
        <w:tc>
          <w:tcPr>
            <w:tcW w:w="5529" w:type="dxa"/>
            <w:gridSpan w:val="4"/>
            <w:tcBorders>
              <w:bottom w:val="single" w:sz="6" w:space="0" w:color="000000"/>
            </w:tcBorders>
          </w:tcPr>
          <w:p w:rsidR="005B0B79" w:rsidRPr="00236945" w:rsidRDefault="005B0B79" w:rsidP="005B0B79">
            <w:pPr>
              <w:spacing w:before="61"/>
              <w:ind w:right="16"/>
              <w:jc w:val="both"/>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90 °</w:t>
            </w:r>
            <w:r w:rsidRPr="00236945">
              <w:rPr>
                <w:rFonts w:ascii="Times New Roman" w:eastAsia="Cambria" w:hAnsi="Times New Roman" w:cs="Times New Roman"/>
                <w:color w:val="auto"/>
                <w:lang w:eastAsia="en-US"/>
              </w:rPr>
              <w:t>C</w:t>
            </w:r>
          </w:p>
          <w:p w:rsidR="005B0B79" w:rsidRPr="00236945" w:rsidRDefault="005B0B79" w:rsidP="005B0B79">
            <w:pPr>
              <w:spacing w:before="61"/>
              <w:ind w:right="16"/>
              <w:jc w:val="both"/>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каждой буксы, для макс. 1% элементарных поездок, максимальная температура может составлять от 90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 xml:space="preserve"> до 100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r w:rsidR="005B0B79" w:rsidRPr="00236945" w:rsidTr="00236945">
        <w:trPr>
          <w:gridAfter w:val="1"/>
          <w:wAfter w:w="20" w:type="dxa"/>
          <w:trHeight w:val="1211"/>
          <w:jc w:val="center"/>
        </w:trPr>
        <w:tc>
          <w:tcPr>
            <w:tcW w:w="1241" w:type="dxa"/>
            <w:gridSpan w:val="2"/>
            <w:tcBorders>
              <w:top w:val="single" w:sz="6" w:space="0" w:color="000000"/>
              <w:bottom w:val="single" w:sz="6" w:space="0" w:color="000000"/>
            </w:tcBorders>
          </w:tcPr>
          <w:p w:rsidR="005B0B79" w:rsidRPr="00236945" w:rsidRDefault="005B0B79" w:rsidP="005B0B79">
            <w:pPr>
              <w:rPr>
                <w:rFonts w:ascii="Times New Roman" w:eastAsia="Cambria" w:hAnsi="Times New Roman" w:cs="Times New Roman"/>
                <w:b/>
                <w:color w:val="auto"/>
                <w:lang w:val="ru-RU" w:eastAsia="en-US"/>
              </w:rPr>
            </w:pPr>
          </w:p>
          <w:p w:rsidR="005B0B79" w:rsidRPr="00236945" w:rsidRDefault="005B0B79" w:rsidP="005B0B79">
            <w:pPr>
              <w:spacing w:before="172"/>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B</w:t>
            </w:r>
          </w:p>
        </w:tc>
        <w:tc>
          <w:tcPr>
            <w:tcW w:w="3796" w:type="dxa"/>
            <w:gridSpan w:val="2"/>
            <w:tcBorders>
              <w:top w:val="single" w:sz="6" w:space="0" w:color="000000"/>
              <w:bottom w:val="single" w:sz="6" w:space="0" w:color="000000"/>
            </w:tcBorders>
          </w:tcPr>
          <w:p w:rsidR="005B0B79" w:rsidRPr="00236945" w:rsidRDefault="005B0B79" w:rsidP="005B0B79">
            <w:pPr>
              <w:spacing w:before="59"/>
              <w:ind w:right="-4"/>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Максимальная температура в целевой зоне во время каждой элементарной поездки, за исключением первых 4 элементарных поездок.</w:t>
            </w:r>
          </w:p>
        </w:tc>
        <w:tc>
          <w:tcPr>
            <w:tcW w:w="5529" w:type="dxa"/>
            <w:gridSpan w:val="4"/>
            <w:tcBorders>
              <w:top w:val="single" w:sz="6" w:space="0" w:color="000000"/>
              <w:bottom w:val="single" w:sz="6" w:space="0" w:color="000000"/>
            </w:tcBorders>
          </w:tcPr>
          <w:p w:rsidR="005B0B79" w:rsidRPr="00236945" w:rsidRDefault="005B0B79" w:rsidP="005B0B79">
            <w:pPr>
              <w:spacing w:before="61"/>
              <w:ind w:right="16"/>
              <w:jc w:val="both"/>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70 °</w:t>
            </w:r>
            <w:r w:rsidRPr="00236945">
              <w:rPr>
                <w:rFonts w:ascii="Times New Roman" w:eastAsia="Cambria" w:hAnsi="Times New Roman" w:cs="Times New Roman"/>
                <w:color w:val="auto"/>
                <w:lang w:eastAsia="en-US"/>
              </w:rPr>
              <w:t>C</w:t>
            </w:r>
            <w:r w:rsidR="00236945" w:rsidRPr="00236945">
              <w:rPr>
                <w:rFonts w:ascii="Times New Roman" w:eastAsia="Cambria" w:hAnsi="Times New Roman" w:cs="Times New Roman"/>
                <w:color w:val="auto"/>
                <w:lang w:val="ru-RU" w:eastAsia="en-US"/>
              </w:rPr>
              <w:t xml:space="preserve"> </w:t>
            </w:r>
          </w:p>
          <w:p w:rsidR="005B0B79" w:rsidRPr="00236945" w:rsidRDefault="005B0B79" w:rsidP="005B0B79">
            <w:pPr>
              <w:spacing w:before="61"/>
              <w:ind w:right="16"/>
              <w:jc w:val="both"/>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каждой буксы, для макс. 1 % элементарных поездок, максимальная температура может составлять от 70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 xml:space="preserve"> до 80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r w:rsidR="005B0B79" w:rsidRPr="00236945" w:rsidTr="00236945">
        <w:trPr>
          <w:gridAfter w:val="1"/>
          <w:wAfter w:w="20" w:type="dxa"/>
          <w:trHeight w:val="378"/>
          <w:jc w:val="center"/>
        </w:trPr>
        <w:tc>
          <w:tcPr>
            <w:tcW w:w="1241" w:type="dxa"/>
            <w:gridSpan w:val="2"/>
            <w:tcBorders>
              <w:top w:val="single" w:sz="6" w:space="0" w:color="000000"/>
              <w:bottom w:val="single" w:sz="6" w:space="0" w:color="000000"/>
            </w:tcBorders>
          </w:tcPr>
          <w:p w:rsidR="005B0B79" w:rsidRPr="00236945" w:rsidRDefault="005B0B79" w:rsidP="005B0B79">
            <w:pPr>
              <w:rPr>
                <w:rFonts w:ascii="Times New Roman" w:eastAsia="Cambria" w:hAnsi="Times New Roman" w:cs="Times New Roman"/>
                <w:color w:val="auto"/>
                <w:lang w:val="ru-RU" w:eastAsia="en-US"/>
              </w:rPr>
            </w:pPr>
          </w:p>
        </w:tc>
        <w:tc>
          <w:tcPr>
            <w:tcW w:w="3796" w:type="dxa"/>
            <w:gridSpan w:val="2"/>
            <w:tcBorders>
              <w:top w:val="single" w:sz="6" w:space="0" w:color="000000"/>
              <w:bottom w:val="single" w:sz="6" w:space="0" w:color="000000"/>
            </w:tcBorders>
          </w:tcPr>
          <w:p w:rsidR="005B0B79" w:rsidRPr="00236945" w:rsidRDefault="005B0B79" w:rsidP="005B0B79">
            <w:pPr>
              <w:rPr>
                <w:rFonts w:ascii="Times New Roman" w:eastAsia="Cambria" w:hAnsi="Times New Roman" w:cs="Times New Roman"/>
                <w:color w:val="auto"/>
                <w:lang w:val="ru-RU" w:eastAsia="en-US"/>
              </w:rPr>
            </w:pPr>
          </w:p>
        </w:tc>
        <w:tc>
          <w:tcPr>
            <w:tcW w:w="2524" w:type="dxa"/>
            <w:gridSpan w:val="2"/>
            <w:tcBorders>
              <w:top w:val="single" w:sz="6" w:space="0" w:color="000000"/>
              <w:bottom w:val="single" w:sz="6" w:space="0" w:color="000000"/>
              <w:right w:val="single" w:sz="6" w:space="0" w:color="000000"/>
            </w:tcBorders>
          </w:tcPr>
          <w:p w:rsidR="005B0B79" w:rsidRPr="00236945" w:rsidRDefault="005B0B79" w:rsidP="005B0B79">
            <w:pPr>
              <w:spacing w:before="58"/>
              <w:rPr>
                <w:rFonts w:ascii="Times New Roman" w:eastAsia="Cambria" w:hAnsi="Times New Roman" w:cs="Times New Roman"/>
                <w:b/>
                <w:color w:val="auto"/>
                <w:lang w:eastAsia="en-US"/>
              </w:rPr>
            </w:pPr>
            <w:r w:rsidRPr="00236945">
              <w:rPr>
                <w:rFonts w:ascii="Times New Roman" w:eastAsia="Cambria" w:hAnsi="Times New Roman" w:cs="Times New Roman"/>
                <w:b/>
                <w:i/>
                <w:color w:val="auto"/>
                <w:position w:val="2"/>
                <w:lang w:eastAsia="en-US"/>
              </w:rPr>
              <w:t>v</w:t>
            </w:r>
            <w:r w:rsidRPr="00236945">
              <w:rPr>
                <w:rFonts w:ascii="Times New Roman" w:eastAsia="Cambria" w:hAnsi="Times New Roman" w:cs="Times New Roman"/>
                <w:b/>
                <w:i/>
                <w:color w:val="auto"/>
                <w:vertAlign w:val="subscript"/>
                <w:lang w:eastAsia="en-US"/>
              </w:rPr>
              <w:t>max</w:t>
            </w:r>
            <w:r w:rsidRPr="00236945">
              <w:rPr>
                <w:rFonts w:ascii="Times New Roman" w:eastAsia="Cambria" w:hAnsi="Times New Roman" w:cs="Times New Roman"/>
                <w:b/>
                <w:i/>
                <w:color w:val="auto"/>
                <w:spacing w:val="14"/>
                <w:lang w:eastAsia="en-US"/>
              </w:rPr>
              <w:t xml:space="preserve"> </w:t>
            </w:r>
            <w:r w:rsidRPr="00236945">
              <w:rPr>
                <w:rFonts w:ascii="Times New Roman" w:eastAsia="Cambria" w:hAnsi="Times New Roman" w:cs="Times New Roman"/>
                <w:b/>
                <w:color w:val="auto"/>
                <w:position w:val="2"/>
                <w:lang w:eastAsia="en-US"/>
              </w:rPr>
              <w:t>≤</w:t>
            </w:r>
            <w:r w:rsidRPr="00236945">
              <w:rPr>
                <w:rFonts w:ascii="Times New Roman" w:eastAsia="Cambria" w:hAnsi="Times New Roman" w:cs="Times New Roman"/>
                <w:b/>
                <w:color w:val="auto"/>
                <w:spacing w:val="-2"/>
                <w:position w:val="2"/>
                <w:lang w:eastAsia="en-US"/>
              </w:rPr>
              <w:t xml:space="preserve"> </w:t>
            </w:r>
            <w:r w:rsidRPr="00236945">
              <w:rPr>
                <w:rFonts w:ascii="Times New Roman" w:eastAsia="Cambria" w:hAnsi="Times New Roman" w:cs="Times New Roman"/>
                <w:b/>
                <w:color w:val="auto"/>
                <w:position w:val="2"/>
                <w:lang w:eastAsia="en-US"/>
              </w:rPr>
              <w:t>200</w:t>
            </w:r>
            <w:r w:rsidRPr="00236945">
              <w:rPr>
                <w:rFonts w:ascii="Times New Roman" w:eastAsia="Cambria" w:hAnsi="Times New Roman" w:cs="Times New Roman"/>
                <w:b/>
                <w:color w:val="auto"/>
                <w:spacing w:val="-2"/>
                <w:position w:val="2"/>
                <w:lang w:eastAsia="en-US"/>
              </w:rPr>
              <w:t xml:space="preserve"> </w:t>
            </w:r>
            <w:proofErr w:type="spellStart"/>
            <w:r w:rsidRPr="00236945">
              <w:rPr>
                <w:rFonts w:ascii="Times New Roman" w:eastAsia="Cambria" w:hAnsi="Times New Roman" w:cs="Times New Roman"/>
                <w:b/>
                <w:color w:val="auto"/>
                <w:spacing w:val="-2"/>
                <w:position w:val="2"/>
                <w:lang w:eastAsia="en-US"/>
              </w:rPr>
              <w:t>км</w:t>
            </w:r>
            <w:proofErr w:type="spellEnd"/>
            <w:r w:rsidRPr="00236945">
              <w:rPr>
                <w:rFonts w:ascii="Times New Roman" w:eastAsia="Cambria" w:hAnsi="Times New Roman" w:cs="Times New Roman"/>
                <w:b/>
                <w:color w:val="auto"/>
                <w:position w:val="2"/>
                <w:lang w:eastAsia="en-US"/>
              </w:rPr>
              <w:t>/ч</w:t>
            </w:r>
          </w:p>
        </w:tc>
        <w:tc>
          <w:tcPr>
            <w:tcW w:w="3005" w:type="dxa"/>
            <w:gridSpan w:val="2"/>
            <w:tcBorders>
              <w:top w:val="single" w:sz="6" w:space="0" w:color="000000"/>
              <w:left w:val="single" w:sz="6" w:space="0" w:color="000000"/>
              <w:bottom w:val="single" w:sz="6" w:space="0" w:color="000000"/>
            </w:tcBorders>
          </w:tcPr>
          <w:p w:rsidR="005B0B79" w:rsidRPr="00236945" w:rsidRDefault="005B0B79" w:rsidP="005B0B79">
            <w:pPr>
              <w:spacing w:before="58"/>
              <w:rPr>
                <w:rFonts w:ascii="Times New Roman" w:eastAsia="Cambria" w:hAnsi="Times New Roman" w:cs="Times New Roman"/>
                <w:b/>
                <w:color w:val="auto"/>
                <w:lang w:eastAsia="en-US"/>
              </w:rPr>
            </w:pPr>
            <w:r w:rsidRPr="00236945">
              <w:rPr>
                <w:rFonts w:ascii="Times New Roman" w:eastAsia="Cambria" w:hAnsi="Times New Roman" w:cs="Times New Roman"/>
                <w:b/>
                <w:i/>
                <w:color w:val="auto"/>
                <w:position w:val="2"/>
                <w:lang w:eastAsia="en-US"/>
              </w:rPr>
              <w:t>v</w:t>
            </w:r>
            <w:r w:rsidRPr="00236945">
              <w:rPr>
                <w:rFonts w:ascii="Times New Roman" w:eastAsia="Cambria" w:hAnsi="Times New Roman" w:cs="Times New Roman"/>
                <w:b/>
                <w:i/>
                <w:color w:val="auto"/>
                <w:vertAlign w:val="subscript"/>
                <w:lang w:eastAsia="en-US"/>
              </w:rPr>
              <w:t>max</w:t>
            </w:r>
            <w:r w:rsidRPr="00236945">
              <w:rPr>
                <w:rFonts w:ascii="Times New Roman" w:eastAsia="Cambria" w:hAnsi="Times New Roman" w:cs="Times New Roman"/>
                <w:b/>
                <w:i/>
                <w:color w:val="auto"/>
                <w:spacing w:val="14"/>
                <w:lang w:eastAsia="en-US"/>
              </w:rPr>
              <w:t xml:space="preserve"> </w:t>
            </w:r>
            <w:r w:rsidRPr="00236945">
              <w:rPr>
                <w:rFonts w:ascii="Times New Roman" w:eastAsia="Cambria" w:hAnsi="Times New Roman" w:cs="Times New Roman"/>
                <w:b/>
                <w:color w:val="auto"/>
                <w:position w:val="2"/>
                <w:lang w:eastAsia="en-US"/>
              </w:rPr>
              <w:t>&gt;</w:t>
            </w:r>
            <w:r w:rsidRPr="00236945">
              <w:rPr>
                <w:rFonts w:ascii="Times New Roman" w:eastAsia="Cambria" w:hAnsi="Times New Roman" w:cs="Times New Roman"/>
                <w:b/>
                <w:color w:val="auto"/>
                <w:spacing w:val="-2"/>
                <w:position w:val="2"/>
                <w:lang w:eastAsia="en-US"/>
              </w:rPr>
              <w:t xml:space="preserve"> </w:t>
            </w:r>
            <w:r w:rsidRPr="00236945">
              <w:rPr>
                <w:rFonts w:ascii="Times New Roman" w:eastAsia="Cambria" w:hAnsi="Times New Roman" w:cs="Times New Roman"/>
                <w:b/>
                <w:color w:val="auto"/>
                <w:position w:val="2"/>
                <w:lang w:eastAsia="en-US"/>
              </w:rPr>
              <w:t>200</w:t>
            </w:r>
            <w:r w:rsidRPr="00236945">
              <w:rPr>
                <w:rFonts w:ascii="Times New Roman" w:eastAsia="Cambria" w:hAnsi="Times New Roman" w:cs="Times New Roman"/>
                <w:b/>
                <w:color w:val="auto"/>
                <w:spacing w:val="-2"/>
                <w:position w:val="2"/>
                <w:lang w:eastAsia="en-US"/>
              </w:rPr>
              <w:t xml:space="preserve"> </w:t>
            </w:r>
            <w:proofErr w:type="spellStart"/>
            <w:r w:rsidRPr="00236945">
              <w:rPr>
                <w:rFonts w:ascii="Times New Roman" w:eastAsia="Cambria" w:hAnsi="Times New Roman" w:cs="Times New Roman"/>
                <w:b/>
                <w:color w:val="auto"/>
                <w:spacing w:val="-2"/>
                <w:position w:val="2"/>
                <w:lang w:eastAsia="en-US"/>
              </w:rPr>
              <w:t>км</w:t>
            </w:r>
            <w:proofErr w:type="spellEnd"/>
            <w:r w:rsidRPr="00236945">
              <w:rPr>
                <w:rFonts w:ascii="Times New Roman" w:eastAsia="Cambria" w:hAnsi="Times New Roman" w:cs="Times New Roman"/>
                <w:b/>
                <w:color w:val="auto"/>
                <w:position w:val="2"/>
                <w:lang w:eastAsia="en-US"/>
              </w:rPr>
              <w:t>/ч</w:t>
            </w:r>
          </w:p>
        </w:tc>
      </w:tr>
      <w:tr w:rsidR="00236945" w:rsidRPr="00236945" w:rsidTr="00236945">
        <w:trPr>
          <w:gridAfter w:val="1"/>
          <w:wAfter w:w="20" w:type="dxa"/>
          <w:trHeight w:val="378"/>
          <w:jc w:val="center"/>
        </w:trPr>
        <w:tc>
          <w:tcPr>
            <w:tcW w:w="1241" w:type="dxa"/>
            <w:gridSpan w:val="2"/>
            <w:tcBorders>
              <w:top w:val="single" w:sz="6" w:space="0" w:color="000000"/>
              <w:bottom w:val="single" w:sz="6" w:space="0" w:color="000000"/>
            </w:tcBorders>
          </w:tcPr>
          <w:p w:rsidR="00236945" w:rsidRPr="00236945" w:rsidRDefault="00236945" w:rsidP="00686F5D">
            <w:pPr>
              <w:rPr>
                <w:rFonts w:ascii="Times New Roman" w:eastAsia="Cambria" w:hAnsi="Times New Roman" w:cs="Times New Roman"/>
                <w:b/>
                <w:color w:val="auto"/>
                <w:lang w:eastAsia="en-US"/>
              </w:rPr>
            </w:pPr>
          </w:p>
          <w:p w:rsidR="00236945" w:rsidRPr="00236945" w:rsidRDefault="00236945" w:rsidP="00686F5D">
            <w:pPr>
              <w:rPr>
                <w:rFonts w:ascii="Times New Roman" w:eastAsia="Cambria" w:hAnsi="Times New Roman" w:cs="Times New Roman"/>
                <w:b/>
                <w:color w:val="auto"/>
                <w:lang w:eastAsia="en-US"/>
              </w:rPr>
            </w:pPr>
          </w:p>
          <w:p w:rsidR="00236945" w:rsidRPr="00236945" w:rsidRDefault="00236945" w:rsidP="00686F5D">
            <w:pPr>
              <w:rPr>
                <w:rFonts w:ascii="Times New Roman" w:eastAsia="Cambria" w:hAnsi="Times New Roman" w:cs="Times New Roman"/>
                <w:b/>
                <w:color w:val="auto"/>
                <w:lang w:eastAsia="en-US"/>
              </w:rPr>
            </w:pPr>
          </w:p>
          <w:p w:rsidR="00236945" w:rsidRPr="00236945" w:rsidRDefault="00236945" w:rsidP="00686F5D">
            <w:pPr>
              <w:spacing w:before="177"/>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C</w:t>
            </w:r>
          </w:p>
        </w:tc>
        <w:tc>
          <w:tcPr>
            <w:tcW w:w="3796" w:type="dxa"/>
            <w:gridSpan w:val="2"/>
            <w:tcBorders>
              <w:top w:val="single" w:sz="6" w:space="0" w:color="000000"/>
              <w:bottom w:val="single" w:sz="6" w:space="0" w:color="000000"/>
            </w:tcBorders>
          </w:tcPr>
          <w:p w:rsidR="00236945" w:rsidRPr="00236945" w:rsidRDefault="00236945" w:rsidP="00686F5D">
            <w:pPr>
              <w:spacing w:before="59"/>
              <w:ind w:right="63"/>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Максимальная разница температур между датчиками температуры зоны нагрузки (сравнение между датчиками внутреннего ряда подшипников и наружного ряда подшипников не допускается), одновременно измеряемая в ходе каждой элементарной поездки, когда самая высокая температура в любой зоне нагрузки составляет ≥ 50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 xml:space="preserve">, исключая </w:t>
            </w:r>
            <w:r w:rsidRPr="00236945">
              <w:rPr>
                <w:rFonts w:ascii="Times New Roman" w:eastAsia="Cambria" w:hAnsi="Times New Roman" w:cs="Times New Roman"/>
                <w:color w:val="auto"/>
                <w:lang w:val="ru-RU" w:eastAsia="en-US"/>
              </w:rPr>
              <w:lastRenderedPageBreak/>
              <w:t>первые 4 элементарные поездки.</w:t>
            </w:r>
          </w:p>
        </w:tc>
        <w:tc>
          <w:tcPr>
            <w:tcW w:w="2524" w:type="dxa"/>
            <w:gridSpan w:val="2"/>
            <w:tcBorders>
              <w:top w:val="single" w:sz="6" w:space="0" w:color="000000"/>
              <w:bottom w:val="single" w:sz="6" w:space="0" w:color="000000"/>
              <w:right w:val="single" w:sz="6" w:space="0" w:color="000000"/>
            </w:tcBorders>
          </w:tcPr>
          <w:p w:rsidR="00236945" w:rsidRPr="00236945" w:rsidRDefault="00236945" w:rsidP="00686F5D">
            <w:pPr>
              <w:spacing w:before="59"/>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lastRenderedPageBreak/>
              <w:t>≤ 15 °</w:t>
            </w:r>
            <w:r w:rsidRPr="00236945">
              <w:rPr>
                <w:rFonts w:ascii="Times New Roman" w:eastAsia="Cambria" w:hAnsi="Times New Roman" w:cs="Times New Roman"/>
                <w:color w:val="auto"/>
                <w:lang w:eastAsia="en-US"/>
              </w:rPr>
              <w:t>C</w:t>
            </w:r>
          </w:p>
          <w:p w:rsidR="00236945" w:rsidRPr="00236945" w:rsidRDefault="00236945" w:rsidP="00686F5D">
            <w:pPr>
              <w:spacing w:before="59"/>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15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 xml:space="preserve">. </w:t>
            </w:r>
          </w:p>
          <w:p w:rsidR="00236945" w:rsidRPr="00236945" w:rsidRDefault="00236945" w:rsidP="00686F5D">
            <w:pPr>
              <w:spacing w:before="59"/>
              <w:ind w:right="239"/>
              <w:rPr>
                <w:rFonts w:ascii="Times New Roman" w:eastAsia="Cambria" w:hAnsi="Times New Roman" w:cs="Times New Roman"/>
                <w:color w:val="auto"/>
                <w:lang w:val="ru-RU" w:eastAsia="en-US"/>
              </w:rPr>
            </w:pPr>
          </w:p>
        </w:tc>
        <w:tc>
          <w:tcPr>
            <w:tcW w:w="3005" w:type="dxa"/>
            <w:gridSpan w:val="2"/>
            <w:tcBorders>
              <w:top w:val="single" w:sz="6" w:space="0" w:color="000000"/>
              <w:left w:val="single" w:sz="6" w:space="0" w:color="000000"/>
              <w:bottom w:val="single" w:sz="6" w:space="0" w:color="000000"/>
            </w:tcBorders>
          </w:tcPr>
          <w:p w:rsidR="00236945" w:rsidRPr="00236945" w:rsidRDefault="00236945" w:rsidP="00686F5D">
            <w:pPr>
              <w:spacing w:before="59"/>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20 °</w:t>
            </w:r>
            <w:r w:rsidRPr="00236945">
              <w:rPr>
                <w:rFonts w:ascii="Times New Roman" w:eastAsia="Cambria" w:hAnsi="Times New Roman" w:cs="Times New Roman"/>
                <w:color w:val="auto"/>
                <w:lang w:eastAsia="en-US"/>
              </w:rPr>
              <w:t>C</w:t>
            </w:r>
          </w:p>
          <w:p w:rsidR="00236945" w:rsidRPr="00236945" w:rsidRDefault="00236945" w:rsidP="00686F5D">
            <w:pPr>
              <w:spacing w:before="59"/>
              <w:ind w:right="134"/>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20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r w:rsidR="00236945" w:rsidRPr="00236945" w:rsidTr="00236945">
        <w:trPr>
          <w:gridBefore w:val="1"/>
          <w:wBefore w:w="682" w:type="dxa"/>
          <w:trHeight w:val="378"/>
          <w:jc w:val="center"/>
        </w:trPr>
        <w:tc>
          <w:tcPr>
            <w:tcW w:w="1268" w:type="dxa"/>
            <w:gridSpan w:val="2"/>
          </w:tcPr>
          <w:p w:rsidR="00236945" w:rsidRPr="00236945" w:rsidRDefault="00236945" w:rsidP="00236945">
            <w:pPr>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lastRenderedPageBreak/>
              <w:t>Критерий</w:t>
            </w:r>
            <w:proofErr w:type="spellEnd"/>
          </w:p>
        </w:tc>
        <w:tc>
          <w:tcPr>
            <w:tcW w:w="3854" w:type="dxa"/>
            <w:gridSpan w:val="2"/>
          </w:tcPr>
          <w:p w:rsidR="00236945" w:rsidRPr="00236945" w:rsidRDefault="00236945" w:rsidP="00236945">
            <w:pPr>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t>Характеристика</w:t>
            </w:r>
            <w:proofErr w:type="spellEnd"/>
          </w:p>
        </w:tc>
        <w:tc>
          <w:tcPr>
            <w:tcW w:w="4782" w:type="dxa"/>
            <w:gridSpan w:val="4"/>
          </w:tcPr>
          <w:p w:rsidR="00236945" w:rsidRPr="00236945" w:rsidRDefault="00236945" w:rsidP="00236945">
            <w:pPr>
              <w:jc w:val="center"/>
              <w:rPr>
                <w:rFonts w:ascii="Times New Roman" w:eastAsia="Cambria" w:hAnsi="Times New Roman" w:cs="Times New Roman"/>
                <w:b/>
                <w:color w:val="auto"/>
                <w:lang w:eastAsia="en-US"/>
              </w:rPr>
            </w:pPr>
            <w:proofErr w:type="spellStart"/>
            <w:r w:rsidRPr="00236945">
              <w:rPr>
                <w:rFonts w:ascii="Times New Roman" w:eastAsia="Cambria" w:hAnsi="Times New Roman" w:cs="Times New Roman"/>
                <w:b/>
                <w:color w:val="auto"/>
                <w:lang w:eastAsia="en-US"/>
              </w:rPr>
              <w:t>Требование</w:t>
            </w:r>
            <w:proofErr w:type="spellEnd"/>
          </w:p>
        </w:tc>
      </w:tr>
      <w:tr w:rsidR="00236945" w:rsidRPr="00236945" w:rsidTr="00236945">
        <w:trPr>
          <w:gridBefore w:val="1"/>
          <w:wBefore w:w="682" w:type="dxa"/>
          <w:trHeight w:val="1926"/>
          <w:jc w:val="center"/>
        </w:trPr>
        <w:tc>
          <w:tcPr>
            <w:tcW w:w="1268" w:type="dxa"/>
            <w:gridSpan w:val="2"/>
            <w:tcBorders>
              <w:bottom w:val="single" w:sz="6" w:space="0" w:color="000000"/>
            </w:tcBorders>
          </w:tcPr>
          <w:p w:rsidR="00236945" w:rsidRPr="00236945" w:rsidRDefault="00236945" w:rsidP="00236945">
            <w:pPr>
              <w:jc w:val="center"/>
              <w:rPr>
                <w:rFonts w:ascii="Times New Roman" w:eastAsia="Cambria" w:hAnsi="Times New Roman" w:cs="Times New Roman"/>
                <w:b/>
                <w:color w:val="auto"/>
                <w:lang w:eastAsia="en-US"/>
              </w:rPr>
            </w:pPr>
          </w:p>
          <w:p w:rsidR="00236945" w:rsidRPr="00236945" w:rsidRDefault="00236945" w:rsidP="00236945">
            <w:pPr>
              <w:jc w:val="center"/>
              <w:rPr>
                <w:rFonts w:ascii="Times New Roman" w:eastAsia="Cambria" w:hAnsi="Times New Roman" w:cs="Times New Roman"/>
                <w:b/>
                <w:color w:val="auto"/>
                <w:lang w:eastAsia="en-US"/>
              </w:rPr>
            </w:pPr>
          </w:p>
          <w:p w:rsidR="00236945" w:rsidRPr="00236945" w:rsidRDefault="00236945" w:rsidP="00236945">
            <w:pPr>
              <w:spacing w:before="224"/>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D</w:t>
            </w:r>
          </w:p>
        </w:tc>
        <w:tc>
          <w:tcPr>
            <w:tcW w:w="3854" w:type="dxa"/>
            <w:gridSpan w:val="2"/>
            <w:tcBorders>
              <w:bottom w:val="single" w:sz="6" w:space="0" w:color="000000"/>
            </w:tcBorders>
          </w:tcPr>
          <w:p w:rsidR="00236945" w:rsidRPr="00236945" w:rsidRDefault="00236945" w:rsidP="00236945">
            <w:pPr>
              <w:spacing w:before="61"/>
              <w:ind w:right="63"/>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Максимальная разница температур между двумя осевыми коробками, одновременно измеряемая в целевой зоне в ходе каждой элементарной поезди, когда самая высокая температура в любой зоне нагрузки составляет ≥ 50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 исключая первые 4 элементарные поездки.</w:t>
            </w:r>
          </w:p>
        </w:tc>
        <w:tc>
          <w:tcPr>
            <w:tcW w:w="2439" w:type="dxa"/>
            <w:gridSpan w:val="2"/>
            <w:tcBorders>
              <w:bottom w:val="single" w:sz="6" w:space="0" w:color="000000"/>
              <w:right w:val="single" w:sz="6" w:space="0" w:color="000000"/>
            </w:tcBorders>
          </w:tcPr>
          <w:p w:rsidR="00236945" w:rsidRPr="00236945" w:rsidRDefault="00236945" w:rsidP="00236945">
            <w:pPr>
              <w:spacing w:before="59"/>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15 °</w:t>
            </w:r>
            <w:r w:rsidRPr="00236945">
              <w:rPr>
                <w:rFonts w:ascii="Times New Roman" w:eastAsia="Cambria" w:hAnsi="Times New Roman" w:cs="Times New Roman"/>
                <w:color w:val="auto"/>
                <w:lang w:eastAsia="en-US"/>
              </w:rPr>
              <w:t>C</w:t>
            </w:r>
          </w:p>
          <w:p w:rsidR="00236945" w:rsidRPr="00236945" w:rsidRDefault="00236945" w:rsidP="00236945">
            <w:pPr>
              <w:spacing w:before="59"/>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15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p w:rsidR="00236945" w:rsidRPr="00236945" w:rsidRDefault="00236945" w:rsidP="00236945">
            <w:pPr>
              <w:spacing w:before="59"/>
              <w:ind w:right="239"/>
              <w:rPr>
                <w:rFonts w:ascii="Times New Roman" w:eastAsia="Cambria" w:hAnsi="Times New Roman" w:cs="Times New Roman"/>
                <w:color w:val="auto"/>
                <w:lang w:val="ru-RU" w:eastAsia="en-US"/>
              </w:rPr>
            </w:pPr>
          </w:p>
        </w:tc>
        <w:tc>
          <w:tcPr>
            <w:tcW w:w="2343" w:type="dxa"/>
            <w:gridSpan w:val="2"/>
            <w:tcBorders>
              <w:left w:val="single" w:sz="6" w:space="0" w:color="000000"/>
              <w:bottom w:val="single" w:sz="6" w:space="0" w:color="000000"/>
            </w:tcBorders>
          </w:tcPr>
          <w:p w:rsidR="00236945" w:rsidRPr="00236945" w:rsidRDefault="00236945" w:rsidP="00236945">
            <w:pPr>
              <w:spacing w:before="59"/>
              <w:ind w:right="136"/>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20 °</w:t>
            </w:r>
            <w:r w:rsidRPr="00236945">
              <w:rPr>
                <w:rFonts w:ascii="Times New Roman" w:eastAsia="Cambria" w:hAnsi="Times New Roman" w:cs="Times New Roman"/>
                <w:color w:val="auto"/>
                <w:lang w:eastAsia="en-US"/>
              </w:rPr>
              <w:t>C</w:t>
            </w:r>
          </w:p>
          <w:p w:rsidR="00236945" w:rsidRPr="00236945" w:rsidRDefault="00236945" w:rsidP="00236945">
            <w:pPr>
              <w:spacing w:before="59"/>
              <w:ind w:right="136"/>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20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r w:rsidR="00236945" w:rsidRPr="00236945" w:rsidTr="00236945">
        <w:trPr>
          <w:gridBefore w:val="1"/>
          <w:wBefore w:w="682" w:type="dxa"/>
          <w:trHeight w:val="1667"/>
          <w:jc w:val="center"/>
        </w:trPr>
        <w:tc>
          <w:tcPr>
            <w:tcW w:w="1268" w:type="dxa"/>
            <w:gridSpan w:val="2"/>
            <w:tcBorders>
              <w:top w:val="single" w:sz="6" w:space="0" w:color="000000"/>
              <w:bottom w:val="single" w:sz="6" w:space="0" w:color="000000"/>
            </w:tcBorders>
          </w:tcPr>
          <w:p w:rsidR="00236945" w:rsidRPr="00236945" w:rsidRDefault="00236945" w:rsidP="00236945">
            <w:pPr>
              <w:jc w:val="center"/>
              <w:rPr>
                <w:rFonts w:ascii="Times New Roman" w:eastAsia="Cambria" w:hAnsi="Times New Roman" w:cs="Times New Roman"/>
                <w:b/>
                <w:color w:val="auto"/>
                <w:lang w:val="ru-RU" w:eastAsia="en-US"/>
              </w:rPr>
            </w:pPr>
          </w:p>
          <w:p w:rsidR="00236945" w:rsidRPr="00236945" w:rsidRDefault="00236945" w:rsidP="00236945">
            <w:pPr>
              <w:spacing w:before="1"/>
              <w:jc w:val="center"/>
              <w:rPr>
                <w:rFonts w:ascii="Times New Roman" w:eastAsia="Cambria" w:hAnsi="Times New Roman" w:cs="Times New Roman"/>
                <w:b/>
                <w:color w:val="auto"/>
                <w:lang w:val="ru-RU" w:eastAsia="en-US"/>
              </w:rPr>
            </w:pPr>
          </w:p>
          <w:p w:rsidR="00236945" w:rsidRPr="00236945" w:rsidRDefault="00236945" w:rsidP="00236945">
            <w:pPr>
              <w:ind w:right="19"/>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E</w:t>
            </w:r>
            <w:r w:rsidRPr="00236945">
              <w:rPr>
                <w:rFonts w:ascii="Times New Roman" w:eastAsia="Cambria" w:hAnsi="Times New Roman" w:cs="Times New Roman"/>
                <w:color w:val="auto"/>
                <w:vertAlign w:val="subscript"/>
                <w:lang w:eastAsia="en-US"/>
              </w:rPr>
              <w:t>1</w:t>
            </w:r>
          </w:p>
        </w:tc>
        <w:tc>
          <w:tcPr>
            <w:tcW w:w="3854" w:type="dxa"/>
            <w:gridSpan w:val="2"/>
            <w:tcBorders>
              <w:top w:val="single" w:sz="6" w:space="0" w:color="000000"/>
              <w:bottom w:val="single" w:sz="6" w:space="0" w:color="000000"/>
            </w:tcBorders>
          </w:tcPr>
          <w:p w:rsidR="00236945" w:rsidRPr="00236945" w:rsidRDefault="00236945" w:rsidP="00236945">
            <w:pPr>
              <w:spacing w:before="59"/>
              <w:ind w:right="74"/>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xml:space="preserve">Для каждого датчика температуры зоны нагрузки буксы </w:t>
            </w:r>
            <w:r w:rsidRPr="00236945">
              <w:rPr>
                <w:rFonts w:ascii="Times New Roman" w:eastAsia="Cambria" w:hAnsi="Times New Roman" w:cs="Times New Roman"/>
                <w:color w:val="auto"/>
                <w:lang w:eastAsia="en-US"/>
              </w:rPr>
              <w:t>n</w:t>
            </w:r>
            <w:r w:rsidRPr="00236945">
              <w:rPr>
                <w:rFonts w:ascii="Times New Roman" w:eastAsia="Cambria" w:hAnsi="Times New Roman" w:cs="Times New Roman"/>
                <w:color w:val="auto"/>
                <w:lang w:val="ru-RU" w:eastAsia="en-US"/>
              </w:rPr>
              <w:t>°1 разность температур между двумя максимумами температуры, измеренными во время двух последовательных элементарных поездок, исключая первые 4 элементарные поездки.</w:t>
            </w:r>
          </w:p>
        </w:tc>
        <w:tc>
          <w:tcPr>
            <w:tcW w:w="2439" w:type="dxa"/>
            <w:gridSpan w:val="2"/>
            <w:tcBorders>
              <w:top w:val="single" w:sz="6" w:space="0" w:color="000000"/>
              <w:bottom w:val="single" w:sz="6" w:space="0" w:color="000000"/>
              <w:right w:val="single" w:sz="6" w:space="0" w:color="000000"/>
            </w:tcBorders>
          </w:tcPr>
          <w:p w:rsidR="00236945" w:rsidRPr="00236945" w:rsidRDefault="00236945" w:rsidP="00236945">
            <w:pPr>
              <w:spacing w:before="5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15 °</w:t>
            </w:r>
            <w:r w:rsidRPr="00236945">
              <w:rPr>
                <w:rFonts w:ascii="Times New Roman" w:eastAsia="Cambria" w:hAnsi="Times New Roman" w:cs="Times New Roman"/>
                <w:color w:val="auto"/>
                <w:lang w:eastAsia="en-US"/>
              </w:rPr>
              <w:t>C</w:t>
            </w:r>
          </w:p>
          <w:p w:rsidR="00236945" w:rsidRPr="00236945" w:rsidRDefault="00236945" w:rsidP="00236945">
            <w:pPr>
              <w:spacing w:before="61"/>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15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c>
          <w:tcPr>
            <w:tcW w:w="2343" w:type="dxa"/>
            <w:gridSpan w:val="2"/>
            <w:tcBorders>
              <w:top w:val="single" w:sz="6" w:space="0" w:color="000000"/>
              <w:left w:val="single" w:sz="6" w:space="0" w:color="000000"/>
              <w:bottom w:val="single" w:sz="6" w:space="0" w:color="000000"/>
            </w:tcBorders>
          </w:tcPr>
          <w:p w:rsidR="00236945" w:rsidRPr="00236945" w:rsidRDefault="00236945" w:rsidP="00236945">
            <w:pPr>
              <w:spacing w:before="5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20 °</w:t>
            </w:r>
            <w:r w:rsidRPr="00236945">
              <w:rPr>
                <w:rFonts w:ascii="Times New Roman" w:eastAsia="Cambria" w:hAnsi="Times New Roman" w:cs="Times New Roman"/>
                <w:color w:val="auto"/>
                <w:lang w:eastAsia="en-US"/>
              </w:rPr>
              <w:t>C</w:t>
            </w:r>
          </w:p>
          <w:p w:rsidR="00236945" w:rsidRPr="00236945" w:rsidRDefault="00236945" w:rsidP="00236945">
            <w:pPr>
              <w:spacing w:before="61"/>
              <w:ind w:right="136"/>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20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r w:rsidR="00236945" w:rsidRPr="00236945" w:rsidTr="00236945">
        <w:trPr>
          <w:gridBefore w:val="1"/>
          <w:wBefore w:w="682" w:type="dxa"/>
          <w:trHeight w:val="1669"/>
          <w:jc w:val="center"/>
        </w:trPr>
        <w:tc>
          <w:tcPr>
            <w:tcW w:w="1268" w:type="dxa"/>
            <w:gridSpan w:val="2"/>
            <w:tcBorders>
              <w:top w:val="single" w:sz="6" w:space="0" w:color="000000"/>
            </w:tcBorders>
          </w:tcPr>
          <w:p w:rsidR="00236945" w:rsidRPr="00236945" w:rsidRDefault="00236945" w:rsidP="00236945">
            <w:pPr>
              <w:jc w:val="center"/>
              <w:rPr>
                <w:rFonts w:ascii="Times New Roman" w:eastAsia="Cambria" w:hAnsi="Times New Roman" w:cs="Times New Roman"/>
                <w:b/>
                <w:color w:val="auto"/>
                <w:lang w:val="ru-RU" w:eastAsia="en-US"/>
              </w:rPr>
            </w:pPr>
          </w:p>
          <w:p w:rsidR="00236945" w:rsidRPr="00236945" w:rsidRDefault="00236945" w:rsidP="00236945">
            <w:pPr>
              <w:spacing w:before="1"/>
              <w:jc w:val="center"/>
              <w:rPr>
                <w:rFonts w:ascii="Times New Roman" w:eastAsia="Cambria" w:hAnsi="Times New Roman" w:cs="Times New Roman"/>
                <w:b/>
                <w:color w:val="auto"/>
                <w:lang w:val="ru-RU" w:eastAsia="en-US"/>
              </w:rPr>
            </w:pPr>
          </w:p>
          <w:p w:rsidR="00236945" w:rsidRPr="00236945" w:rsidRDefault="00236945" w:rsidP="00236945">
            <w:pPr>
              <w:ind w:right="19"/>
              <w:jc w:val="center"/>
              <w:rPr>
                <w:rFonts w:ascii="Times New Roman" w:eastAsia="Cambria" w:hAnsi="Times New Roman" w:cs="Times New Roman"/>
                <w:color w:val="auto"/>
                <w:lang w:eastAsia="en-US"/>
              </w:rPr>
            </w:pPr>
            <w:r w:rsidRPr="00236945">
              <w:rPr>
                <w:rFonts w:ascii="Times New Roman" w:eastAsia="Cambria" w:hAnsi="Times New Roman" w:cs="Times New Roman"/>
                <w:color w:val="auto"/>
                <w:lang w:eastAsia="en-US"/>
              </w:rPr>
              <w:t>E</w:t>
            </w:r>
            <w:r w:rsidRPr="00236945">
              <w:rPr>
                <w:rFonts w:ascii="Times New Roman" w:eastAsia="Cambria" w:hAnsi="Times New Roman" w:cs="Times New Roman"/>
                <w:color w:val="auto"/>
                <w:vertAlign w:val="subscript"/>
                <w:lang w:eastAsia="en-US"/>
              </w:rPr>
              <w:t>2</w:t>
            </w:r>
          </w:p>
        </w:tc>
        <w:tc>
          <w:tcPr>
            <w:tcW w:w="3854" w:type="dxa"/>
            <w:gridSpan w:val="2"/>
            <w:tcBorders>
              <w:top w:val="single" w:sz="6" w:space="0" w:color="000000"/>
            </w:tcBorders>
          </w:tcPr>
          <w:p w:rsidR="00236945" w:rsidRPr="00236945" w:rsidRDefault="00236945" w:rsidP="00236945">
            <w:pPr>
              <w:spacing w:before="59"/>
              <w:ind w:right="74"/>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xml:space="preserve">Для каждого датчика температуры зоны нагрузки буксы </w:t>
            </w:r>
            <w:r w:rsidRPr="00236945">
              <w:rPr>
                <w:rFonts w:ascii="Times New Roman" w:eastAsia="Cambria" w:hAnsi="Times New Roman" w:cs="Times New Roman"/>
                <w:color w:val="auto"/>
                <w:lang w:eastAsia="en-US"/>
              </w:rPr>
              <w:t>n</w:t>
            </w:r>
            <w:r w:rsidRPr="00236945">
              <w:rPr>
                <w:rFonts w:ascii="Times New Roman" w:eastAsia="Cambria" w:hAnsi="Times New Roman" w:cs="Times New Roman"/>
                <w:color w:val="auto"/>
                <w:lang w:val="ru-RU" w:eastAsia="en-US"/>
              </w:rPr>
              <w:t>°2 разность температур между двумя максимумами температуры, измеренными во время двух последовательных элементарных поездок, исключая первые 4 элементарные поездки.</w:t>
            </w:r>
          </w:p>
        </w:tc>
        <w:tc>
          <w:tcPr>
            <w:tcW w:w="2439" w:type="dxa"/>
            <w:gridSpan w:val="2"/>
            <w:tcBorders>
              <w:top w:val="single" w:sz="6" w:space="0" w:color="000000"/>
              <w:right w:val="single" w:sz="6" w:space="0" w:color="000000"/>
            </w:tcBorders>
          </w:tcPr>
          <w:p w:rsidR="00236945" w:rsidRPr="00236945" w:rsidRDefault="00236945" w:rsidP="00236945">
            <w:pPr>
              <w:spacing w:before="61"/>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15 °</w:t>
            </w:r>
            <w:r w:rsidRPr="00236945">
              <w:rPr>
                <w:rFonts w:ascii="Times New Roman" w:eastAsia="Cambria" w:hAnsi="Times New Roman" w:cs="Times New Roman"/>
                <w:color w:val="auto"/>
                <w:lang w:eastAsia="en-US"/>
              </w:rPr>
              <w:t>C</w:t>
            </w:r>
          </w:p>
          <w:p w:rsidR="00236945" w:rsidRPr="00236945" w:rsidRDefault="00236945" w:rsidP="00236945">
            <w:pPr>
              <w:spacing w:before="61"/>
              <w:ind w:right="239"/>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15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c>
          <w:tcPr>
            <w:tcW w:w="2343" w:type="dxa"/>
            <w:gridSpan w:val="2"/>
            <w:tcBorders>
              <w:top w:val="single" w:sz="6" w:space="0" w:color="000000"/>
              <w:left w:val="single" w:sz="6" w:space="0" w:color="000000"/>
            </w:tcBorders>
          </w:tcPr>
          <w:p w:rsidR="00236945" w:rsidRPr="00236945" w:rsidRDefault="00236945" w:rsidP="00236945">
            <w:pPr>
              <w:spacing w:before="61"/>
              <w:ind w:right="136"/>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 20 °</w:t>
            </w:r>
            <w:r w:rsidRPr="00236945">
              <w:rPr>
                <w:rFonts w:ascii="Times New Roman" w:eastAsia="Cambria" w:hAnsi="Times New Roman" w:cs="Times New Roman"/>
                <w:color w:val="auto"/>
                <w:lang w:eastAsia="en-US"/>
              </w:rPr>
              <w:t>C</w:t>
            </w:r>
          </w:p>
          <w:p w:rsidR="00236945" w:rsidRPr="00236945" w:rsidRDefault="00236945" w:rsidP="00236945">
            <w:pPr>
              <w:spacing w:before="61"/>
              <w:ind w:right="136"/>
              <w:rPr>
                <w:rFonts w:ascii="Times New Roman" w:eastAsia="Cambria" w:hAnsi="Times New Roman" w:cs="Times New Roman"/>
                <w:color w:val="auto"/>
                <w:lang w:val="ru-RU" w:eastAsia="en-US"/>
              </w:rPr>
            </w:pPr>
            <w:r w:rsidRPr="00236945">
              <w:rPr>
                <w:rFonts w:ascii="Times New Roman" w:eastAsia="Cambria" w:hAnsi="Times New Roman" w:cs="Times New Roman"/>
                <w:color w:val="auto"/>
                <w:lang w:val="ru-RU" w:eastAsia="en-US"/>
              </w:rPr>
              <w:t>Для максимальных 2 % элементарных поездок максимальная разница может быть выше 20 °</w:t>
            </w:r>
            <w:r w:rsidRPr="00236945">
              <w:rPr>
                <w:rFonts w:ascii="Times New Roman" w:eastAsia="Cambria" w:hAnsi="Times New Roman" w:cs="Times New Roman"/>
                <w:color w:val="auto"/>
                <w:lang w:eastAsia="en-US"/>
              </w:rPr>
              <w:t>C</w:t>
            </w:r>
            <w:r w:rsidRPr="00236945">
              <w:rPr>
                <w:rFonts w:ascii="Times New Roman" w:eastAsia="Cambria" w:hAnsi="Times New Roman" w:cs="Times New Roman"/>
                <w:color w:val="auto"/>
                <w:lang w:val="ru-RU" w:eastAsia="en-US"/>
              </w:rPr>
              <w:t>.</w:t>
            </w:r>
          </w:p>
        </w:tc>
      </w:tr>
    </w:tbl>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tabs>
          <w:tab w:val="left" w:pos="1718"/>
        </w:tabs>
        <w:autoSpaceDE w:val="0"/>
        <w:autoSpaceDN w:val="0"/>
        <w:spacing w:before="99"/>
        <w:jc w:val="right"/>
        <w:outlineLvl w:val="1"/>
        <w:rPr>
          <w:rFonts w:ascii="Times New Roman" w:eastAsia="Cambria" w:hAnsi="Times New Roman" w:cs="Times New Roman"/>
          <w:b/>
          <w:bCs/>
          <w:color w:val="auto"/>
          <w:sz w:val="28"/>
          <w:szCs w:val="28"/>
          <w:lang w:eastAsia="en-US"/>
        </w:rPr>
      </w:pPr>
      <w:bookmarkStart w:id="67" w:name="_bookmark44"/>
      <w:bookmarkStart w:id="68" w:name="A.8_Mechanical_and_physico-chemical_acce"/>
      <w:bookmarkEnd w:id="67"/>
      <w:bookmarkEnd w:id="68"/>
    </w:p>
    <w:p w:rsidR="005B0B79" w:rsidRPr="00D4678B" w:rsidRDefault="005B0B79" w:rsidP="005B0B79">
      <w:pPr>
        <w:tabs>
          <w:tab w:val="left" w:pos="1718"/>
        </w:tabs>
        <w:autoSpaceDE w:val="0"/>
        <w:autoSpaceDN w:val="0"/>
        <w:spacing w:before="99"/>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xml:space="preserve">. 8 Механические и физико-химические критерии приемки </w:t>
      </w:r>
    </w:p>
    <w:p w:rsidR="005B0B79" w:rsidRPr="00D4678B" w:rsidRDefault="005B0B79" w:rsidP="005B0B79">
      <w:pPr>
        <w:tabs>
          <w:tab w:val="left" w:pos="1860"/>
        </w:tabs>
        <w:autoSpaceDE w:val="0"/>
        <w:autoSpaceDN w:val="0"/>
        <w:spacing w:before="209"/>
        <w:outlineLvl w:val="2"/>
        <w:rPr>
          <w:rFonts w:ascii="Times New Roman" w:eastAsia="Cambria" w:hAnsi="Times New Roman" w:cs="Times New Roman"/>
          <w:b/>
          <w:bCs/>
          <w:color w:val="auto"/>
          <w:sz w:val="28"/>
          <w:szCs w:val="28"/>
          <w:lang w:eastAsia="en-US"/>
        </w:rPr>
      </w:pPr>
      <w:bookmarkStart w:id="69" w:name="_bookmark45"/>
      <w:bookmarkStart w:id="70" w:name="A.8.1_Mechanical_criteria"/>
      <w:bookmarkEnd w:id="69"/>
      <w:bookmarkEnd w:id="70"/>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8.1 Механические критерии</w:t>
      </w:r>
    </w:p>
    <w:p w:rsidR="005B0B79" w:rsidRPr="00D4678B" w:rsidRDefault="005B0B79" w:rsidP="005B0B79">
      <w:pPr>
        <w:tabs>
          <w:tab w:val="left" w:pos="1622"/>
        </w:tabs>
        <w:autoSpaceDE w:val="0"/>
        <w:autoSpaceDN w:val="0"/>
        <w:spacing w:before="120"/>
        <w:ind w:right="51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После очистки подшипников должны соблюдаться следующие критерии:</w:t>
      </w:r>
    </w:p>
    <w:p w:rsidR="00236945" w:rsidRPr="00236945" w:rsidRDefault="005B0B79" w:rsidP="00236945">
      <w:pPr>
        <w:tabs>
          <w:tab w:val="left" w:pos="1622"/>
        </w:tabs>
        <w:autoSpaceDE w:val="0"/>
        <w:autoSpaceDN w:val="0"/>
        <w:spacing w:before="12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Дорожки качения роликов и колец подшипников не должны иметь видимых и чувствительных к прикосновению дефектов, таких как сколы или смазывание, как определено в стандарте </w:t>
      </w:r>
      <w:r w:rsidRPr="00D4678B">
        <w:rPr>
          <w:rFonts w:ascii="Times New Roman" w:eastAsia="Cambria" w:hAnsi="Times New Roman" w:cs="Times New Roman"/>
          <w:color w:val="auto"/>
          <w:sz w:val="28"/>
          <w:szCs w:val="28"/>
          <w:lang w:val="en-US" w:eastAsia="en-US"/>
        </w:rPr>
        <w:t>ISO</w:t>
      </w:r>
      <w:r w:rsidR="00236945">
        <w:rPr>
          <w:rFonts w:ascii="Times New Roman" w:eastAsia="Cambria" w:hAnsi="Times New Roman" w:cs="Times New Roman"/>
          <w:color w:val="auto"/>
          <w:sz w:val="28"/>
          <w:szCs w:val="28"/>
          <w:lang w:eastAsia="en-US"/>
        </w:rPr>
        <w:t xml:space="preserve"> 15243:</w:t>
      </w:r>
    </w:p>
    <w:p w:rsidR="00236945" w:rsidRPr="00236945" w:rsidRDefault="00236945" w:rsidP="00236945">
      <w:pPr>
        <w:tabs>
          <w:tab w:val="left" w:pos="1622"/>
          <w:tab w:val="left" w:pos="9639"/>
        </w:tabs>
        <w:autoSpaceDE w:val="0"/>
        <w:autoSpaceDN w:val="0"/>
        <w:spacing w:before="120"/>
        <w:ind w:right="59"/>
        <w:jc w:val="both"/>
        <w:rPr>
          <w:rFonts w:ascii="Times New Roman" w:eastAsia="Cambria" w:hAnsi="Times New Roman" w:cs="Times New Roman"/>
          <w:color w:val="auto"/>
          <w:sz w:val="28"/>
          <w:szCs w:val="28"/>
          <w:lang w:eastAsia="en-US"/>
        </w:rPr>
      </w:pPr>
      <w:r w:rsidRPr="00236945">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Любая отколовшаяся поверхность (отсутствующие части материала поверхности), которую можно визуально наблюдать или ощущать ногтем, кончиком шариковой ручки или контактным щупом, должна рассматриват</w:t>
      </w:r>
      <w:r>
        <w:rPr>
          <w:rFonts w:ascii="Times New Roman" w:eastAsia="Cambria" w:hAnsi="Times New Roman" w:cs="Times New Roman"/>
          <w:color w:val="auto"/>
          <w:sz w:val="28"/>
          <w:szCs w:val="28"/>
          <w:lang w:eastAsia="en-US"/>
        </w:rPr>
        <w:t>ься как причина для отклонения.</w:t>
      </w:r>
    </w:p>
    <w:p w:rsidR="00236945" w:rsidRPr="00236945" w:rsidRDefault="00236945" w:rsidP="00236945">
      <w:pPr>
        <w:tabs>
          <w:tab w:val="left" w:pos="1622"/>
          <w:tab w:val="left" w:pos="9639"/>
        </w:tabs>
        <w:autoSpaceDE w:val="0"/>
        <w:autoSpaceDN w:val="0"/>
        <w:spacing w:before="120"/>
        <w:ind w:right="59"/>
        <w:jc w:val="both"/>
        <w:rPr>
          <w:rFonts w:ascii="Times New Roman" w:eastAsia="Cambria" w:hAnsi="Times New Roman" w:cs="Times New Roman"/>
          <w:color w:val="auto"/>
          <w:sz w:val="28"/>
          <w:szCs w:val="28"/>
          <w:lang w:eastAsia="en-US"/>
        </w:rPr>
      </w:pPr>
      <w:r w:rsidRPr="00236945">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Небольшие вмятины или царапины могут быть вызваны загрязнением смазки, которое будет обнаружено во время анализа смазки. Наличие некоторых из этих следов после эксплуатации подшипника является нормальным явлением, и его можно считать приемлемым, если не обнаружено другой причины брака. Популяция и распределение выявленных</w:t>
      </w:r>
      <w:r>
        <w:rPr>
          <w:rFonts w:ascii="Times New Roman" w:eastAsia="Cambria" w:hAnsi="Times New Roman" w:cs="Times New Roman"/>
          <w:color w:val="auto"/>
          <w:sz w:val="28"/>
          <w:szCs w:val="28"/>
          <w:lang w:eastAsia="en-US"/>
        </w:rPr>
        <w:t xml:space="preserve"> точек должны быть случайными. </w:t>
      </w:r>
    </w:p>
    <w:p w:rsidR="00236945" w:rsidRPr="00236945" w:rsidRDefault="00236945" w:rsidP="00236945">
      <w:pPr>
        <w:tabs>
          <w:tab w:val="left" w:pos="1622"/>
        </w:tabs>
        <w:autoSpaceDE w:val="0"/>
        <w:autoSpaceDN w:val="0"/>
        <w:ind w:right="59"/>
        <w:jc w:val="both"/>
        <w:rPr>
          <w:rFonts w:ascii="Times New Roman" w:eastAsia="Cambria" w:hAnsi="Times New Roman" w:cs="Times New Roman"/>
          <w:color w:val="auto"/>
          <w:sz w:val="28"/>
          <w:szCs w:val="28"/>
          <w:lang w:eastAsia="en-US"/>
        </w:rPr>
      </w:pPr>
      <w:r w:rsidRPr="00236945">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Любое пятно, которое может быть быстро удалено легкой абразивной губкой (</w:t>
      </w:r>
      <w:r w:rsidR="005B0B79" w:rsidRPr="00D4678B">
        <w:rPr>
          <w:rFonts w:ascii="Times New Roman" w:eastAsia="Cambria" w:hAnsi="Times New Roman" w:cs="Times New Roman"/>
          <w:color w:val="auto"/>
          <w:sz w:val="28"/>
          <w:szCs w:val="28"/>
          <w:lang w:val="en-US" w:eastAsia="en-US"/>
        </w:rPr>
        <w:t>Scotch</w:t>
      </w:r>
      <w:r w:rsidR="005B0B79" w:rsidRPr="00D4678B">
        <w:rPr>
          <w:rFonts w:ascii="Times New Roman" w:eastAsia="Cambria" w:hAnsi="Times New Roman" w:cs="Times New Roman"/>
          <w:color w:val="auto"/>
          <w:sz w:val="28"/>
          <w:szCs w:val="28"/>
          <w:lang w:eastAsia="en-US"/>
        </w:rPr>
        <w:t xml:space="preserve">- </w:t>
      </w:r>
      <w:proofErr w:type="spellStart"/>
      <w:r w:rsidR="005B0B79" w:rsidRPr="00D4678B">
        <w:rPr>
          <w:rFonts w:ascii="Times New Roman" w:eastAsia="Cambria" w:hAnsi="Times New Roman" w:cs="Times New Roman"/>
          <w:color w:val="auto"/>
          <w:sz w:val="28"/>
          <w:szCs w:val="28"/>
          <w:lang w:val="en-US" w:eastAsia="en-US"/>
        </w:rPr>
        <w:t>Brite</w:t>
      </w:r>
      <w:proofErr w:type="spellEnd"/>
      <w:r w:rsidR="005B0B79" w:rsidRPr="00D4678B">
        <w:rPr>
          <w:rFonts w:ascii="Times New Roman" w:eastAsia="Cambria" w:hAnsi="Times New Roman" w:cs="Times New Roman"/>
          <w:color w:val="auto"/>
          <w:position w:val="5"/>
          <w:sz w:val="28"/>
          <w:szCs w:val="28"/>
          <w:lang w:val="en-US" w:eastAsia="en-US"/>
        </w:rPr>
        <w:t>tm</w:t>
      </w:r>
      <w:r w:rsidR="005B0B79" w:rsidRPr="00D4678B">
        <w:rPr>
          <w:rFonts w:ascii="Times New Roman" w:eastAsia="Cambria" w:hAnsi="Times New Roman" w:cs="Times New Roman"/>
          <w:color w:val="auto"/>
          <w:sz w:val="28"/>
          <w:szCs w:val="28"/>
          <w:lang w:eastAsia="en-US"/>
        </w:rPr>
        <w:t xml:space="preserve"> или аналогичной), может считаться приемлемым, если не </w:t>
      </w:r>
      <w:r w:rsidR="005B0B79" w:rsidRPr="00D4678B">
        <w:rPr>
          <w:rFonts w:ascii="Times New Roman" w:eastAsia="Cambria" w:hAnsi="Times New Roman" w:cs="Times New Roman"/>
          <w:color w:val="auto"/>
          <w:sz w:val="28"/>
          <w:szCs w:val="28"/>
          <w:lang w:eastAsia="en-US"/>
        </w:rPr>
        <w:lastRenderedPageBreak/>
        <w:t>обнаружено другой причины для отклонения. Пятно, которое не может быть быстро удалено легкой абразивной губкой, особенно на большом конце роликов или наружном диаметре большого выступа, является первым признаком перегрева под</w:t>
      </w:r>
      <w:r>
        <w:rPr>
          <w:rFonts w:ascii="Times New Roman" w:eastAsia="Cambria" w:hAnsi="Times New Roman" w:cs="Times New Roman"/>
          <w:color w:val="auto"/>
          <w:sz w:val="28"/>
          <w:szCs w:val="28"/>
          <w:lang w:eastAsia="en-US"/>
        </w:rPr>
        <w:t>шипника и причиной для отказа.</w:t>
      </w:r>
    </w:p>
    <w:p w:rsidR="005B0B79" w:rsidRPr="00D4678B" w:rsidRDefault="00236945" w:rsidP="00236945">
      <w:pPr>
        <w:tabs>
          <w:tab w:val="left" w:pos="1622"/>
        </w:tabs>
        <w:autoSpaceDE w:val="0"/>
        <w:autoSpaceDN w:val="0"/>
        <w:ind w:right="59"/>
        <w:jc w:val="both"/>
        <w:rPr>
          <w:rFonts w:ascii="Times New Roman" w:eastAsia="Cambria" w:hAnsi="Times New Roman" w:cs="Times New Roman"/>
          <w:color w:val="auto"/>
          <w:sz w:val="28"/>
          <w:szCs w:val="28"/>
          <w:lang w:eastAsia="en-US"/>
        </w:rPr>
      </w:pPr>
      <w:r w:rsidRPr="00236945">
        <w:rPr>
          <w:rFonts w:ascii="Times New Roman" w:eastAsia="Cambria" w:hAnsi="Times New Roman" w:cs="Times New Roman"/>
          <w:color w:val="auto"/>
          <w:sz w:val="28"/>
          <w:szCs w:val="28"/>
          <w:lang w:eastAsia="en-US"/>
        </w:rPr>
        <w:t xml:space="preserve">- </w:t>
      </w:r>
      <w:r w:rsidR="005B0B79" w:rsidRPr="00D4678B">
        <w:rPr>
          <w:rFonts w:ascii="Times New Roman" w:eastAsia="Cambria" w:hAnsi="Times New Roman" w:cs="Times New Roman"/>
          <w:color w:val="auto"/>
          <w:sz w:val="28"/>
          <w:szCs w:val="28"/>
          <w:lang w:eastAsia="en-US"/>
        </w:rPr>
        <w:t xml:space="preserve">Торцевые поверхности каждого ролика должны быть гладкими и отполированными и не должны иметь визуальных царапин или вращательных отметин, которые можно почувствовать ногтем (или кончиком шариковой ручки или контактным щупом). </w:t>
      </w:r>
    </w:p>
    <w:p w:rsidR="005B0B79" w:rsidRPr="00D4678B" w:rsidRDefault="005B0B79" w:rsidP="00236945">
      <w:pPr>
        <w:tabs>
          <w:tab w:val="left" w:pos="940"/>
        </w:tabs>
        <w:autoSpaceDE w:val="0"/>
        <w:autoSpaceDN w:val="0"/>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Корпуса не должны иметь поломок и видимых трещин. Незначительные следы трения (легкое истирание) являются нормальными из-за вращения тел качения. Износ и деформация не являются нормальными. Эти явления могут быть обнаружены, если на компонентах могут наблюдаться следующие условия:</w:t>
      </w:r>
    </w:p>
    <w:p w:rsidR="005B0B79" w:rsidRPr="00D4678B" w:rsidRDefault="005B0B79" w:rsidP="003F4DFE">
      <w:pPr>
        <w:numPr>
          <w:ilvl w:val="0"/>
          <w:numId w:val="4"/>
        </w:numPr>
        <w:tabs>
          <w:tab w:val="left" w:pos="940"/>
        </w:tabs>
        <w:autoSpaceDE w:val="0"/>
        <w:autoSpaceDN w:val="0"/>
        <w:jc w:val="both"/>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color w:val="auto"/>
          <w:sz w:val="28"/>
          <w:szCs w:val="28"/>
          <w:lang w:eastAsia="en-US"/>
        </w:rPr>
        <w:t xml:space="preserve">текучесть </w:t>
      </w:r>
      <w:proofErr w:type="spellStart"/>
      <w:r w:rsidRPr="00D4678B">
        <w:rPr>
          <w:rFonts w:ascii="Times New Roman" w:eastAsia="Cambria" w:hAnsi="Times New Roman" w:cs="Times New Roman"/>
          <w:color w:val="auto"/>
          <w:sz w:val="28"/>
          <w:szCs w:val="28"/>
          <w:lang w:val="en-US" w:eastAsia="en-US"/>
        </w:rPr>
        <w:t>материала</w:t>
      </w:r>
      <w:proofErr w:type="spellEnd"/>
      <w:r w:rsidRPr="00D4678B">
        <w:rPr>
          <w:rFonts w:ascii="Times New Roman" w:eastAsia="Cambria" w:hAnsi="Times New Roman" w:cs="Times New Roman"/>
          <w:color w:val="auto"/>
          <w:sz w:val="28"/>
          <w:szCs w:val="28"/>
          <w:lang w:val="en-US" w:eastAsia="en-US"/>
        </w:rPr>
        <w:t>;</w:t>
      </w:r>
    </w:p>
    <w:p w:rsidR="005B0B79" w:rsidRPr="00D4678B" w:rsidRDefault="005B0B79" w:rsidP="003F4DFE">
      <w:pPr>
        <w:numPr>
          <w:ilvl w:val="0"/>
          <w:numId w:val="4"/>
        </w:numPr>
        <w:tabs>
          <w:tab w:val="left" w:pos="940"/>
        </w:tabs>
        <w:autoSpaceDE w:val="0"/>
        <w:autoSpaceDN w:val="0"/>
        <w:jc w:val="both"/>
        <w:rPr>
          <w:rFonts w:ascii="Times New Roman" w:eastAsia="Cambria" w:hAnsi="Times New Roman" w:cs="Times New Roman"/>
          <w:color w:val="auto"/>
          <w:sz w:val="28"/>
          <w:szCs w:val="28"/>
          <w:lang w:val="en-US" w:eastAsia="en-US"/>
        </w:rPr>
      </w:pPr>
      <w:proofErr w:type="spellStart"/>
      <w:r w:rsidRPr="00D4678B">
        <w:rPr>
          <w:rFonts w:ascii="Times New Roman" w:eastAsia="Cambria" w:hAnsi="Times New Roman" w:cs="Times New Roman"/>
          <w:color w:val="auto"/>
          <w:sz w:val="28"/>
          <w:szCs w:val="28"/>
          <w:lang w:val="en-US" w:eastAsia="en-US"/>
        </w:rPr>
        <w:t>потеря</w:t>
      </w:r>
      <w:proofErr w:type="spell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материала</w:t>
      </w:r>
      <w:proofErr w:type="spellEnd"/>
      <w:r w:rsidRPr="00D4678B">
        <w:rPr>
          <w:rFonts w:ascii="Times New Roman" w:eastAsia="Cambria" w:hAnsi="Times New Roman" w:cs="Times New Roman"/>
          <w:color w:val="auto"/>
          <w:sz w:val="28"/>
          <w:szCs w:val="28"/>
          <w:lang w:val="en-US" w:eastAsia="en-US"/>
        </w:rPr>
        <w:t>;</w:t>
      </w:r>
    </w:p>
    <w:p w:rsidR="00236945" w:rsidRDefault="005B0B79" w:rsidP="00236945">
      <w:pPr>
        <w:numPr>
          <w:ilvl w:val="0"/>
          <w:numId w:val="4"/>
        </w:numPr>
        <w:tabs>
          <w:tab w:val="left" w:pos="940"/>
        </w:tabs>
        <w:autoSpaceDE w:val="0"/>
        <w:autoSpaceDN w:val="0"/>
        <w:jc w:val="both"/>
        <w:rPr>
          <w:rFonts w:ascii="Times New Roman" w:eastAsia="Cambria" w:hAnsi="Times New Roman" w:cs="Times New Roman"/>
          <w:color w:val="auto"/>
          <w:sz w:val="28"/>
          <w:szCs w:val="28"/>
          <w:lang w:val="en-US" w:eastAsia="en-US"/>
        </w:rPr>
      </w:pPr>
      <w:proofErr w:type="spellStart"/>
      <w:proofErr w:type="gramStart"/>
      <w:r w:rsidRPr="00D4678B">
        <w:rPr>
          <w:rFonts w:ascii="Times New Roman" w:eastAsia="Cambria" w:hAnsi="Times New Roman" w:cs="Times New Roman"/>
          <w:color w:val="auto"/>
          <w:sz w:val="28"/>
          <w:szCs w:val="28"/>
          <w:lang w:val="en-US" w:eastAsia="en-US"/>
        </w:rPr>
        <w:t>заусенцы</w:t>
      </w:r>
      <w:proofErr w:type="spellEnd"/>
      <w:proofErr w:type="gramEnd"/>
      <w:r w:rsidRPr="00D4678B">
        <w:rPr>
          <w:rFonts w:ascii="Times New Roman" w:eastAsia="Cambria" w:hAnsi="Times New Roman" w:cs="Times New Roman"/>
          <w:color w:val="auto"/>
          <w:sz w:val="28"/>
          <w:szCs w:val="28"/>
          <w:lang w:val="en-US" w:eastAsia="en-US"/>
        </w:rPr>
        <w:t>.</w:t>
      </w:r>
    </w:p>
    <w:p w:rsidR="00236945" w:rsidRPr="00236945" w:rsidRDefault="005B0B79" w:rsidP="00236945">
      <w:pPr>
        <w:tabs>
          <w:tab w:val="left" w:pos="940"/>
        </w:tabs>
        <w:autoSpaceDE w:val="0"/>
        <w:autoSpaceDN w:val="0"/>
        <w:ind w:firstLine="567"/>
        <w:jc w:val="both"/>
        <w:rPr>
          <w:rFonts w:ascii="Times New Roman" w:eastAsia="Cambria" w:hAnsi="Times New Roman" w:cs="Times New Roman"/>
          <w:color w:val="auto"/>
          <w:sz w:val="28"/>
          <w:szCs w:val="28"/>
          <w:lang w:eastAsia="en-US"/>
        </w:rPr>
      </w:pPr>
      <w:r w:rsidRPr="00236945">
        <w:rPr>
          <w:rFonts w:ascii="Times New Roman" w:eastAsia="Cambria" w:hAnsi="Times New Roman" w:cs="Times New Roman"/>
          <w:color w:val="auto"/>
          <w:sz w:val="28"/>
          <w:szCs w:val="28"/>
          <w:lang w:eastAsia="en-US"/>
        </w:rPr>
        <w:t>Для металлических корпусов, если имеются признаки износа или деформации, но содержание железа или меди (соответственно) в смазке находится в пределах таблицы А. 3, механические критерии корпуса следует считать приемлемыми.</w:t>
      </w:r>
      <w:bookmarkStart w:id="71" w:name="_bookmark46"/>
      <w:bookmarkStart w:id="72" w:name="A.8.2_Physico-chemical_criteria"/>
      <w:bookmarkEnd w:id="71"/>
      <w:bookmarkEnd w:id="72"/>
    </w:p>
    <w:p w:rsidR="00787665" w:rsidRPr="00686F5D" w:rsidRDefault="00787665" w:rsidP="00236945">
      <w:pPr>
        <w:tabs>
          <w:tab w:val="left" w:pos="940"/>
        </w:tabs>
        <w:autoSpaceDE w:val="0"/>
        <w:autoSpaceDN w:val="0"/>
        <w:ind w:firstLine="567"/>
        <w:jc w:val="both"/>
        <w:rPr>
          <w:rFonts w:ascii="Times New Roman" w:eastAsia="Cambria" w:hAnsi="Times New Roman" w:cs="Times New Roman"/>
          <w:b/>
          <w:bCs/>
          <w:color w:val="auto"/>
          <w:sz w:val="28"/>
          <w:szCs w:val="28"/>
          <w:lang w:eastAsia="en-US"/>
        </w:rPr>
      </w:pPr>
    </w:p>
    <w:p w:rsidR="00236945" w:rsidRDefault="005B0B79" w:rsidP="00236945">
      <w:pPr>
        <w:tabs>
          <w:tab w:val="left" w:pos="940"/>
        </w:tabs>
        <w:autoSpaceDE w:val="0"/>
        <w:autoSpaceDN w:val="0"/>
        <w:ind w:firstLine="567"/>
        <w:jc w:val="both"/>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8.2 Физико-химические критерии</w:t>
      </w:r>
    </w:p>
    <w:p w:rsidR="00787665" w:rsidRPr="00787665" w:rsidRDefault="005B0B79" w:rsidP="00787665">
      <w:pPr>
        <w:tabs>
          <w:tab w:val="left" w:pos="940"/>
        </w:tabs>
        <w:autoSpaceDE w:val="0"/>
        <w:autoSpaceDN w:val="0"/>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Анализ консистентной смазки должен проводиться после завершения испытания эксплуатационных характеристик (тип утверждения</w:t>
      </w:r>
      <w:proofErr w:type="gramStart"/>
      <w:r w:rsidRPr="00D4678B">
        <w:rPr>
          <w:rFonts w:ascii="Times New Roman" w:eastAsia="Cambria" w:hAnsi="Times New Roman" w:cs="Times New Roman"/>
          <w:color w:val="auto"/>
          <w:sz w:val="28"/>
          <w:szCs w:val="28"/>
          <w:lang w:eastAsia="en-US"/>
        </w:rPr>
        <w:t xml:space="preserve"> С</w:t>
      </w:r>
      <w:proofErr w:type="gramEnd"/>
      <w:r w:rsidRPr="00D4678B">
        <w:rPr>
          <w:rFonts w:ascii="Times New Roman" w:eastAsia="Cambria" w:hAnsi="Times New Roman" w:cs="Times New Roman"/>
          <w:color w:val="auto"/>
          <w:sz w:val="28"/>
          <w:szCs w:val="28"/>
          <w:lang w:eastAsia="en-US"/>
        </w:rPr>
        <w:t xml:space="preserve"> согласно стандарту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12081) и, если это определено в спецификации испытания в полевых условиях: после полевого испытания. Должны быть соблюдены критерии, представленные в таблице А. 3. Если совокупное расстояние на 50% выше или ниже, чем предложено в стандарте, другие значения критериев содержания частиц износа могут быть рассчитаны с использованием линейной зависимости между износом и расстоянием (это д</w:t>
      </w:r>
      <w:r w:rsidR="00787665">
        <w:rPr>
          <w:rFonts w:ascii="Times New Roman" w:eastAsia="Cambria" w:hAnsi="Times New Roman" w:cs="Times New Roman"/>
          <w:color w:val="auto"/>
          <w:sz w:val="28"/>
          <w:szCs w:val="28"/>
          <w:lang w:eastAsia="en-US"/>
        </w:rPr>
        <w:t xml:space="preserve">олжно быть задокументировано). </w:t>
      </w:r>
    </w:p>
    <w:p w:rsidR="005B0B79" w:rsidRPr="00D4678B" w:rsidRDefault="005B0B79" w:rsidP="00787665">
      <w:pPr>
        <w:tabs>
          <w:tab w:val="left" w:pos="940"/>
        </w:tabs>
        <w:autoSpaceDE w:val="0"/>
        <w:autoSpaceDN w:val="0"/>
        <w:ind w:firstLine="56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Для каждой буксы необходимо собрать пять </w:t>
      </w:r>
      <w:proofErr w:type="gramStart"/>
      <w:r w:rsidRPr="00D4678B">
        <w:rPr>
          <w:rFonts w:ascii="Times New Roman" w:eastAsia="Cambria" w:hAnsi="Times New Roman" w:cs="Times New Roman"/>
          <w:color w:val="auto"/>
          <w:sz w:val="28"/>
          <w:szCs w:val="28"/>
          <w:lang w:eastAsia="en-US"/>
        </w:rPr>
        <w:t>образцов</w:t>
      </w:r>
      <w:proofErr w:type="gramEnd"/>
      <w:r w:rsidRPr="00D4678B">
        <w:rPr>
          <w:rFonts w:ascii="Times New Roman" w:eastAsia="Cambria" w:hAnsi="Times New Roman" w:cs="Times New Roman"/>
          <w:color w:val="auto"/>
          <w:sz w:val="28"/>
          <w:szCs w:val="28"/>
          <w:lang w:eastAsia="en-US"/>
        </w:rPr>
        <w:t xml:space="preserve"> и маркировать их в соответствии с зонами отбора проб, определенными в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3. Образцы для зон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и </w:t>
      </w:r>
      <w:r w:rsidRPr="00D4678B">
        <w:rPr>
          <w:rFonts w:ascii="Times New Roman" w:eastAsia="Cambria" w:hAnsi="Times New Roman" w:cs="Times New Roman"/>
          <w:color w:val="auto"/>
          <w:sz w:val="28"/>
          <w:szCs w:val="28"/>
          <w:lang w:val="en-US" w:eastAsia="en-US"/>
        </w:rPr>
        <w:t>B</w:t>
      </w:r>
      <w:r w:rsidRPr="00D4678B">
        <w:rPr>
          <w:rFonts w:ascii="Times New Roman" w:eastAsia="Cambria" w:hAnsi="Times New Roman" w:cs="Times New Roman"/>
          <w:color w:val="auto"/>
          <w:sz w:val="28"/>
          <w:szCs w:val="28"/>
          <w:lang w:eastAsia="en-US"/>
        </w:rPr>
        <w:t xml:space="preserve"> отбираются внутри пломб (для герметичных узлов) и вблизи конца ролика. Для зоны</w:t>
      </w:r>
      <w:proofErr w:type="gramStart"/>
      <w:r w:rsidRPr="00D4678B">
        <w:rPr>
          <w:rFonts w:ascii="Times New Roman" w:eastAsia="Cambria" w:hAnsi="Times New Roman" w:cs="Times New Roman"/>
          <w:color w:val="auto"/>
          <w:sz w:val="28"/>
          <w:szCs w:val="28"/>
          <w:lang w:eastAsia="en-US"/>
        </w:rPr>
        <w:t xml:space="preserve"> С</w:t>
      </w:r>
      <w:proofErr w:type="gramEnd"/>
      <w:r w:rsidRPr="00D4678B">
        <w:rPr>
          <w:rFonts w:ascii="Times New Roman" w:eastAsia="Cambria" w:hAnsi="Times New Roman" w:cs="Times New Roman"/>
          <w:color w:val="auto"/>
          <w:sz w:val="28"/>
          <w:szCs w:val="28"/>
          <w:lang w:eastAsia="en-US"/>
        </w:rPr>
        <w:t xml:space="preserve"> отбираются два отдельных образца смазки из внешнего и из внутреннего ряда, как можно ближе к позициям роликов. Для подшипников только с одним рядом роликов отбор проб смазки должен быть указан в спецификации испытания.</w:t>
      </w:r>
    </w:p>
    <w:p w:rsidR="005B0B79" w:rsidRPr="00D4678B" w:rsidRDefault="005B0B79" w:rsidP="00236945">
      <w:pPr>
        <w:autoSpaceDE w:val="0"/>
        <w:autoSpaceDN w:val="0"/>
        <w:spacing w:before="119"/>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Наиболее важно иметь репрезентативные и однородные образцы смазки, поскольку анализируется только небольшое количество смазки.</w:t>
      </w:r>
    </w:p>
    <w:p w:rsidR="005B0B79" w:rsidRPr="00686F5D" w:rsidRDefault="005B0B79" w:rsidP="005B0B79">
      <w:pPr>
        <w:autoSpaceDE w:val="0"/>
        <w:autoSpaceDN w:val="0"/>
        <w:spacing w:before="119"/>
        <w:ind w:right="1194"/>
        <w:jc w:val="both"/>
        <w:rPr>
          <w:rFonts w:ascii="Times New Roman" w:eastAsia="Cambria" w:hAnsi="Times New Roman" w:cs="Times New Roman"/>
          <w:color w:val="auto"/>
          <w:sz w:val="28"/>
          <w:szCs w:val="28"/>
          <w:lang w:eastAsia="en-US"/>
        </w:rPr>
      </w:pPr>
    </w:p>
    <w:p w:rsidR="00787665" w:rsidRPr="00686F5D" w:rsidRDefault="00787665" w:rsidP="005B0B79">
      <w:pPr>
        <w:autoSpaceDE w:val="0"/>
        <w:autoSpaceDN w:val="0"/>
        <w:spacing w:before="119"/>
        <w:ind w:right="1194"/>
        <w:jc w:val="both"/>
        <w:rPr>
          <w:rFonts w:ascii="Times New Roman" w:eastAsia="Cambria" w:hAnsi="Times New Roman" w:cs="Times New Roman"/>
          <w:color w:val="auto"/>
          <w:sz w:val="28"/>
          <w:szCs w:val="28"/>
          <w:lang w:eastAsia="en-US"/>
        </w:rPr>
      </w:pPr>
    </w:p>
    <w:p w:rsidR="00787665" w:rsidRPr="00686F5D" w:rsidRDefault="00787665" w:rsidP="005B0B79">
      <w:pPr>
        <w:autoSpaceDE w:val="0"/>
        <w:autoSpaceDN w:val="0"/>
        <w:spacing w:before="119"/>
        <w:ind w:right="1194"/>
        <w:jc w:val="both"/>
        <w:rPr>
          <w:rFonts w:ascii="Times New Roman" w:eastAsia="Cambria" w:hAnsi="Times New Roman" w:cs="Times New Roman"/>
          <w:color w:val="auto"/>
          <w:sz w:val="28"/>
          <w:szCs w:val="28"/>
          <w:lang w:eastAsia="en-US"/>
        </w:rPr>
      </w:pPr>
    </w:p>
    <w:p w:rsidR="005B0B79" w:rsidRPr="00D4678B" w:rsidRDefault="005B0B79" w:rsidP="00787665">
      <w:pPr>
        <w:autoSpaceDE w:val="0"/>
        <w:autoSpaceDN w:val="0"/>
        <w:spacing w:before="4"/>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Таблица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3 — Физико-химические критерии</w:t>
      </w:r>
    </w:p>
    <w:tbl>
      <w:tblPr>
        <w:tblStyle w:val="TableNormal"/>
        <w:tblW w:w="10256" w:type="dxa"/>
        <w:jc w:val="center"/>
        <w:tblInd w:w="2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893"/>
        <w:gridCol w:w="1134"/>
        <w:gridCol w:w="2268"/>
        <w:gridCol w:w="2551"/>
        <w:gridCol w:w="2410"/>
      </w:tblGrid>
      <w:tr w:rsidR="005B0B79" w:rsidRPr="00787665" w:rsidTr="00787665">
        <w:trPr>
          <w:trHeight w:val="699"/>
          <w:jc w:val="center"/>
        </w:trPr>
        <w:tc>
          <w:tcPr>
            <w:tcW w:w="1893" w:type="dxa"/>
            <w:tcBorders>
              <w:right w:val="single" w:sz="6" w:space="0" w:color="000000"/>
            </w:tcBorders>
          </w:tcPr>
          <w:p w:rsidR="005B0B79" w:rsidRPr="00787665" w:rsidRDefault="005B0B79" w:rsidP="00787665">
            <w:pPr>
              <w:spacing w:before="220"/>
              <w:ind w:right="67"/>
              <w:jc w:val="center"/>
              <w:rPr>
                <w:rFonts w:ascii="Times New Roman" w:eastAsia="Cambria" w:hAnsi="Times New Roman" w:cs="Times New Roman"/>
                <w:b/>
                <w:color w:val="auto"/>
                <w:lang w:eastAsia="en-US"/>
              </w:rPr>
            </w:pPr>
            <w:proofErr w:type="spellStart"/>
            <w:r w:rsidRPr="00787665">
              <w:rPr>
                <w:rFonts w:ascii="Times New Roman" w:eastAsia="Cambria" w:hAnsi="Times New Roman" w:cs="Times New Roman"/>
                <w:b/>
                <w:color w:val="auto"/>
                <w:lang w:eastAsia="en-US"/>
              </w:rPr>
              <w:t>Характеристика</w:t>
            </w:r>
            <w:proofErr w:type="spellEnd"/>
          </w:p>
        </w:tc>
        <w:tc>
          <w:tcPr>
            <w:tcW w:w="1134" w:type="dxa"/>
            <w:tcBorders>
              <w:left w:val="single" w:sz="6" w:space="0" w:color="000000"/>
              <w:right w:val="single" w:sz="6" w:space="0" w:color="000000"/>
            </w:tcBorders>
          </w:tcPr>
          <w:p w:rsidR="005B0B79" w:rsidRPr="00787665" w:rsidRDefault="005B0B79" w:rsidP="00787665">
            <w:pPr>
              <w:spacing w:before="220"/>
              <w:ind w:right="38"/>
              <w:jc w:val="center"/>
              <w:rPr>
                <w:rFonts w:ascii="Times New Roman" w:eastAsia="Cambria" w:hAnsi="Times New Roman" w:cs="Times New Roman"/>
                <w:b/>
                <w:color w:val="auto"/>
                <w:lang w:eastAsia="en-US"/>
              </w:rPr>
            </w:pPr>
            <w:proofErr w:type="spellStart"/>
            <w:r w:rsidRPr="00787665">
              <w:rPr>
                <w:rFonts w:ascii="Times New Roman" w:eastAsia="Cambria" w:hAnsi="Times New Roman" w:cs="Times New Roman"/>
                <w:b/>
                <w:color w:val="auto"/>
                <w:lang w:eastAsia="en-US"/>
              </w:rPr>
              <w:t>Единица</w:t>
            </w:r>
            <w:proofErr w:type="spellEnd"/>
            <w:r w:rsidRPr="00787665">
              <w:rPr>
                <w:rFonts w:ascii="Times New Roman" w:eastAsia="Cambria" w:hAnsi="Times New Roman" w:cs="Times New Roman"/>
                <w:b/>
                <w:color w:val="auto"/>
                <w:lang w:eastAsia="en-US"/>
              </w:rPr>
              <w:t xml:space="preserve"> </w:t>
            </w:r>
            <w:proofErr w:type="spellStart"/>
            <w:r w:rsidRPr="00787665">
              <w:rPr>
                <w:rFonts w:ascii="Times New Roman" w:eastAsia="Cambria" w:hAnsi="Times New Roman" w:cs="Times New Roman"/>
                <w:b/>
                <w:color w:val="auto"/>
                <w:lang w:eastAsia="en-US"/>
              </w:rPr>
              <w:t>измерения</w:t>
            </w:r>
            <w:proofErr w:type="spellEnd"/>
          </w:p>
        </w:tc>
        <w:tc>
          <w:tcPr>
            <w:tcW w:w="2268" w:type="dxa"/>
            <w:tcBorders>
              <w:left w:val="single" w:sz="6" w:space="0" w:color="000000"/>
              <w:right w:val="single" w:sz="6" w:space="0" w:color="000000"/>
            </w:tcBorders>
          </w:tcPr>
          <w:p w:rsidR="005B0B79" w:rsidRPr="00787665" w:rsidRDefault="005B0B79" w:rsidP="00787665">
            <w:pPr>
              <w:spacing w:before="92"/>
              <w:ind w:right="138"/>
              <w:jc w:val="center"/>
              <w:rPr>
                <w:rFonts w:ascii="Times New Roman" w:eastAsia="Cambria" w:hAnsi="Times New Roman" w:cs="Times New Roman"/>
                <w:b/>
                <w:color w:val="auto"/>
                <w:lang w:val="ru-RU" w:eastAsia="en-US"/>
              </w:rPr>
            </w:pPr>
            <w:r w:rsidRPr="00787665">
              <w:rPr>
                <w:rFonts w:ascii="Times New Roman" w:eastAsia="Cambria" w:hAnsi="Times New Roman" w:cs="Times New Roman"/>
                <w:b/>
                <w:color w:val="auto"/>
                <w:lang w:val="ru-RU" w:eastAsia="en-US"/>
              </w:rPr>
              <w:t xml:space="preserve">Требования </w:t>
            </w:r>
            <w:proofErr w:type="gramStart"/>
            <w:r w:rsidRPr="00787665">
              <w:rPr>
                <w:rFonts w:ascii="Times New Roman" w:eastAsia="Cambria" w:hAnsi="Times New Roman" w:cs="Times New Roman"/>
                <w:b/>
                <w:color w:val="auto"/>
                <w:lang w:val="ru-RU" w:eastAsia="en-US"/>
              </w:rPr>
              <w:t>к</w:t>
            </w:r>
            <w:proofErr w:type="gramEnd"/>
          </w:p>
          <w:p w:rsidR="005B0B79" w:rsidRPr="00787665" w:rsidRDefault="005B0B79" w:rsidP="00787665">
            <w:pPr>
              <w:spacing w:before="92"/>
              <w:ind w:right="138"/>
              <w:jc w:val="center"/>
              <w:rPr>
                <w:rFonts w:ascii="Times New Roman" w:eastAsia="Cambria" w:hAnsi="Times New Roman" w:cs="Times New Roman"/>
                <w:b/>
                <w:color w:val="auto"/>
                <w:lang w:val="ru-RU" w:eastAsia="en-US"/>
              </w:rPr>
            </w:pPr>
            <w:r w:rsidRPr="00787665">
              <w:rPr>
                <w:rFonts w:ascii="Times New Roman" w:eastAsia="Cambria" w:hAnsi="Times New Roman" w:cs="Times New Roman"/>
                <w:b/>
                <w:color w:val="auto"/>
                <w:lang w:val="ru-RU" w:eastAsia="en-US"/>
              </w:rPr>
              <w:t>испытаниям</w:t>
            </w:r>
          </w:p>
          <w:p w:rsidR="005B0B79" w:rsidRPr="00787665" w:rsidRDefault="005B0B79" w:rsidP="00787665">
            <w:pPr>
              <w:spacing w:before="92"/>
              <w:ind w:right="138"/>
              <w:jc w:val="center"/>
              <w:rPr>
                <w:rFonts w:ascii="Times New Roman" w:eastAsia="Cambria" w:hAnsi="Times New Roman" w:cs="Times New Roman"/>
                <w:b/>
                <w:color w:val="auto"/>
                <w:lang w:val="ru-RU" w:eastAsia="en-US"/>
              </w:rPr>
            </w:pPr>
            <w:r w:rsidRPr="00787665">
              <w:rPr>
                <w:rFonts w:ascii="Times New Roman" w:eastAsia="Cambria" w:hAnsi="Times New Roman" w:cs="Times New Roman"/>
                <w:b/>
                <w:color w:val="auto"/>
                <w:lang w:val="ru-RU" w:eastAsia="en-US"/>
              </w:rPr>
              <w:t>производитель</w:t>
            </w:r>
          </w:p>
          <w:p w:rsidR="005B0B79" w:rsidRPr="00787665" w:rsidRDefault="005B0B79" w:rsidP="00787665">
            <w:pPr>
              <w:spacing w:before="92"/>
              <w:ind w:right="138"/>
              <w:jc w:val="center"/>
              <w:rPr>
                <w:rFonts w:ascii="Times New Roman" w:eastAsia="Cambria" w:hAnsi="Times New Roman" w:cs="Times New Roman"/>
                <w:b/>
                <w:color w:val="auto"/>
                <w:lang w:val="ru-RU" w:eastAsia="en-US"/>
              </w:rPr>
            </w:pPr>
            <w:proofErr w:type="spellStart"/>
            <w:r w:rsidRPr="00787665">
              <w:rPr>
                <w:rFonts w:ascii="Times New Roman" w:eastAsia="Cambria" w:hAnsi="Times New Roman" w:cs="Times New Roman"/>
                <w:b/>
                <w:color w:val="auto"/>
                <w:lang w:val="ru-RU" w:eastAsia="en-US"/>
              </w:rPr>
              <w:t>ности</w:t>
            </w:r>
            <w:proofErr w:type="spellEnd"/>
            <w:r w:rsidRPr="00787665">
              <w:rPr>
                <w:rFonts w:ascii="Times New Roman" w:eastAsia="Cambria" w:hAnsi="Times New Roman" w:cs="Times New Roman"/>
                <w:b/>
                <w:color w:val="auto"/>
                <w:lang w:val="ru-RU" w:eastAsia="en-US"/>
              </w:rPr>
              <w:t xml:space="preserve"> буровой установки</w:t>
            </w:r>
          </w:p>
        </w:tc>
        <w:tc>
          <w:tcPr>
            <w:tcW w:w="2551" w:type="dxa"/>
            <w:tcBorders>
              <w:left w:val="single" w:sz="6" w:space="0" w:color="000000"/>
              <w:right w:val="single" w:sz="6" w:space="0" w:color="000000"/>
            </w:tcBorders>
          </w:tcPr>
          <w:p w:rsidR="005B0B79" w:rsidRPr="00787665" w:rsidRDefault="005B0B79" w:rsidP="00787665">
            <w:pPr>
              <w:spacing w:before="220"/>
              <w:ind w:right="59"/>
              <w:jc w:val="center"/>
              <w:rPr>
                <w:rFonts w:ascii="Times New Roman" w:eastAsia="Cambria" w:hAnsi="Times New Roman" w:cs="Times New Roman"/>
                <w:b/>
                <w:color w:val="auto"/>
                <w:lang w:eastAsia="en-US"/>
              </w:rPr>
            </w:pPr>
            <w:proofErr w:type="spellStart"/>
            <w:r w:rsidRPr="00787665">
              <w:rPr>
                <w:rFonts w:ascii="Times New Roman" w:eastAsia="Cambria" w:hAnsi="Times New Roman" w:cs="Times New Roman"/>
                <w:b/>
                <w:color w:val="auto"/>
                <w:lang w:eastAsia="en-US"/>
              </w:rPr>
              <w:t>Требования</w:t>
            </w:r>
            <w:proofErr w:type="spellEnd"/>
            <w:r w:rsidRPr="00787665">
              <w:rPr>
                <w:rFonts w:ascii="Times New Roman" w:eastAsia="Cambria" w:hAnsi="Times New Roman" w:cs="Times New Roman"/>
                <w:b/>
                <w:color w:val="auto"/>
                <w:lang w:eastAsia="en-US"/>
              </w:rPr>
              <w:t xml:space="preserve"> к </w:t>
            </w:r>
            <w:proofErr w:type="spellStart"/>
            <w:r w:rsidRPr="00787665">
              <w:rPr>
                <w:rFonts w:ascii="Times New Roman" w:eastAsia="Cambria" w:hAnsi="Times New Roman" w:cs="Times New Roman"/>
                <w:b/>
                <w:color w:val="auto"/>
                <w:lang w:eastAsia="en-US"/>
              </w:rPr>
              <w:t>полевым</w:t>
            </w:r>
            <w:proofErr w:type="spellEnd"/>
            <w:r w:rsidRPr="00787665">
              <w:rPr>
                <w:rFonts w:ascii="Times New Roman" w:eastAsia="Cambria" w:hAnsi="Times New Roman" w:cs="Times New Roman"/>
                <w:b/>
                <w:color w:val="auto"/>
                <w:lang w:eastAsia="en-US"/>
              </w:rPr>
              <w:t xml:space="preserve"> </w:t>
            </w:r>
            <w:proofErr w:type="spellStart"/>
            <w:r w:rsidRPr="00787665">
              <w:rPr>
                <w:rFonts w:ascii="Times New Roman" w:eastAsia="Cambria" w:hAnsi="Times New Roman" w:cs="Times New Roman"/>
                <w:b/>
                <w:color w:val="auto"/>
                <w:lang w:eastAsia="en-US"/>
              </w:rPr>
              <w:t>испытаниям</w:t>
            </w:r>
            <w:proofErr w:type="spellEnd"/>
          </w:p>
        </w:tc>
        <w:tc>
          <w:tcPr>
            <w:tcW w:w="2410" w:type="dxa"/>
            <w:tcBorders>
              <w:left w:val="single" w:sz="6" w:space="0" w:color="000000"/>
            </w:tcBorders>
          </w:tcPr>
          <w:p w:rsidR="005B0B79" w:rsidRPr="00787665" w:rsidRDefault="005B0B79" w:rsidP="00787665">
            <w:pPr>
              <w:spacing w:before="220"/>
              <w:jc w:val="center"/>
              <w:rPr>
                <w:rFonts w:ascii="Times New Roman" w:eastAsia="Cambria" w:hAnsi="Times New Roman" w:cs="Times New Roman"/>
                <w:b/>
                <w:color w:val="auto"/>
                <w:lang w:eastAsia="en-US"/>
              </w:rPr>
            </w:pPr>
            <w:proofErr w:type="spellStart"/>
            <w:r w:rsidRPr="00787665">
              <w:rPr>
                <w:rFonts w:ascii="Times New Roman" w:eastAsia="Cambria" w:hAnsi="Times New Roman" w:cs="Times New Roman"/>
                <w:b/>
                <w:color w:val="auto"/>
                <w:lang w:eastAsia="en-US"/>
              </w:rPr>
              <w:t>Метод</w:t>
            </w:r>
            <w:proofErr w:type="spellEnd"/>
            <w:r w:rsidRPr="00787665">
              <w:rPr>
                <w:rFonts w:ascii="Times New Roman" w:eastAsia="Cambria" w:hAnsi="Times New Roman" w:cs="Times New Roman"/>
                <w:b/>
                <w:color w:val="auto"/>
                <w:lang w:eastAsia="en-US"/>
              </w:rPr>
              <w:t xml:space="preserve"> </w:t>
            </w:r>
            <w:proofErr w:type="spellStart"/>
            <w:r w:rsidRPr="00787665">
              <w:rPr>
                <w:rFonts w:ascii="Times New Roman" w:eastAsia="Cambria" w:hAnsi="Times New Roman" w:cs="Times New Roman"/>
                <w:b/>
                <w:color w:val="auto"/>
                <w:lang w:eastAsia="en-US"/>
              </w:rPr>
              <w:t>испытания</w:t>
            </w:r>
            <w:proofErr w:type="spellEnd"/>
          </w:p>
        </w:tc>
      </w:tr>
      <w:tr w:rsidR="005B0B79" w:rsidRPr="00787665" w:rsidTr="00787665">
        <w:trPr>
          <w:trHeight w:val="894"/>
          <w:jc w:val="center"/>
        </w:trPr>
        <w:tc>
          <w:tcPr>
            <w:tcW w:w="1893" w:type="dxa"/>
            <w:tcBorders>
              <w:bottom w:val="single" w:sz="6" w:space="0" w:color="000000"/>
              <w:right w:val="single" w:sz="6" w:space="0" w:color="000000"/>
            </w:tcBorders>
          </w:tcPr>
          <w:p w:rsidR="005B0B79" w:rsidRPr="00787665" w:rsidRDefault="005B0B79" w:rsidP="005B0B79">
            <w:pPr>
              <w:spacing w:before="11"/>
              <w:rPr>
                <w:rFonts w:ascii="Times New Roman" w:eastAsia="Cambria" w:hAnsi="Times New Roman" w:cs="Times New Roman"/>
                <w:b/>
                <w:color w:val="auto"/>
                <w:lang w:eastAsia="en-US"/>
              </w:rPr>
            </w:pPr>
          </w:p>
          <w:p w:rsidR="005B0B79" w:rsidRPr="00787665" w:rsidRDefault="005B0B79" w:rsidP="005B0B79">
            <w:pPr>
              <w:ind w:right="70"/>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Содержание</w:t>
            </w:r>
            <w:proofErr w:type="spell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железа</w:t>
            </w:r>
            <w:proofErr w:type="spellEnd"/>
          </w:p>
          <w:p w:rsidR="005B0B79" w:rsidRPr="00787665" w:rsidRDefault="005B0B79" w:rsidP="005B0B79">
            <w:pPr>
              <w:ind w:right="70"/>
              <w:jc w:val="center"/>
              <w:rPr>
                <w:rFonts w:ascii="Times New Roman" w:eastAsia="Cambria" w:hAnsi="Times New Roman" w:cs="Times New Roman"/>
                <w:color w:val="auto"/>
                <w:lang w:eastAsia="en-US"/>
              </w:rPr>
            </w:pPr>
          </w:p>
        </w:tc>
        <w:tc>
          <w:tcPr>
            <w:tcW w:w="1134" w:type="dxa"/>
            <w:tcBorders>
              <w:left w:val="single" w:sz="6" w:space="0" w:color="000000"/>
              <w:bottom w:val="single" w:sz="6" w:space="0" w:color="000000"/>
              <w:right w:val="single" w:sz="6" w:space="0" w:color="000000"/>
            </w:tcBorders>
          </w:tcPr>
          <w:p w:rsidR="005B0B79" w:rsidRPr="00787665" w:rsidRDefault="005B0B79" w:rsidP="005B0B79">
            <w:pPr>
              <w:spacing w:before="11"/>
              <w:rPr>
                <w:rFonts w:ascii="Times New Roman" w:eastAsia="Cambria" w:hAnsi="Times New Roman" w:cs="Times New Roman"/>
                <w:b/>
                <w:color w:val="auto"/>
                <w:lang w:eastAsia="en-US"/>
              </w:rPr>
            </w:pPr>
          </w:p>
          <w:p w:rsidR="005B0B79" w:rsidRPr="00787665" w:rsidRDefault="005B0B79" w:rsidP="005B0B79">
            <w:pPr>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w:t>
            </w:r>
          </w:p>
        </w:tc>
        <w:tc>
          <w:tcPr>
            <w:tcW w:w="2268" w:type="dxa"/>
            <w:tcBorders>
              <w:left w:val="single" w:sz="6" w:space="0" w:color="000000"/>
              <w:bottom w:val="single" w:sz="4" w:space="0" w:color="000000"/>
              <w:right w:val="single" w:sz="6" w:space="0" w:color="000000"/>
            </w:tcBorders>
          </w:tcPr>
          <w:p w:rsidR="005B0B79" w:rsidRPr="00787665" w:rsidRDefault="005B0B79" w:rsidP="005B0B79">
            <w:pPr>
              <w:spacing w:before="42" w:line="256" w:lineRule="auto"/>
              <w:ind w:right="142"/>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val="ru-RU" w:eastAsia="en-US"/>
              </w:rPr>
              <w:t xml:space="preserve">&lt; 0,5 в зонах </w:t>
            </w:r>
            <w:r w:rsidRPr="00787665">
              <w:rPr>
                <w:rFonts w:ascii="Times New Roman" w:eastAsia="Cambria" w:hAnsi="Times New Roman" w:cs="Times New Roman"/>
                <w:color w:val="auto"/>
                <w:lang w:eastAsia="en-US"/>
              </w:rPr>
              <w:t>C</w:t>
            </w:r>
            <w:r w:rsidRPr="00787665">
              <w:rPr>
                <w:rFonts w:ascii="Times New Roman" w:eastAsia="Cambria" w:hAnsi="Times New Roman" w:cs="Times New Roman"/>
                <w:color w:val="auto"/>
                <w:lang w:val="ru-RU" w:eastAsia="en-US"/>
              </w:rPr>
              <w:t xml:space="preserve"> или </w:t>
            </w:r>
            <w:r w:rsidRPr="00787665">
              <w:rPr>
                <w:rFonts w:ascii="Times New Roman" w:eastAsia="Cambria" w:hAnsi="Times New Roman" w:cs="Times New Roman"/>
                <w:color w:val="auto"/>
                <w:lang w:eastAsia="en-US"/>
              </w:rPr>
              <w:t>D</w:t>
            </w:r>
            <w:r w:rsidRPr="00787665">
              <w:rPr>
                <w:rFonts w:ascii="Times New Roman" w:eastAsia="Cambria" w:hAnsi="Times New Roman" w:cs="Times New Roman"/>
                <w:color w:val="auto"/>
                <w:lang w:val="ru-RU" w:eastAsia="en-US"/>
              </w:rPr>
              <w:t xml:space="preserve"> и &lt; 1 в зонах </w:t>
            </w:r>
            <w:r w:rsidRPr="00787665">
              <w:rPr>
                <w:rFonts w:ascii="Times New Roman" w:eastAsia="Cambria" w:hAnsi="Times New Roman" w:cs="Times New Roman"/>
                <w:color w:val="auto"/>
                <w:lang w:eastAsia="en-US"/>
              </w:rPr>
              <w:t>A</w:t>
            </w:r>
            <w:r w:rsidRPr="00787665">
              <w:rPr>
                <w:rFonts w:ascii="Times New Roman" w:eastAsia="Cambria" w:hAnsi="Times New Roman" w:cs="Times New Roman"/>
                <w:color w:val="auto"/>
                <w:lang w:val="ru-RU" w:eastAsia="en-US"/>
              </w:rPr>
              <w:t xml:space="preserve"> или </w:t>
            </w:r>
            <w:r w:rsidRPr="00787665">
              <w:rPr>
                <w:rFonts w:ascii="Times New Roman" w:eastAsia="Cambria" w:hAnsi="Times New Roman" w:cs="Times New Roman"/>
                <w:color w:val="auto"/>
                <w:lang w:eastAsia="en-US"/>
              </w:rPr>
              <w:t>B</w:t>
            </w:r>
            <w:r w:rsidRPr="00787665">
              <w:rPr>
                <w:rFonts w:ascii="Times New Roman" w:eastAsia="Cambria" w:hAnsi="Times New Roman" w:cs="Times New Roman"/>
                <w:color w:val="auto"/>
                <w:lang w:val="ru-RU" w:eastAsia="en-US"/>
              </w:rPr>
              <w:t xml:space="preserve"> (см. рис. </w:t>
            </w:r>
            <w:r w:rsidRPr="00787665">
              <w:rPr>
                <w:rFonts w:ascii="Times New Roman" w:eastAsia="Cambria" w:hAnsi="Times New Roman" w:cs="Times New Roman"/>
                <w:color w:val="auto"/>
                <w:lang w:eastAsia="en-US"/>
              </w:rPr>
              <w:t>A. 4)</w:t>
            </w:r>
          </w:p>
        </w:tc>
        <w:tc>
          <w:tcPr>
            <w:tcW w:w="2551" w:type="dxa"/>
            <w:tcBorders>
              <w:left w:val="single" w:sz="6" w:space="0" w:color="000000"/>
              <w:bottom w:val="single" w:sz="4" w:space="0" w:color="000000"/>
              <w:right w:val="single" w:sz="6" w:space="0" w:color="000000"/>
            </w:tcBorders>
          </w:tcPr>
          <w:p w:rsidR="005B0B79" w:rsidRPr="00787665" w:rsidRDefault="005B0B79" w:rsidP="005B0B79">
            <w:pPr>
              <w:spacing w:before="191"/>
              <w:ind w:right="124"/>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Для информации, если не определено иное</w:t>
            </w:r>
          </w:p>
        </w:tc>
        <w:tc>
          <w:tcPr>
            <w:tcW w:w="2410" w:type="dxa"/>
            <w:vMerge w:val="restart"/>
            <w:tcBorders>
              <w:left w:val="single" w:sz="6" w:space="0" w:color="000000"/>
              <w:bottom w:val="single" w:sz="6" w:space="0" w:color="000000"/>
            </w:tcBorders>
          </w:tcPr>
          <w:p w:rsidR="005B0B79" w:rsidRPr="00787665" w:rsidRDefault="005B0B79" w:rsidP="005B0B79">
            <w:pPr>
              <w:rPr>
                <w:rFonts w:ascii="Times New Roman" w:eastAsia="Cambria" w:hAnsi="Times New Roman" w:cs="Times New Roman"/>
                <w:b/>
                <w:color w:val="auto"/>
                <w:lang w:val="ru-RU" w:eastAsia="en-US"/>
              </w:rPr>
            </w:pPr>
          </w:p>
          <w:p w:rsidR="005B0B79" w:rsidRPr="00787665" w:rsidRDefault="005B0B79" w:rsidP="005B0B79">
            <w:pPr>
              <w:rPr>
                <w:rFonts w:ascii="Times New Roman" w:eastAsia="Cambria" w:hAnsi="Times New Roman" w:cs="Times New Roman"/>
                <w:b/>
                <w:color w:val="auto"/>
                <w:lang w:val="ru-RU" w:eastAsia="en-US"/>
              </w:rPr>
            </w:pPr>
          </w:p>
          <w:p w:rsidR="005B0B79" w:rsidRPr="00787665" w:rsidRDefault="005B0B79" w:rsidP="005B0B79">
            <w:pPr>
              <w:spacing w:before="8"/>
              <w:rPr>
                <w:rFonts w:ascii="Times New Roman" w:eastAsia="Cambria" w:hAnsi="Times New Roman" w:cs="Times New Roman"/>
                <w:b/>
                <w:color w:val="auto"/>
                <w:lang w:val="ru-RU" w:eastAsia="en-US"/>
              </w:rPr>
            </w:pPr>
          </w:p>
          <w:p w:rsidR="005B0B79" w:rsidRPr="00787665" w:rsidRDefault="005B0B79" w:rsidP="005B0B79">
            <w:pP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См</w:t>
            </w:r>
            <w:proofErr w:type="spell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Таблицу</w:t>
            </w:r>
            <w:proofErr w:type="spellEnd"/>
            <w:r w:rsidRPr="00787665">
              <w:rPr>
                <w:rFonts w:ascii="Times New Roman" w:eastAsia="Cambria" w:hAnsi="Times New Roman" w:cs="Times New Roman"/>
                <w:color w:val="auto"/>
                <w:lang w:eastAsia="en-US"/>
              </w:rPr>
              <w:t xml:space="preserve"> A. 4</w:t>
            </w:r>
          </w:p>
        </w:tc>
      </w:tr>
      <w:tr w:rsidR="005B0B79" w:rsidRPr="00787665" w:rsidTr="00787665">
        <w:trPr>
          <w:trHeight w:val="1151"/>
          <w:jc w:val="center"/>
        </w:trPr>
        <w:tc>
          <w:tcPr>
            <w:tcW w:w="1893" w:type="dxa"/>
            <w:tcBorders>
              <w:top w:val="single" w:sz="6" w:space="0" w:color="000000"/>
              <w:bottom w:val="single" w:sz="6" w:space="0" w:color="000000"/>
              <w:right w:val="single" w:sz="6" w:space="0" w:color="000000"/>
            </w:tcBorders>
          </w:tcPr>
          <w:p w:rsidR="005B0B79" w:rsidRPr="00787665" w:rsidRDefault="005B0B79" w:rsidP="005B0B79">
            <w:pPr>
              <w:ind w:right="70"/>
              <w:jc w:val="center"/>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Содержание меди</w:t>
            </w:r>
          </w:p>
          <w:p w:rsidR="005B0B79" w:rsidRPr="00787665" w:rsidRDefault="005B0B79" w:rsidP="005B0B79">
            <w:pPr>
              <w:ind w:right="70"/>
              <w:jc w:val="center"/>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 xml:space="preserve"> (только для подшипников корпусов из медного сплава)</w:t>
            </w:r>
          </w:p>
        </w:tc>
        <w:tc>
          <w:tcPr>
            <w:tcW w:w="1134"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rPr>
                <w:rFonts w:ascii="Times New Roman" w:eastAsia="Cambria" w:hAnsi="Times New Roman" w:cs="Times New Roman"/>
                <w:b/>
                <w:color w:val="auto"/>
                <w:lang w:val="ru-RU" w:eastAsia="en-US"/>
              </w:rPr>
            </w:pPr>
          </w:p>
          <w:p w:rsidR="005B0B79" w:rsidRPr="00787665" w:rsidRDefault="005B0B79" w:rsidP="005B0B79">
            <w:pPr>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w:t>
            </w:r>
          </w:p>
        </w:tc>
        <w:tc>
          <w:tcPr>
            <w:tcW w:w="2268" w:type="dxa"/>
            <w:tcBorders>
              <w:top w:val="single" w:sz="4" w:space="0" w:color="000000"/>
              <w:left w:val="single" w:sz="6" w:space="0" w:color="000000"/>
              <w:bottom w:val="single" w:sz="6" w:space="0" w:color="000000"/>
              <w:right w:val="single" w:sz="6" w:space="0" w:color="000000"/>
            </w:tcBorders>
          </w:tcPr>
          <w:p w:rsidR="005B0B79" w:rsidRPr="00787665" w:rsidRDefault="005B0B79" w:rsidP="005B0B79">
            <w:pPr>
              <w:spacing w:before="38"/>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 xml:space="preserve">&lt; 0,1 в зонах </w:t>
            </w:r>
            <w:r w:rsidRPr="00787665">
              <w:rPr>
                <w:rFonts w:ascii="Times New Roman" w:eastAsia="Cambria" w:hAnsi="Times New Roman" w:cs="Times New Roman"/>
                <w:color w:val="auto"/>
                <w:lang w:eastAsia="en-US"/>
              </w:rPr>
              <w:t>C</w:t>
            </w:r>
            <w:r w:rsidRPr="00787665">
              <w:rPr>
                <w:rFonts w:ascii="Times New Roman" w:eastAsia="Cambria" w:hAnsi="Times New Roman" w:cs="Times New Roman"/>
                <w:color w:val="auto"/>
                <w:lang w:val="ru-RU" w:eastAsia="en-US"/>
              </w:rPr>
              <w:t xml:space="preserve"> или </w:t>
            </w:r>
            <w:r w:rsidRPr="00787665">
              <w:rPr>
                <w:rFonts w:ascii="Times New Roman" w:eastAsia="Cambria" w:hAnsi="Times New Roman" w:cs="Times New Roman"/>
                <w:color w:val="auto"/>
                <w:lang w:eastAsia="en-US"/>
              </w:rPr>
              <w:t>D</w:t>
            </w:r>
            <w:r w:rsidRPr="00787665">
              <w:rPr>
                <w:rFonts w:ascii="Times New Roman" w:eastAsia="Cambria" w:hAnsi="Times New Roman" w:cs="Times New Roman"/>
                <w:color w:val="auto"/>
                <w:lang w:val="ru-RU" w:eastAsia="en-US"/>
              </w:rPr>
              <w:t xml:space="preserve"> и &lt; 0,2 в зонах </w:t>
            </w:r>
            <w:r w:rsidRPr="00787665">
              <w:rPr>
                <w:rFonts w:ascii="Times New Roman" w:eastAsia="Cambria" w:hAnsi="Times New Roman" w:cs="Times New Roman"/>
                <w:color w:val="auto"/>
                <w:lang w:eastAsia="en-US"/>
              </w:rPr>
              <w:t>A</w:t>
            </w:r>
            <w:r w:rsidRPr="00787665">
              <w:rPr>
                <w:rFonts w:ascii="Times New Roman" w:eastAsia="Cambria" w:hAnsi="Times New Roman" w:cs="Times New Roman"/>
                <w:color w:val="auto"/>
                <w:lang w:val="ru-RU" w:eastAsia="en-US"/>
              </w:rPr>
              <w:t xml:space="preserve"> или </w:t>
            </w:r>
            <w:r w:rsidRPr="00787665">
              <w:rPr>
                <w:rFonts w:ascii="Times New Roman" w:eastAsia="Cambria" w:hAnsi="Times New Roman" w:cs="Times New Roman"/>
                <w:color w:val="auto"/>
                <w:lang w:eastAsia="en-US"/>
              </w:rPr>
              <w:t>B</w:t>
            </w:r>
          </w:p>
          <w:p w:rsidR="005B0B79" w:rsidRPr="00787665" w:rsidRDefault="005B0B79" w:rsidP="005B0B79">
            <w:pPr>
              <w:spacing w:before="38"/>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w:t>
            </w:r>
            <w:proofErr w:type="spellStart"/>
            <w:proofErr w:type="gramStart"/>
            <w:r w:rsidRPr="00787665">
              <w:rPr>
                <w:rFonts w:ascii="Times New Roman" w:eastAsia="Cambria" w:hAnsi="Times New Roman" w:cs="Times New Roman"/>
                <w:color w:val="auto"/>
                <w:lang w:eastAsia="en-US"/>
              </w:rPr>
              <w:t>см</w:t>
            </w:r>
            <w:proofErr w:type="spellEnd"/>
            <w:proofErr w:type="gram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рис</w:t>
            </w:r>
            <w:proofErr w:type="spellEnd"/>
            <w:r w:rsidRPr="00787665">
              <w:rPr>
                <w:rFonts w:ascii="Times New Roman" w:eastAsia="Cambria" w:hAnsi="Times New Roman" w:cs="Times New Roman"/>
                <w:color w:val="auto"/>
                <w:lang w:eastAsia="en-US"/>
              </w:rPr>
              <w:t>. A. 4)</w:t>
            </w:r>
          </w:p>
        </w:tc>
        <w:tc>
          <w:tcPr>
            <w:tcW w:w="2551" w:type="dxa"/>
            <w:tcBorders>
              <w:top w:val="single" w:sz="4" w:space="0" w:color="000000"/>
              <w:left w:val="single" w:sz="6" w:space="0" w:color="000000"/>
              <w:bottom w:val="single" w:sz="6" w:space="0" w:color="000000"/>
              <w:right w:val="single" w:sz="6" w:space="0" w:color="000000"/>
            </w:tcBorders>
          </w:tcPr>
          <w:p w:rsidR="005B0B79" w:rsidRPr="00787665" w:rsidRDefault="005B0B79" w:rsidP="005B0B79">
            <w:pPr>
              <w:spacing w:before="2"/>
              <w:rPr>
                <w:rFonts w:ascii="Times New Roman" w:eastAsia="Cambria" w:hAnsi="Times New Roman" w:cs="Times New Roman"/>
                <w:b/>
                <w:color w:val="auto"/>
                <w:lang w:val="ru-RU" w:eastAsia="en-US"/>
              </w:rPr>
            </w:pPr>
          </w:p>
          <w:p w:rsidR="005B0B79" w:rsidRPr="00787665" w:rsidRDefault="005B0B79" w:rsidP="005B0B79">
            <w:pPr>
              <w:ind w:right="124"/>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Для информации, если не определено иное</w:t>
            </w:r>
          </w:p>
        </w:tc>
        <w:tc>
          <w:tcPr>
            <w:tcW w:w="2410" w:type="dxa"/>
            <w:vMerge/>
            <w:tcBorders>
              <w:top w:val="nil"/>
              <w:left w:val="single" w:sz="6" w:space="0" w:color="000000"/>
              <w:bottom w:val="single" w:sz="6" w:space="0" w:color="000000"/>
            </w:tcBorders>
          </w:tcPr>
          <w:p w:rsidR="005B0B79" w:rsidRPr="00787665" w:rsidRDefault="005B0B79" w:rsidP="005B0B79">
            <w:pPr>
              <w:rPr>
                <w:rFonts w:ascii="Times New Roman" w:eastAsia="Cambria" w:hAnsi="Times New Roman" w:cs="Times New Roman"/>
                <w:color w:val="auto"/>
                <w:lang w:val="ru-RU" w:eastAsia="en-US"/>
              </w:rPr>
            </w:pPr>
          </w:p>
        </w:tc>
      </w:tr>
      <w:tr w:rsidR="005B0B79" w:rsidRPr="00787665" w:rsidTr="00787665">
        <w:trPr>
          <w:trHeight w:val="851"/>
          <w:jc w:val="center"/>
        </w:trPr>
        <w:tc>
          <w:tcPr>
            <w:tcW w:w="1893" w:type="dxa"/>
            <w:tcBorders>
              <w:top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val="ru-RU" w:eastAsia="en-US"/>
              </w:rPr>
            </w:pPr>
          </w:p>
          <w:p w:rsidR="005B0B79" w:rsidRPr="00787665" w:rsidRDefault="005B0B79" w:rsidP="005B0B79">
            <w:pPr>
              <w:ind w:right="65"/>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Консистен</w:t>
            </w:r>
            <w:proofErr w:type="spellEnd"/>
          </w:p>
          <w:p w:rsidR="005B0B79" w:rsidRPr="00787665" w:rsidRDefault="005B0B79" w:rsidP="005B0B79">
            <w:pPr>
              <w:ind w:right="65"/>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ция</w:t>
            </w:r>
            <w:proofErr w:type="spellEnd"/>
          </w:p>
          <w:p w:rsidR="005B0B79" w:rsidRPr="00787665" w:rsidRDefault="005B0B79" w:rsidP="005B0B79">
            <w:pPr>
              <w:ind w:right="65"/>
              <w:jc w:val="center"/>
              <w:rPr>
                <w:rFonts w:ascii="Times New Roman" w:eastAsia="Cambria" w:hAnsi="Times New Roman" w:cs="Times New Roman"/>
                <w:color w:val="auto"/>
                <w:lang w:eastAsia="en-US"/>
              </w:rPr>
            </w:pPr>
          </w:p>
          <w:p w:rsidR="005B0B79" w:rsidRPr="00787665" w:rsidRDefault="005B0B79" w:rsidP="005B0B79">
            <w:pPr>
              <w:ind w:right="65"/>
              <w:jc w:val="center"/>
              <w:rPr>
                <w:rFonts w:ascii="Times New Roman" w:eastAsia="Cambria" w:hAnsi="Times New Roman" w:cs="Times New Roman"/>
                <w:color w:val="auto"/>
                <w:lang w:eastAsia="en-US"/>
              </w:rPr>
            </w:pPr>
          </w:p>
        </w:tc>
        <w:tc>
          <w:tcPr>
            <w:tcW w:w="1134"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67"/>
              <w:ind w:right="41"/>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0,1</w:t>
            </w:r>
            <w:r w:rsidRPr="00787665">
              <w:rPr>
                <w:rFonts w:ascii="Times New Roman" w:eastAsia="Cambria" w:hAnsi="Times New Roman" w:cs="Times New Roman"/>
                <w:color w:val="auto"/>
                <w:spacing w:val="-1"/>
                <w:lang w:eastAsia="en-US"/>
              </w:rPr>
              <w:t xml:space="preserve"> </w:t>
            </w:r>
            <w:r w:rsidRPr="00787665">
              <w:rPr>
                <w:rFonts w:ascii="Times New Roman" w:eastAsia="Cambria" w:hAnsi="Times New Roman" w:cs="Times New Roman"/>
                <w:color w:val="auto"/>
                <w:lang w:eastAsia="en-US"/>
              </w:rPr>
              <w:t>m</w:t>
            </w:r>
          </w:p>
          <w:p w:rsidR="005B0B79" w:rsidRPr="00787665" w:rsidRDefault="005B0B79" w:rsidP="005B0B79">
            <w:pPr>
              <w:spacing w:before="1"/>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m</w:t>
            </w:r>
          </w:p>
        </w:tc>
        <w:tc>
          <w:tcPr>
            <w:tcW w:w="2268"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eastAsia="en-US"/>
              </w:rPr>
            </w:pPr>
          </w:p>
          <w:p w:rsidR="005B0B79" w:rsidRPr="00787665" w:rsidRDefault="005B0B79" w:rsidP="005B0B79">
            <w:pPr>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w:t>
            </w:r>
          </w:p>
        </w:tc>
        <w:tc>
          <w:tcPr>
            <w:tcW w:w="2551"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eastAsia="en-US"/>
              </w:rPr>
            </w:pPr>
          </w:p>
          <w:p w:rsidR="005B0B79" w:rsidRPr="00787665" w:rsidRDefault="005B0B79" w:rsidP="005B0B79">
            <w:pPr>
              <w:ind w:right="56"/>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Для</w:t>
            </w:r>
            <w:proofErr w:type="spell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информации</w:t>
            </w:r>
            <w:proofErr w:type="spellEnd"/>
            <w:r w:rsidRPr="00787665">
              <w:rPr>
                <w:rFonts w:ascii="Times New Roman" w:eastAsia="Cambria" w:hAnsi="Times New Roman" w:cs="Times New Roman"/>
                <w:color w:val="auto"/>
                <w:lang w:eastAsia="en-US"/>
              </w:rPr>
              <w:t xml:space="preserve"> </w:t>
            </w:r>
          </w:p>
        </w:tc>
        <w:tc>
          <w:tcPr>
            <w:tcW w:w="2410" w:type="dxa"/>
            <w:tcBorders>
              <w:top w:val="single" w:sz="6" w:space="0" w:color="000000"/>
              <w:left w:val="single" w:sz="6" w:space="0" w:color="000000"/>
              <w:bottom w:val="single" w:sz="6" w:space="0" w:color="000000"/>
            </w:tcBorders>
          </w:tcPr>
          <w:p w:rsidR="005B0B79" w:rsidRPr="00787665" w:rsidRDefault="005B0B79" w:rsidP="005B0B79">
            <w:pPr>
              <w:spacing w:before="167"/>
              <w:ind w:right="57"/>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 xml:space="preserve">Любой соответствующий метод испытаний, описанный в стандарте </w:t>
            </w:r>
            <w:r w:rsidRPr="00787665">
              <w:rPr>
                <w:rFonts w:ascii="Times New Roman" w:eastAsia="Cambria" w:hAnsi="Times New Roman" w:cs="Times New Roman"/>
                <w:color w:val="auto"/>
                <w:lang w:eastAsia="en-US"/>
              </w:rPr>
              <w:t>EN</w:t>
            </w:r>
            <w:r w:rsidRPr="00787665">
              <w:rPr>
                <w:rFonts w:ascii="Times New Roman" w:eastAsia="Cambria" w:hAnsi="Times New Roman" w:cs="Times New Roman"/>
                <w:color w:val="auto"/>
                <w:lang w:val="ru-RU" w:eastAsia="en-US"/>
              </w:rPr>
              <w:t xml:space="preserve"> 12081</w:t>
            </w:r>
          </w:p>
        </w:tc>
      </w:tr>
      <w:tr w:rsidR="005B0B79" w:rsidRPr="00787665" w:rsidTr="00787665">
        <w:trPr>
          <w:trHeight w:val="851"/>
          <w:jc w:val="center"/>
        </w:trPr>
        <w:tc>
          <w:tcPr>
            <w:tcW w:w="1893" w:type="dxa"/>
            <w:tcBorders>
              <w:top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val="ru-RU" w:eastAsia="en-US"/>
              </w:rPr>
            </w:pPr>
          </w:p>
          <w:p w:rsidR="005B0B79" w:rsidRPr="00787665" w:rsidRDefault="005B0B79" w:rsidP="005B0B79">
            <w:pPr>
              <w:ind w:right="70"/>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Точка</w:t>
            </w:r>
            <w:proofErr w:type="spell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падения</w:t>
            </w:r>
            <w:proofErr w:type="spellEnd"/>
          </w:p>
        </w:tc>
        <w:tc>
          <w:tcPr>
            <w:tcW w:w="1134"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eastAsia="en-US"/>
              </w:rPr>
            </w:pPr>
          </w:p>
          <w:p w:rsidR="005B0B79" w:rsidRPr="00787665" w:rsidRDefault="005B0B79" w:rsidP="005B0B79">
            <w:pPr>
              <w:ind w:right="37"/>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°C</w:t>
            </w:r>
          </w:p>
        </w:tc>
        <w:tc>
          <w:tcPr>
            <w:tcW w:w="2268"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eastAsia="en-US"/>
              </w:rPr>
            </w:pPr>
          </w:p>
          <w:p w:rsidR="005B0B79" w:rsidRPr="00787665" w:rsidRDefault="005B0B79" w:rsidP="005B0B79">
            <w:pPr>
              <w:jc w:val="center"/>
              <w:rPr>
                <w:rFonts w:ascii="Times New Roman" w:eastAsia="Cambria" w:hAnsi="Times New Roman" w:cs="Times New Roman"/>
                <w:color w:val="auto"/>
                <w:lang w:eastAsia="en-US"/>
              </w:rPr>
            </w:pPr>
            <w:r w:rsidRPr="00787665">
              <w:rPr>
                <w:rFonts w:ascii="Times New Roman" w:eastAsia="Cambria" w:hAnsi="Times New Roman" w:cs="Times New Roman"/>
                <w:color w:val="auto"/>
                <w:lang w:eastAsia="en-US"/>
              </w:rPr>
              <w:t>-</w:t>
            </w:r>
          </w:p>
        </w:tc>
        <w:tc>
          <w:tcPr>
            <w:tcW w:w="2551" w:type="dxa"/>
            <w:tcBorders>
              <w:top w:val="single" w:sz="6" w:space="0" w:color="000000"/>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lang w:eastAsia="en-US"/>
              </w:rPr>
            </w:pPr>
          </w:p>
          <w:p w:rsidR="005B0B79" w:rsidRPr="00787665" w:rsidRDefault="005B0B79" w:rsidP="005B0B79">
            <w:pPr>
              <w:ind w:right="56"/>
              <w:jc w:val="center"/>
              <w:rPr>
                <w:rFonts w:ascii="Times New Roman" w:eastAsia="Cambria" w:hAnsi="Times New Roman" w:cs="Times New Roman"/>
                <w:color w:val="auto"/>
                <w:lang w:eastAsia="en-US"/>
              </w:rPr>
            </w:pPr>
            <w:proofErr w:type="spellStart"/>
            <w:r w:rsidRPr="00787665">
              <w:rPr>
                <w:rFonts w:ascii="Times New Roman" w:eastAsia="Cambria" w:hAnsi="Times New Roman" w:cs="Times New Roman"/>
                <w:color w:val="auto"/>
                <w:lang w:eastAsia="en-US"/>
              </w:rPr>
              <w:t>Для</w:t>
            </w:r>
            <w:proofErr w:type="spellEnd"/>
            <w:r w:rsidRPr="00787665">
              <w:rPr>
                <w:rFonts w:ascii="Times New Roman" w:eastAsia="Cambria" w:hAnsi="Times New Roman" w:cs="Times New Roman"/>
                <w:color w:val="auto"/>
                <w:lang w:eastAsia="en-US"/>
              </w:rPr>
              <w:t xml:space="preserve"> </w:t>
            </w:r>
            <w:proofErr w:type="spellStart"/>
            <w:r w:rsidRPr="00787665">
              <w:rPr>
                <w:rFonts w:ascii="Times New Roman" w:eastAsia="Cambria" w:hAnsi="Times New Roman" w:cs="Times New Roman"/>
                <w:color w:val="auto"/>
                <w:lang w:eastAsia="en-US"/>
              </w:rPr>
              <w:t>информации</w:t>
            </w:r>
            <w:proofErr w:type="spellEnd"/>
            <w:r w:rsidRPr="00787665">
              <w:rPr>
                <w:rFonts w:ascii="Times New Roman" w:eastAsia="Cambria" w:hAnsi="Times New Roman" w:cs="Times New Roman"/>
                <w:color w:val="auto"/>
                <w:lang w:eastAsia="en-US"/>
              </w:rPr>
              <w:t xml:space="preserve">  </w:t>
            </w:r>
          </w:p>
        </w:tc>
        <w:tc>
          <w:tcPr>
            <w:tcW w:w="2410" w:type="dxa"/>
            <w:tcBorders>
              <w:top w:val="single" w:sz="6" w:space="0" w:color="000000"/>
              <w:left w:val="single" w:sz="6" w:space="0" w:color="000000"/>
              <w:bottom w:val="single" w:sz="6" w:space="0" w:color="000000"/>
            </w:tcBorders>
          </w:tcPr>
          <w:p w:rsidR="005B0B79" w:rsidRPr="00787665" w:rsidRDefault="005B0B79" w:rsidP="005B0B79">
            <w:pPr>
              <w:spacing w:before="167"/>
              <w:ind w:right="57"/>
              <w:rPr>
                <w:rFonts w:ascii="Times New Roman" w:eastAsia="Cambria" w:hAnsi="Times New Roman" w:cs="Times New Roman"/>
                <w:color w:val="auto"/>
                <w:lang w:val="ru-RU" w:eastAsia="en-US"/>
              </w:rPr>
            </w:pPr>
            <w:r w:rsidRPr="00787665">
              <w:rPr>
                <w:rFonts w:ascii="Times New Roman" w:eastAsia="Cambria" w:hAnsi="Times New Roman" w:cs="Times New Roman"/>
                <w:color w:val="auto"/>
                <w:lang w:val="ru-RU" w:eastAsia="en-US"/>
              </w:rPr>
              <w:t xml:space="preserve">Любой соответствующий метод испытаний, описанный в стандарте </w:t>
            </w:r>
            <w:r w:rsidRPr="00787665">
              <w:rPr>
                <w:rFonts w:ascii="Times New Roman" w:eastAsia="Cambria" w:hAnsi="Times New Roman" w:cs="Times New Roman"/>
                <w:color w:val="auto"/>
                <w:lang w:eastAsia="en-US"/>
              </w:rPr>
              <w:t>EN</w:t>
            </w:r>
            <w:r w:rsidRPr="00787665">
              <w:rPr>
                <w:rFonts w:ascii="Times New Roman" w:eastAsia="Cambria" w:hAnsi="Times New Roman" w:cs="Times New Roman"/>
                <w:color w:val="auto"/>
                <w:lang w:val="ru-RU" w:eastAsia="en-US"/>
              </w:rPr>
              <w:t xml:space="preserve"> 12081</w:t>
            </w:r>
          </w:p>
        </w:tc>
      </w:tr>
    </w:tbl>
    <w:p w:rsidR="005B0B79" w:rsidRPr="00D4678B" w:rsidRDefault="005B0B79" w:rsidP="005B0B79">
      <w:pPr>
        <w:autoSpaceDE w:val="0"/>
        <w:autoSpaceDN w:val="0"/>
        <w:spacing w:after="1"/>
        <w:rPr>
          <w:rFonts w:ascii="Times New Roman" w:eastAsia="Cambria" w:hAnsi="Times New Roman" w:cs="Times New Roman"/>
          <w:b/>
          <w:color w:val="auto"/>
          <w:sz w:val="28"/>
          <w:szCs w:val="28"/>
          <w:lang w:eastAsia="en-US"/>
        </w:rPr>
      </w:pPr>
    </w:p>
    <w:tbl>
      <w:tblPr>
        <w:tblStyle w:val="TableNormal"/>
        <w:tblW w:w="0" w:type="auto"/>
        <w:jc w:val="center"/>
        <w:tblInd w:w="122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658"/>
        <w:gridCol w:w="688"/>
        <w:gridCol w:w="2474"/>
        <w:gridCol w:w="2474"/>
        <w:gridCol w:w="2474"/>
      </w:tblGrid>
      <w:tr w:rsidR="005B0B79" w:rsidRPr="00787665" w:rsidTr="00787665">
        <w:trPr>
          <w:trHeight w:val="702"/>
          <w:jc w:val="center"/>
        </w:trPr>
        <w:tc>
          <w:tcPr>
            <w:tcW w:w="1658" w:type="dxa"/>
            <w:tcBorders>
              <w:right w:val="single" w:sz="6" w:space="0" w:color="000000"/>
            </w:tcBorders>
          </w:tcPr>
          <w:p w:rsidR="005B0B79" w:rsidRPr="00787665" w:rsidRDefault="005B0B79" w:rsidP="005B0B79">
            <w:pPr>
              <w:rPr>
                <w:rFonts w:ascii="Times New Roman" w:eastAsia="Cambria" w:hAnsi="Times New Roman" w:cs="Times New Roman"/>
                <w:b/>
                <w:color w:val="auto"/>
                <w:sz w:val="24"/>
                <w:szCs w:val="24"/>
                <w:lang w:eastAsia="en-US"/>
              </w:rPr>
            </w:pPr>
            <w:proofErr w:type="spellStart"/>
            <w:r w:rsidRPr="00787665">
              <w:rPr>
                <w:rFonts w:ascii="Times New Roman" w:eastAsia="Cambria" w:hAnsi="Times New Roman" w:cs="Times New Roman"/>
                <w:b/>
                <w:color w:val="auto"/>
                <w:sz w:val="24"/>
                <w:szCs w:val="24"/>
                <w:lang w:eastAsia="en-US"/>
              </w:rPr>
              <w:t>Характеристика</w:t>
            </w:r>
            <w:proofErr w:type="spellEnd"/>
          </w:p>
        </w:tc>
        <w:tc>
          <w:tcPr>
            <w:tcW w:w="688" w:type="dxa"/>
            <w:tcBorders>
              <w:left w:val="single" w:sz="6" w:space="0" w:color="000000"/>
              <w:right w:val="single" w:sz="6" w:space="0" w:color="000000"/>
            </w:tcBorders>
          </w:tcPr>
          <w:p w:rsidR="005B0B79" w:rsidRPr="00787665" w:rsidRDefault="005B0B79" w:rsidP="005B0B79">
            <w:pPr>
              <w:rPr>
                <w:rFonts w:ascii="Times New Roman" w:eastAsia="Cambria" w:hAnsi="Times New Roman" w:cs="Times New Roman"/>
                <w:b/>
                <w:color w:val="auto"/>
                <w:sz w:val="24"/>
                <w:szCs w:val="24"/>
                <w:lang w:eastAsia="en-US"/>
              </w:rPr>
            </w:pPr>
            <w:proofErr w:type="spellStart"/>
            <w:r w:rsidRPr="00787665">
              <w:rPr>
                <w:rFonts w:ascii="Times New Roman" w:eastAsia="Cambria" w:hAnsi="Times New Roman" w:cs="Times New Roman"/>
                <w:b/>
                <w:color w:val="auto"/>
                <w:sz w:val="24"/>
                <w:szCs w:val="24"/>
                <w:lang w:eastAsia="en-US"/>
              </w:rPr>
              <w:t>Единица</w:t>
            </w:r>
            <w:proofErr w:type="spellEnd"/>
            <w:r w:rsidRPr="00787665">
              <w:rPr>
                <w:rFonts w:ascii="Times New Roman" w:eastAsia="Cambria" w:hAnsi="Times New Roman" w:cs="Times New Roman"/>
                <w:b/>
                <w:color w:val="auto"/>
                <w:sz w:val="24"/>
                <w:szCs w:val="24"/>
                <w:lang w:eastAsia="en-US"/>
              </w:rPr>
              <w:t xml:space="preserve"> </w:t>
            </w:r>
            <w:proofErr w:type="spellStart"/>
            <w:r w:rsidRPr="00787665">
              <w:rPr>
                <w:rFonts w:ascii="Times New Roman" w:eastAsia="Cambria" w:hAnsi="Times New Roman" w:cs="Times New Roman"/>
                <w:b/>
                <w:color w:val="auto"/>
                <w:sz w:val="24"/>
                <w:szCs w:val="24"/>
                <w:lang w:eastAsia="en-US"/>
              </w:rPr>
              <w:t>измерения</w:t>
            </w:r>
            <w:proofErr w:type="spellEnd"/>
          </w:p>
        </w:tc>
        <w:tc>
          <w:tcPr>
            <w:tcW w:w="2474" w:type="dxa"/>
            <w:tcBorders>
              <w:left w:val="single" w:sz="6" w:space="0" w:color="000000"/>
              <w:right w:val="single" w:sz="6" w:space="0" w:color="000000"/>
            </w:tcBorders>
          </w:tcPr>
          <w:p w:rsidR="005B0B79" w:rsidRPr="00787665" w:rsidRDefault="005B0B79" w:rsidP="005B0B79">
            <w:pPr>
              <w:spacing w:before="95"/>
              <w:ind w:right="138"/>
              <w:rPr>
                <w:rFonts w:ascii="Times New Roman" w:eastAsia="Cambria" w:hAnsi="Times New Roman" w:cs="Times New Roman"/>
                <w:b/>
                <w:color w:val="auto"/>
                <w:sz w:val="24"/>
                <w:szCs w:val="24"/>
                <w:lang w:val="ru-RU" w:eastAsia="en-US"/>
              </w:rPr>
            </w:pPr>
            <w:r w:rsidRPr="00787665">
              <w:rPr>
                <w:rFonts w:ascii="Times New Roman" w:eastAsia="Cambria" w:hAnsi="Times New Roman" w:cs="Times New Roman"/>
                <w:b/>
                <w:color w:val="auto"/>
                <w:sz w:val="24"/>
                <w:szCs w:val="24"/>
                <w:lang w:val="ru-RU" w:eastAsia="en-US"/>
              </w:rPr>
              <w:t xml:space="preserve">Требования </w:t>
            </w:r>
            <w:proofErr w:type="gramStart"/>
            <w:r w:rsidRPr="00787665">
              <w:rPr>
                <w:rFonts w:ascii="Times New Roman" w:eastAsia="Cambria" w:hAnsi="Times New Roman" w:cs="Times New Roman"/>
                <w:b/>
                <w:color w:val="auto"/>
                <w:sz w:val="24"/>
                <w:szCs w:val="24"/>
                <w:lang w:val="ru-RU" w:eastAsia="en-US"/>
              </w:rPr>
              <w:t>к</w:t>
            </w:r>
            <w:proofErr w:type="gramEnd"/>
            <w:r w:rsidRPr="00787665">
              <w:rPr>
                <w:rFonts w:ascii="Times New Roman" w:eastAsia="Cambria" w:hAnsi="Times New Roman" w:cs="Times New Roman"/>
                <w:b/>
                <w:color w:val="auto"/>
                <w:sz w:val="24"/>
                <w:szCs w:val="24"/>
                <w:lang w:val="ru-RU" w:eastAsia="en-US"/>
              </w:rPr>
              <w:t xml:space="preserve"> </w:t>
            </w:r>
          </w:p>
          <w:p w:rsidR="005B0B79" w:rsidRPr="00787665" w:rsidRDefault="005B0B79" w:rsidP="005B0B79">
            <w:pPr>
              <w:spacing w:before="95"/>
              <w:ind w:right="138"/>
              <w:rPr>
                <w:rFonts w:ascii="Times New Roman" w:eastAsia="Cambria" w:hAnsi="Times New Roman" w:cs="Times New Roman"/>
                <w:b/>
                <w:color w:val="auto"/>
                <w:sz w:val="24"/>
                <w:szCs w:val="24"/>
                <w:lang w:val="ru-RU" w:eastAsia="en-US"/>
              </w:rPr>
            </w:pPr>
            <w:r w:rsidRPr="00787665">
              <w:rPr>
                <w:rFonts w:ascii="Times New Roman" w:eastAsia="Cambria" w:hAnsi="Times New Roman" w:cs="Times New Roman"/>
                <w:b/>
                <w:color w:val="auto"/>
                <w:sz w:val="24"/>
                <w:szCs w:val="24"/>
                <w:lang w:val="ru-RU" w:eastAsia="en-US"/>
              </w:rPr>
              <w:t xml:space="preserve">испытаниям </w:t>
            </w:r>
          </w:p>
          <w:p w:rsidR="005B0B79" w:rsidRPr="00787665" w:rsidRDefault="005B0B79" w:rsidP="005B0B79">
            <w:pPr>
              <w:spacing w:before="95"/>
              <w:ind w:right="138"/>
              <w:rPr>
                <w:rFonts w:ascii="Times New Roman" w:eastAsia="Cambria" w:hAnsi="Times New Roman" w:cs="Times New Roman"/>
                <w:b/>
                <w:color w:val="auto"/>
                <w:sz w:val="24"/>
                <w:szCs w:val="24"/>
                <w:lang w:val="ru-RU" w:eastAsia="en-US"/>
              </w:rPr>
            </w:pPr>
            <w:r w:rsidRPr="00787665">
              <w:rPr>
                <w:rFonts w:ascii="Times New Roman" w:eastAsia="Cambria" w:hAnsi="Times New Roman" w:cs="Times New Roman"/>
                <w:b/>
                <w:color w:val="auto"/>
                <w:sz w:val="24"/>
                <w:szCs w:val="24"/>
                <w:lang w:val="ru-RU" w:eastAsia="en-US"/>
              </w:rPr>
              <w:t>производитель</w:t>
            </w:r>
          </w:p>
          <w:p w:rsidR="005B0B79" w:rsidRPr="00787665" w:rsidRDefault="005B0B79" w:rsidP="005B0B79">
            <w:pPr>
              <w:spacing w:before="95"/>
              <w:ind w:right="138"/>
              <w:rPr>
                <w:rFonts w:ascii="Times New Roman" w:eastAsia="Cambria" w:hAnsi="Times New Roman" w:cs="Times New Roman"/>
                <w:b/>
                <w:color w:val="auto"/>
                <w:sz w:val="24"/>
                <w:szCs w:val="24"/>
                <w:lang w:val="ru-RU" w:eastAsia="en-US"/>
              </w:rPr>
            </w:pPr>
            <w:proofErr w:type="spellStart"/>
            <w:r w:rsidRPr="00787665">
              <w:rPr>
                <w:rFonts w:ascii="Times New Roman" w:eastAsia="Cambria" w:hAnsi="Times New Roman" w:cs="Times New Roman"/>
                <w:b/>
                <w:color w:val="auto"/>
                <w:sz w:val="24"/>
                <w:szCs w:val="24"/>
                <w:lang w:val="ru-RU" w:eastAsia="en-US"/>
              </w:rPr>
              <w:t>ности</w:t>
            </w:r>
            <w:proofErr w:type="spellEnd"/>
            <w:r w:rsidRPr="00787665">
              <w:rPr>
                <w:rFonts w:ascii="Times New Roman" w:eastAsia="Cambria" w:hAnsi="Times New Roman" w:cs="Times New Roman"/>
                <w:b/>
                <w:color w:val="auto"/>
                <w:sz w:val="24"/>
                <w:szCs w:val="24"/>
                <w:lang w:val="ru-RU" w:eastAsia="en-US"/>
              </w:rPr>
              <w:t xml:space="preserve"> буровой установки</w:t>
            </w:r>
          </w:p>
        </w:tc>
        <w:tc>
          <w:tcPr>
            <w:tcW w:w="2474" w:type="dxa"/>
            <w:tcBorders>
              <w:left w:val="single" w:sz="6" w:space="0" w:color="000000"/>
              <w:right w:val="single" w:sz="6" w:space="0" w:color="000000"/>
            </w:tcBorders>
          </w:tcPr>
          <w:p w:rsidR="005B0B79" w:rsidRPr="00787665" w:rsidRDefault="005B0B79" w:rsidP="005B0B79">
            <w:pPr>
              <w:spacing w:before="220"/>
              <w:ind w:right="59"/>
              <w:jc w:val="center"/>
              <w:rPr>
                <w:rFonts w:ascii="Times New Roman" w:eastAsia="Cambria" w:hAnsi="Times New Roman" w:cs="Times New Roman"/>
                <w:b/>
                <w:color w:val="auto"/>
                <w:sz w:val="24"/>
                <w:szCs w:val="24"/>
                <w:lang w:eastAsia="en-US"/>
              </w:rPr>
            </w:pPr>
            <w:proofErr w:type="spellStart"/>
            <w:r w:rsidRPr="00787665">
              <w:rPr>
                <w:rFonts w:ascii="Times New Roman" w:eastAsia="Cambria" w:hAnsi="Times New Roman" w:cs="Times New Roman"/>
                <w:b/>
                <w:color w:val="auto"/>
                <w:sz w:val="24"/>
                <w:szCs w:val="24"/>
                <w:lang w:eastAsia="en-US"/>
              </w:rPr>
              <w:t>Требования</w:t>
            </w:r>
            <w:proofErr w:type="spellEnd"/>
            <w:r w:rsidRPr="00787665">
              <w:rPr>
                <w:rFonts w:ascii="Times New Roman" w:eastAsia="Cambria" w:hAnsi="Times New Roman" w:cs="Times New Roman"/>
                <w:b/>
                <w:color w:val="auto"/>
                <w:sz w:val="24"/>
                <w:szCs w:val="24"/>
                <w:lang w:eastAsia="en-US"/>
              </w:rPr>
              <w:t xml:space="preserve"> к </w:t>
            </w:r>
            <w:proofErr w:type="spellStart"/>
            <w:r w:rsidRPr="00787665">
              <w:rPr>
                <w:rFonts w:ascii="Times New Roman" w:eastAsia="Cambria" w:hAnsi="Times New Roman" w:cs="Times New Roman"/>
                <w:b/>
                <w:color w:val="auto"/>
                <w:sz w:val="24"/>
                <w:szCs w:val="24"/>
                <w:lang w:eastAsia="en-US"/>
              </w:rPr>
              <w:t>полевым</w:t>
            </w:r>
            <w:proofErr w:type="spellEnd"/>
            <w:r w:rsidRPr="00787665">
              <w:rPr>
                <w:rFonts w:ascii="Times New Roman" w:eastAsia="Cambria" w:hAnsi="Times New Roman" w:cs="Times New Roman"/>
                <w:b/>
                <w:color w:val="auto"/>
                <w:sz w:val="24"/>
                <w:szCs w:val="24"/>
                <w:lang w:eastAsia="en-US"/>
              </w:rPr>
              <w:t xml:space="preserve"> </w:t>
            </w:r>
            <w:proofErr w:type="spellStart"/>
            <w:r w:rsidRPr="00787665">
              <w:rPr>
                <w:rFonts w:ascii="Times New Roman" w:eastAsia="Cambria" w:hAnsi="Times New Roman" w:cs="Times New Roman"/>
                <w:b/>
                <w:color w:val="auto"/>
                <w:sz w:val="24"/>
                <w:szCs w:val="24"/>
                <w:lang w:eastAsia="en-US"/>
              </w:rPr>
              <w:t>испытаниям</w:t>
            </w:r>
            <w:proofErr w:type="spellEnd"/>
          </w:p>
        </w:tc>
        <w:tc>
          <w:tcPr>
            <w:tcW w:w="2474" w:type="dxa"/>
            <w:tcBorders>
              <w:left w:val="single" w:sz="6" w:space="0" w:color="000000"/>
            </w:tcBorders>
          </w:tcPr>
          <w:p w:rsidR="005B0B79" w:rsidRPr="00787665" w:rsidRDefault="005B0B79" w:rsidP="005B0B79">
            <w:pPr>
              <w:spacing w:before="220"/>
              <w:rPr>
                <w:rFonts w:ascii="Times New Roman" w:eastAsia="Cambria" w:hAnsi="Times New Roman" w:cs="Times New Roman"/>
                <w:b/>
                <w:color w:val="auto"/>
                <w:sz w:val="24"/>
                <w:szCs w:val="24"/>
                <w:lang w:eastAsia="en-US"/>
              </w:rPr>
            </w:pPr>
            <w:proofErr w:type="spellStart"/>
            <w:r w:rsidRPr="00787665">
              <w:rPr>
                <w:rFonts w:ascii="Times New Roman" w:eastAsia="Cambria" w:hAnsi="Times New Roman" w:cs="Times New Roman"/>
                <w:b/>
                <w:color w:val="auto"/>
                <w:sz w:val="24"/>
                <w:szCs w:val="24"/>
                <w:lang w:eastAsia="en-US"/>
              </w:rPr>
              <w:t>Метод</w:t>
            </w:r>
            <w:proofErr w:type="spellEnd"/>
            <w:r w:rsidRPr="00787665">
              <w:rPr>
                <w:rFonts w:ascii="Times New Roman" w:eastAsia="Cambria" w:hAnsi="Times New Roman" w:cs="Times New Roman"/>
                <w:b/>
                <w:color w:val="auto"/>
                <w:sz w:val="24"/>
                <w:szCs w:val="24"/>
                <w:lang w:eastAsia="en-US"/>
              </w:rPr>
              <w:t xml:space="preserve"> </w:t>
            </w:r>
            <w:proofErr w:type="spellStart"/>
            <w:r w:rsidRPr="00787665">
              <w:rPr>
                <w:rFonts w:ascii="Times New Roman" w:eastAsia="Cambria" w:hAnsi="Times New Roman" w:cs="Times New Roman"/>
                <w:b/>
                <w:color w:val="auto"/>
                <w:sz w:val="24"/>
                <w:szCs w:val="24"/>
                <w:lang w:eastAsia="en-US"/>
              </w:rPr>
              <w:t>испытания</w:t>
            </w:r>
            <w:proofErr w:type="spellEnd"/>
          </w:p>
        </w:tc>
      </w:tr>
      <w:tr w:rsidR="005B0B79" w:rsidRPr="00787665" w:rsidTr="00787665">
        <w:trPr>
          <w:trHeight w:val="851"/>
          <w:jc w:val="center"/>
        </w:trPr>
        <w:tc>
          <w:tcPr>
            <w:tcW w:w="1658" w:type="dxa"/>
            <w:tcBorders>
              <w:bottom w:val="single" w:sz="6" w:space="0" w:color="000000"/>
              <w:right w:val="single" w:sz="6" w:space="0" w:color="000000"/>
            </w:tcBorders>
          </w:tcPr>
          <w:p w:rsidR="005B0B79" w:rsidRPr="00787665" w:rsidRDefault="005B0B79" w:rsidP="005B0B79">
            <w:pPr>
              <w:spacing w:before="1"/>
              <w:jc w:val="center"/>
              <w:rPr>
                <w:rFonts w:ascii="Times New Roman" w:eastAsia="Cambria" w:hAnsi="Times New Roman" w:cs="Times New Roman"/>
                <w:b/>
                <w:color w:val="auto"/>
                <w:sz w:val="24"/>
                <w:szCs w:val="24"/>
                <w:lang w:eastAsia="en-US"/>
              </w:rPr>
            </w:pPr>
          </w:p>
          <w:p w:rsidR="005B0B79" w:rsidRPr="00787665" w:rsidRDefault="005B0B79" w:rsidP="005B0B79">
            <w:pPr>
              <w:rPr>
                <w:rFonts w:ascii="Times New Roman" w:eastAsia="Cambria" w:hAnsi="Times New Roman" w:cs="Times New Roman"/>
                <w:color w:val="auto"/>
                <w:sz w:val="24"/>
                <w:szCs w:val="24"/>
                <w:lang w:eastAsia="en-US"/>
              </w:rPr>
            </w:pPr>
            <w:proofErr w:type="spellStart"/>
            <w:r w:rsidRPr="00787665">
              <w:rPr>
                <w:rFonts w:ascii="Times New Roman" w:eastAsia="Cambria" w:hAnsi="Times New Roman" w:cs="Times New Roman"/>
                <w:color w:val="auto"/>
                <w:sz w:val="24"/>
                <w:szCs w:val="24"/>
                <w:lang w:eastAsia="en-US"/>
              </w:rPr>
              <w:t>Содержание</w:t>
            </w:r>
            <w:proofErr w:type="spellEnd"/>
            <w:r w:rsidRPr="00787665">
              <w:rPr>
                <w:rFonts w:ascii="Times New Roman" w:eastAsia="Cambria" w:hAnsi="Times New Roman" w:cs="Times New Roman"/>
                <w:color w:val="auto"/>
                <w:sz w:val="24"/>
                <w:szCs w:val="24"/>
                <w:lang w:eastAsia="en-US"/>
              </w:rPr>
              <w:t xml:space="preserve"> </w:t>
            </w:r>
            <w:proofErr w:type="spellStart"/>
            <w:r w:rsidRPr="00787665">
              <w:rPr>
                <w:rFonts w:ascii="Times New Roman" w:eastAsia="Cambria" w:hAnsi="Times New Roman" w:cs="Times New Roman"/>
                <w:color w:val="auto"/>
                <w:sz w:val="24"/>
                <w:szCs w:val="24"/>
                <w:lang w:eastAsia="en-US"/>
              </w:rPr>
              <w:t>воды</w:t>
            </w:r>
            <w:proofErr w:type="spellEnd"/>
          </w:p>
          <w:p w:rsidR="005B0B79" w:rsidRPr="00787665" w:rsidRDefault="005B0B79" w:rsidP="005B0B79">
            <w:pPr>
              <w:rPr>
                <w:rFonts w:ascii="Times New Roman" w:eastAsia="Cambria" w:hAnsi="Times New Roman" w:cs="Times New Roman"/>
                <w:color w:val="auto"/>
                <w:sz w:val="24"/>
                <w:szCs w:val="24"/>
                <w:lang w:eastAsia="en-US"/>
              </w:rPr>
            </w:pPr>
          </w:p>
        </w:tc>
        <w:tc>
          <w:tcPr>
            <w:tcW w:w="688" w:type="dxa"/>
            <w:tcBorders>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sz w:val="24"/>
                <w:szCs w:val="24"/>
                <w:lang w:eastAsia="en-US"/>
              </w:rPr>
            </w:pPr>
          </w:p>
          <w:p w:rsidR="005B0B79" w:rsidRPr="00787665" w:rsidRDefault="005B0B79" w:rsidP="005B0B79">
            <w:pPr>
              <w:jc w:val="center"/>
              <w:rPr>
                <w:rFonts w:ascii="Times New Roman" w:eastAsia="Cambria" w:hAnsi="Times New Roman" w:cs="Times New Roman"/>
                <w:color w:val="auto"/>
                <w:sz w:val="24"/>
                <w:szCs w:val="24"/>
                <w:lang w:eastAsia="en-US"/>
              </w:rPr>
            </w:pPr>
            <w:r w:rsidRPr="00787665">
              <w:rPr>
                <w:rFonts w:ascii="Times New Roman" w:eastAsia="Cambria" w:hAnsi="Times New Roman" w:cs="Times New Roman"/>
                <w:color w:val="auto"/>
                <w:sz w:val="24"/>
                <w:szCs w:val="24"/>
                <w:lang w:eastAsia="en-US"/>
              </w:rPr>
              <w:t>%</w:t>
            </w:r>
          </w:p>
        </w:tc>
        <w:tc>
          <w:tcPr>
            <w:tcW w:w="2474" w:type="dxa"/>
            <w:tcBorders>
              <w:left w:val="single" w:sz="6" w:space="0" w:color="000000"/>
              <w:bottom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sz w:val="24"/>
                <w:szCs w:val="24"/>
                <w:lang w:eastAsia="en-US"/>
              </w:rPr>
            </w:pPr>
          </w:p>
          <w:p w:rsidR="005B0B79" w:rsidRPr="00787665" w:rsidRDefault="005B0B79" w:rsidP="005B0B79">
            <w:pPr>
              <w:jc w:val="center"/>
              <w:rPr>
                <w:rFonts w:ascii="Times New Roman" w:eastAsia="Cambria" w:hAnsi="Times New Roman" w:cs="Times New Roman"/>
                <w:color w:val="auto"/>
                <w:sz w:val="24"/>
                <w:szCs w:val="24"/>
                <w:lang w:eastAsia="en-US"/>
              </w:rPr>
            </w:pPr>
            <w:r w:rsidRPr="00787665">
              <w:rPr>
                <w:rFonts w:ascii="Times New Roman" w:eastAsia="Cambria" w:hAnsi="Times New Roman" w:cs="Times New Roman"/>
                <w:color w:val="auto"/>
                <w:sz w:val="24"/>
                <w:szCs w:val="24"/>
                <w:lang w:eastAsia="en-US"/>
              </w:rPr>
              <w:t>-</w:t>
            </w:r>
          </w:p>
        </w:tc>
        <w:tc>
          <w:tcPr>
            <w:tcW w:w="2474" w:type="dxa"/>
            <w:tcBorders>
              <w:left w:val="single" w:sz="6" w:space="0" w:color="000000"/>
              <w:bottom w:val="single" w:sz="6" w:space="0" w:color="000000"/>
              <w:right w:val="single" w:sz="6" w:space="0" w:color="000000"/>
            </w:tcBorders>
          </w:tcPr>
          <w:p w:rsidR="005B0B79" w:rsidRPr="00787665" w:rsidRDefault="005B0B79" w:rsidP="005B0B79">
            <w:pPr>
              <w:jc w:val="center"/>
              <w:rPr>
                <w:rFonts w:ascii="Times New Roman" w:eastAsia="Cambria" w:hAnsi="Times New Roman" w:cs="Times New Roman"/>
                <w:color w:val="auto"/>
                <w:sz w:val="24"/>
                <w:szCs w:val="24"/>
                <w:lang w:eastAsia="en-US"/>
              </w:rPr>
            </w:pPr>
            <w:proofErr w:type="spellStart"/>
            <w:r w:rsidRPr="00787665">
              <w:rPr>
                <w:rFonts w:ascii="Times New Roman" w:eastAsia="Cambria" w:hAnsi="Times New Roman" w:cs="Times New Roman"/>
                <w:color w:val="auto"/>
                <w:sz w:val="24"/>
                <w:szCs w:val="24"/>
                <w:lang w:eastAsia="en-US"/>
              </w:rPr>
              <w:t>Для</w:t>
            </w:r>
            <w:proofErr w:type="spellEnd"/>
            <w:r w:rsidRPr="00787665">
              <w:rPr>
                <w:rFonts w:ascii="Times New Roman" w:eastAsia="Cambria" w:hAnsi="Times New Roman" w:cs="Times New Roman"/>
                <w:color w:val="auto"/>
                <w:sz w:val="24"/>
                <w:szCs w:val="24"/>
                <w:lang w:eastAsia="en-US"/>
              </w:rPr>
              <w:t xml:space="preserve"> </w:t>
            </w:r>
            <w:proofErr w:type="spellStart"/>
            <w:r w:rsidRPr="00787665">
              <w:rPr>
                <w:rFonts w:ascii="Times New Roman" w:eastAsia="Cambria" w:hAnsi="Times New Roman" w:cs="Times New Roman"/>
                <w:color w:val="auto"/>
                <w:sz w:val="24"/>
                <w:szCs w:val="24"/>
                <w:lang w:eastAsia="en-US"/>
              </w:rPr>
              <w:t>информации</w:t>
            </w:r>
            <w:proofErr w:type="spellEnd"/>
          </w:p>
        </w:tc>
        <w:tc>
          <w:tcPr>
            <w:tcW w:w="2474" w:type="dxa"/>
            <w:tcBorders>
              <w:left w:val="single" w:sz="6" w:space="0" w:color="000000"/>
              <w:bottom w:val="single" w:sz="6" w:space="0" w:color="000000"/>
            </w:tcBorders>
          </w:tcPr>
          <w:p w:rsidR="005B0B79" w:rsidRPr="00787665" w:rsidRDefault="005B0B79" w:rsidP="005B0B79">
            <w:pPr>
              <w:spacing w:before="167"/>
              <w:ind w:right="59"/>
              <w:rPr>
                <w:rFonts w:ascii="Times New Roman" w:eastAsia="Cambria" w:hAnsi="Times New Roman" w:cs="Times New Roman"/>
                <w:color w:val="auto"/>
                <w:sz w:val="24"/>
                <w:szCs w:val="24"/>
                <w:lang w:val="ru-RU" w:eastAsia="en-US"/>
              </w:rPr>
            </w:pPr>
            <w:r w:rsidRPr="00787665">
              <w:rPr>
                <w:rFonts w:ascii="Times New Roman" w:eastAsia="Cambria" w:hAnsi="Times New Roman" w:cs="Times New Roman"/>
                <w:color w:val="auto"/>
                <w:sz w:val="24"/>
                <w:szCs w:val="24"/>
                <w:lang w:val="ru-RU" w:eastAsia="en-US"/>
              </w:rPr>
              <w:t xml:space="preserve">Любой соответствующий метод испытаний, описанный в стандарте </w:t>
            </w:r>
            <w:r w:rsidRPr="00787665">
              <w:rPr>
                <w:rFonts w:ascii="Times New Roman" w:eastAsia="Cambria" w:hAnsi="Times New Roman" w:cs="Times New Roman"/>
                <w:color w:val="auto"/>
                <w:sz w:val="24"/>
                <w:szCs w:val="24"/>
                <w:lang w:eastAsia="en-US"/>
              </w:rPr>
              <w:t>EN</w:t>
            </w:r>
            <w:r w:rsidRPr="00787665">
              <w:rPr>
                <w:rFonts w:ascii="Times New Roman" w:eastAsia="Cambria" w:hAnsi="Times New Roman" w:cs="Times New Roman"/>
                <w:color w:val="auto"/>
                <w:sz w:val="24"/>
                <w:szCs w:val="24"/>
                <w:lang w:val="ru-RU" w:eastAsia="en-US"/>
              </w:rPr>
              <w:t xml:space="preserve"> 12081</w:t>
            </w:r>
          </w:p>
        </w:tc>
      </w:tr>
      <w:tr w:rsidR="005B0B79" w:rsidRPr="00787665" w:rsidTr="00787665">
        <w:trPr>
          <w:trHeight w:val="851"/>
          <w:jc w:val="center"/>
        </w:trPr>
        <w:tc>
          <w:tcPr>
            <w:tcW w:w="1658" w:type="dxa"/>
            <w:tcBorders>
              <w:top w:val="single" w:sz="6" w:space="0" w:color="000000"/>
              <w:right w:val="single" w:sz="6" w:space="0" w:color="000000"/>
            </w:tcBorders>
          </w:tcPr>
          <w:p w:rsidR="005B0B79" w:rsidRPr="00787665" w:rsidRDefault="005B0B79" w:rsidP="005B0B79">
            <w:pPr>
              <w:spacing w:before="40"/>
              <w:ind w:right="322"/>
              <w:jc w:val="both"/>
              <w:rPr>
                <w:rFonts w:ascii="Times New Roman" w:eastAsia="Cambria" w:hAnsi="Times New Roman" w:cs="Times New Roman"/>
                <w:color w:val="auto"/>
                <w:sz w:val="24"/>
                <w:szCs w:val="24"/>
                <w:lang w:eastAsia="en-US"/>
              </w:rPr>
            </w:pPr>
            <w:proofErr w:type="spellStart"/>
            <w:r w:rsidRPr="00787665">
              <w:rPr>
                <w:rFonts w:ascii="Times New Roman" w:eastAsia="Cambria" w:hAnsi="Times New Roman" w:cs="Times New Roman"/>
                <w:color w:val="auto"/>
                <w:sz w:val="24"/>
                <w:szCs w:val="24"/>
                <w:lang w:eastAsia="en-US"/>
              </w:rPr>
              <w:t>Изменение</w:t>
            </w:r>
            <w:proofErr w:type="spellEnd"/>
            <w:r w:rsidRPr="00787665">
              <w:rPr>
                <w:rFonts w:ascii="Times New Roman" w:eastAsia="Cambria" w:hAnsi="Times New Roman" w:cs="Times New Roman"/>
                <w:color w:val="auto"/>
                <w:sz w:val="24"/>
                <w:szCs w:val="24"/>
                <w:lang w:eastAsia="en-US"/>
              </w:rPr>
              <w:t xml:space="preserve"> </w:t>
            </w:r>
            <w:proofErr w:type="spellStart"/>
            <w:r w:rsidRPr="00787665">
              <w:rPr>
                <w:rFonts w:ascii="Times New Roman" w:eastAsia="Cambria" w:hAnsi="Times New Roman" w:cs="Times New Roman"/>
                <w:color w:val="auto"/>
                <w:sz w:val="24"/>
                <w:szCs w:val="24"/>
                <w:lang w:eastAsia="en-US"/>
              </w:rPr>
              <w:t>стойкости</w:t>
            </w:r>
            <w:proofErr w:type="spellEnd"/>
            <w:r w:rsidRPr="00787665">
              <w:rPr>
                <w:rFonts w:ascii="Times New Roman" w:eastAsia="Cambria" w:hAnsi="Times New Roman" w:cs="Times New Roman"/>
                <w:color w:val="auto"/>
                <w:sz w:val="24"/>
                <w:szCs w:val="24"/>
                <w:lang w:eastAsia="en-US"/>
              </w:rPr>
              <w:t xml:space="preserve"> к </w:t>
            </w:r>
            <w:proofErr w:type="spellStart"/>
            <w:r w:rsidRPr="00787665">
              <w:rPr>
                <w:rFonts w:ascii="Times New Roman" w:eastAsia="Cambria" w:hAnsi="Times New Roman" w:cs="Times New Roman"/>
                <w:color w:val="auto"/>
                <w:sz w:val="24"/>
                <w:szCs w:val="24"/>
                <w:lang w:eastAsia="en-US"/>
              </w:rPr>
              <w:t>окислению</w:t>
            </w:r>
            <w:proofErr w:type="spellEnd"/>
          </w:p>
        </w:tc>
        <w:tc>
          <w:tcPr>
            <w:tcW w:w="688" w:type="dxa"/>
            <w:tcBorders>
              <w:top w:val="single" w:sz="6" w:space="0" w:color="000000"/>
              <w:left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sz w:val="24"/>
                <w:szCs w:val="24"/>
                <w:lang w:eastAsia="en-US"/>
              </w:rPr>
            </w:pPr>
          </w:p>
          <w:p w:rsidR="005B0B79" w:rsidRPr="00787665" w:rsidRDefault="005B0B79" w:rsidP="005B0B79">
            <w:pPr>
              <w:ind w:right="39"/>
              <w:jc w:val="center"/>
              <w:rPr>
                <w:rFonts w:ascii="Times New Roman" w:eastAsia="Cambria" w:hAnsi="Times New Roman" w:cs="Times New Roman"/>
                <w:color w:val="auto"/>
                <w:sz w:val="24"/>
                <w:szCs w:val="24"/>
                <w:lang w:eastAsia="en-US"/>
              </w:rPr>
            </w:pPr>
            <w:r w:rsidRPr="00787665">
              <w:rPr>
                <w:rFonts w:ascii="Times New Roman" w:eastAsia="Cambria" w:hAnsi="Times New Roman" w:cs="Times New Roman"/>
                <w:color w:val="auto"/>
                <w:position w:val="-4"/>
                <w:sz w:val="24"/>
                <w:szCs w:val="24"/>
                <w:lang w:eastAsia="en-US"/>
              </w:rPr>
              <w:t>cm</w:t>
            </w:r>
            <w:r w:rsidRPr="00787665">
              <w:rPr>
                <w:rFonts w:ascii="Times New Roman" w:eastAsia="Cambria" w:hAnsi="Times New Roman" w:cs="Times New Roman"/>
                <w:color w:val="auto"/>
                <w:sz w:val="24"/>
                <w:szCs w:val="24"/>
                <w:lang w:eastAsia="en-US"/>
              </w:rPr>
              <w:t>−1</w:t>
            </w:r>
          </w:p>
        </w:tc>
        <w:tc>
          <w:tcPr>
            <w:tcW w:w="2474" w:type="dxa"/>
            <w:tcBorders>
              <w:top w:val="single" w:sz="6" w:space="0" w:color="000000"/>
              <w:left w:val="single" w:sz="6" w:space="0" w:color="000000"/>
              <w:right w:val="single" w:sz="6" w:space="0" w:color="000000"/>
            </w:tcBorders>
          </w:tcPr>
          <w:p w:rsidR="005B0B79" w:rsidRPr="00787665" w:rsidRDefault="005B0B79" w:rsidP="005B0B79">
            <w:pPr>
              <w:spacing w:before="1"/>
              <w:rPr>
                <w:rFonts w:ascii="Times New Roman" w:eastAsia="Cambria" w:hAnsi="Times New Roman" w:cs="Times New Roman"/>
                <w:b/>
                <w:color w:val="auto"/>
                <w:sz w:val="24"/>
                <w:szCs w:val="24"/>
                <w:lang w:eastAsia="en-US"/>
              </w:rPr>
            </w:pPr>
          </w:p>
          <w:p w:rsidR="005B0B79" w:rsidRPr="00787665" w:rsidRDefault="005B0B79" w:rsidP="005B0B79">
            <w:pPr>
              <w:jc w:val="center"/>
              <w:rPr>
                <w:rFonts w:ascii="Times New Roman" w:eastAsia="Cambria" w:hAnsi="Times New Roman" w:cs="Times New Roman"/>
                <w:color w:val="auto"/>
                <w:sz w:val="24"/>
                <w:szCs w:val="24"/>
                <w:lang w:eastAsia="en-US"/>
              </w:rPr>
            </w:pPr>
            <w:r w:rsidRPr="00787665">
              <w:rPr>
                <w:rFonts w:ascii="Times New Roman" w:eastAsia="Cambria" w:hAnsi="Times New Roman" w:cs="Times New Roman"/>
                <w:color w:val="auto"/>
                <w:sz w:val="24"/>
                <w:szCs w:val="24"/>
                <w:lang w:eastAsia="en-US"/>
              </w:rPr>
              <w:t>-</w:t>
            </w:r>
          </w:p>
        </w:tc>
        <w:tc>
          <w:tcPr>
            <w:tcW w:w="2474" w:type="dxa"/>
            <w:tcBorders>
              <w:top w:val="single" w:sz="6" w:space="0" w:color="000000"/>
              <w:left w:val="single" w:sz="6" w:space="0" w:color="000000"/>
              <w:right w:val="single" w:sz="6" w:space="0" w:color="000000"/>
            </w:tcBorders>
          </w:tcPr>
          <w:p w:rsidR="005B0B79" w:rsidRPr="00787665" w:rsidRDefault="005B0B79" w:rsidP="005B0B79">
            <w:pPr>
              <w:jc w:val="center"/>
              <w:rPr>
                <w:rFonts w:ascii="Times New Roman" w:eastAsia="Cambria" w:hAnsi="Times New Roman" w:cs="Times New Roman"/>
                <w:color w:val="auto"/>
                <w:sz w:val="24"/>
                <w:szCs w:val="24"/>
                <w:lang w:eastAsia="en-US"/>
              </w:rPr>
            </w:pPr>
            <w:proofErr w:type="spellStart"/>
            <w:r w:rsidRPr="00787665">
              <w:rPr>
                <w:rFonts w:ascii="Times New Roman" w:eastAsia="Cambria" w:hAnsi="Times New Roman" w:cs="Times New Roman"/>
                <w:color w:val="auto"/>
                <w:sz w:val="24"/>
                <w:szCs w:val="24"/>
                <w:lang w:eastAsia="en-US"/>
              </w:rPr>
              <w:t>Для</w:t>
            </w:r>
            <w:proofErr w:type="spellEnd"/>
            <w:r w:rsidRPr="00787665">
              <w:rPr>
                <w:rFonts w:ascii="Times New Roman" w:eastAsia="Cambria" w:hAnsi="Times New Roman" w:cs="Times New Roman"/>
                <w:color w:val="auto"/>
                <w:sz w:val="24"/>
                <w:szCs w:val="24"/>
                <w:lang w:eastAsia="en-US"/>
              </w:rPr>
              <w:t xml:space="preserve"> </w:t>
            </w:r>
            <w:proofErr w:type="spellStart"/>
            <w:r w:rsidRPr="00787665">
              <w:rPr>
                <w:rFonts w:ascii="Times New Roman" w:eastAsia="Cambria" w:hAnsi="Times New Roman" w:cs="Times New Roman"/>
                <w:color w:val="auto"/>
                <w:sz w:val="24"/>
                <w:szCs w:val="24"/>
                <w:lang w:eastAsia="en-US"/>
              </w:rPr>
              <w:t>информации</w:t>
            </w:r>
            <w:proofErr w:type="spellEnd"/>
          </w:p>
        </w:tc>
        <w:tc>
          <w:tcPr>
            <w:tcW w:w="2474" w:type="dxa"/>
            <w:tcBorders>
              <w:top w:val="single" w:sz="6" w:space="0" w:color="000000"/>
              <w:left w:val="single" w:sz="6" w:space="0" w:color="000000"/>
            </w:tcBorders>
          </w:tcPr>
          <w:p w:rsidR="005B0B79" w:rsidRPr="00787665" w:rsidRDefault="005B0B79" w:rsidP="005B0B79">
            <w:pPr>
              <w:spacing w:before="170"/>
              <w:ind w:right="59"/>
              <w:rPr>
                <w:rFonts w:ascii="Times New Roman" w:eastAsia="Cambria" w:hAnsi="Times New Roman" w:cs="Times New Roman"/>
                <w:color w:val="auto"/>
                <w:sz w:val="24"/>
                <w:szCs w:val="24"/>
                <w:lang w:val="ru-RU" w:eastAsia="en-US"/>
              </w:rPr>
            </w:pPr>
            <w:r w:rsidRPr="00787665">
              <w:rPr>
                <w:rFonts w:ascii="Times New Roman" w:eastAsia="Cambria" w:hAnsi="Times New Roman" w:cs="Times New Roman"/>
                <w:color w:val="auto"/>
                <w:sz w:val="24"/>
                <w:szCs w:val="24"/>
                <w:lang w:val="ru-RU" w:eastAsia="en-US"/>
              </w:rPr>
              <w:t xml:space="preserve">Любой соответствующий метод испытаний, описанный в стандарте </w:t>
            </w:r>
            <w:r w:rsidRPr="00787665">
              <w:rPr>
                <w:rFonts w:ascii="Times New Roman" w:eastAsia="Cambria" w:hAnsi="Times New Roman" w:cs="Times New Roman"/>
                <w:color w:val="auto"/>
                <w:sz w:val="24"/>
                <w:szCs w:val="24"/>
                <w:lang w:eastAsia="en-US"/>
              </w:rPr>
              <w:t>EN</w:t>
            </w:r>
            <w:r w:rsidRPr="00787665">
              <w:rPr>
                <w:rFonts w:ascii="Times New Roman" w:eastAsia="Cambria" w:hAnsi="Times New Roman" w:cs="Times New Roman"/>
                <w:color w:val="auto"/>
                <w:sz w:val="24"/>
                <w:szCs w:val="24"/>
                <w:lang w:val="ru-RU" w:eastAsia="en-US"/>
              </w:rPr>
              <w:t xml:space="preserve"> 12081</w:t>
            </w:r>
          </w:p>
        </w:tc>
      </w:tr>
    </w:tbl>
    <w:p w:rsidR="005B0B79" w:rsidRPr="00D4678B" w:rsidRDefault="005B0B79" w:rsidP="005B0B79">
      <w:pPr>
        <w:autoSpaceDE w:val="0"/>
        <w:autoSpaceDN w:val="0"/>
        <w:spacing w:before="11"/>
        <w:rPr>
          <w:rFonts w:ascii="Times New Roman" w:eastAsia="Cambria" w:hAnsi="Times New Roman" w:cs="Times New Roman"/>
          <w:b/>
          <w:color w:val="auto"/>
          <w:sz w:val="28"/>
          <w:szCs w:val="28"/>
          <w:lang w:eastAsia="en-US"/>
        </w:rPr>
      </w:pPr>
    </w:p>
    <w:p w:rsidR="006D62B9" w:rsidRDefault="006D62B9" w:rsidP="005B0B79">
      <w:pPr>
        <w:autoSpaceDE w:val="0"/>
        <w:autoSpaceDN w:val="0"/>
        <w:spacing w:before="101"/>
        <w:rPr>
          <w:rFonts w:ascii="Times New Roman" w:eastAsia="Cambria" w:hAnsi="Times New Roman" w:cs="Times New Roman"/>
          <w:b/>
          <w:color w:val="auto"/>
          <w:sz w:val="28"/>
          <w:szCs w:val="28"/>
          <w:lang w:eastAsia="en-US"/>
        </w:rPr>
      </w:pPr>
    </w:p>
    <w:p w:rsidR="006D62B9" w:rsidRDefault="006D62B9" w:rsidP="005B0B79">
      <w:pPr>
        <w:autoSpaceDE w:val="0"/>
        <w:autoSpaceDN w:val="0"/>
        <w:spacing w:before="101"/>
        <w:rPr>
          <w:rFonts w:ascii="Times New Roman" w:eastAsia="Cambria" w:hAnsi="Times New Roman" w:cs="Times New Roman"/>
          <w:b/>
          <w:color w:val="auto"/>
          <w:sz w:val="28"/>
          <w:szCs w:val="28"/>
          <w:lang w:eastAsia="en-US"/>
        </w:rPr>
      </w:pPr>
    </w:p>
    <w:p w:rsidR="006D62B9" w:rsidRDefault="006D62B9" w:rsidP="005B0B79">
      <w:pPr>
        <w:autoSpaceDE w:val="0"/>
        <w:autoSpaceDN w:val="0"/>
        <w:spacing w:before="101"/>
        <w:rPr>
          <w:rFonts w:ascii="Times New Roman" w:eastAsia="Cambria" w:hAnsi="Times New Roman" w:cs="Times New Roman"/>
          <w:b/>
          <w:color w:val="auto"/>
          <w:sz w:val="28"/>
          <w:szCs w:val="28"/>
          <w:lang w:eastAsia="en-US"/>
        </w:rPr>
      </w:pPr>
    </w:p>
    <w:p w:rsidR="005B0B79" w:rsidRPr="00D4678B" w:rsidRDefault="005B0B79" w:rsidP="006D62B9">
      <w:pPr>
        <w:autoSpaceDE w:val="0"/>
        <w:autoSpaceDN w:val="0"/>
        <w:spacing w:before="101"/>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Таблица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 4 — Методы определения содержания железа и меди</w:t>
      </w:r>
    </w:p>
    <w:p w:rsidR="005B0B79" w:rsidRPr="00D4678B" w:rsidRDefault="005B0B79" w:rsidP="005B0B79">
      <w:pPr>
        <w:autoSpaceDE w:val="0"/>
        <w:autoSpaceDN w:val="0"/>
        <w:spacing w:before="4"/>
        <w:rPr>
          <w:rFonts w:ascii="Times New Roman" w:eastAsia="Cambria" w:hAnsi="Times New Roman" w:cs="Times New Roman"/>
          <w:b/>
          <w:color w:val="auto"/>
          <w:sz w:val="28"/>
          <w:szCs w:val="28"/>
          <w:lang w:eastAsia="en-US"/>
        </w:rPr>
      </w:pPr>
    </w:p>
    <w:tbl>
      <w:tblPr>
        <w:tblStyle w:val="TableNormal"/>
        <w:tblW w:w="0" w:type="auto"/>
        <w:jc w:val="center"/>
        <w:tblInd w:w="12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895"/>
        <w:gridCol w:w="3849"/>
        <w:gridCol w:w="4052"/>
      </w:tblGrid>
      <w:tr w:rsidR="005B0B79" w:rsidRPr="006D62B9" w:rsidTr="006D62B9">
        <w:trPr>
          <w:trHeight w:val="697"/>
          <w:jc w:val="center"/>
        </w:trPr>
        <w:tc>
          <w:tcPr>
            <w:tcW w:w="1895" w:type="dxa"/>
            <w:tcBorders>
              <w:right w:val="single" w:sz="4" w:space="0" w:color="000000"/>
            </w:tcBorders>
          </w:tcPr>
          <w:p w:rsidR="005B0B79" w:rsidRPr="006D62B9" w:rsidRDefault="005B0B79" w:rsidP="005B0B79">
            <w:pPr>
              <w:spacing w:before="217"/>
              <w:ind w:right="387"/>
              <w:jc w:val="cente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Действие</w:t>
            </w:r>
            <w:proofErr w:type="spellEnd"/>
            <w:r w:rsidRPr="006D62B9">
              <w:rPr>
                <w:rFonts w:ascii="Times New Roman" w:eastAsia="Cambria" w:hAnsi="Times New Roman" w:cs="Times New Roman"/>
                <w:b/>
                <w:color w:val="auto"/>
                <w:sz w:val="24"/>
                <w:szCs w:val="24"/>
                <w:lang w:eastAsia="en-US"/>
              </w:rPr>
              <w:t xml:space="preserve"> </w:t>
            </w:r>
          </w:p>
        </w:tc>
        <w:tc>
          <w:tcPr>
            <w:tcW w:w="3849" w:type="dxa"/>
            <w:tcBorders>
              <w:left w:val="single" w:sz="4" w:space="0" w:color="000000"/>
              <w:right w:val="single" w:sz="4" w:space="0" w:color="000000"/>
            </w:tcBorders>
          </w:tcPr>
          <w:p w:rsidR="005B0B79" w:rsidRPr="006D62B9" w:rsidRDefault="005B0B79" w:rsidP="005B0B79">
            <w:pPr>
              <w:spacing w:before="217"/>
              <w:ind w:right="1374"/>
              <w:jc w:val="cente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Метод</w:t>
            </w:r>
            <w:proofErr w:type="spellEnd"/>
            <w:r w:rsidRPr="006D62B9">
              <w:rPr>
                <w:rFonts w:ascii="Times New Roman" w:eastAsia="Cambria" w:hAnsi="Times New Roman" w:cs="Times New Roman"/>
                <w:b/>
                <w:color w:val="auto"/>
                <w:sz w:val="24"/>
                <w:szCs w:val="24"/>
                <w:lang w:eastAsia="en-US"/>
              </w:rPr>
              <w:t xml:space="preserve"> XRF</w:t>
            </w:r>
          </w:p>
        </w:tc>
        <w:tc>
          <w:tcPr>
            <w:tcW w:w="4052" w:type="dxa"/>
            <w:tcBorders>
              <w:left w:val="single" w:sz="4" w:space="0" w:color="000000"/>
            </w:tcBorders>
          </w:tcPr>
          <w:p w:rsidR="005B0B79" w:rsidRPr="006D62B9" w:rsidRDefault="005B0B79" w:rsidP="005B0B79">
            <w:pPr>
              <w:spacing w:before="217"/>
              <w:ind w:right="1394"/>
              <w:jc w:val="cente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Метод</w:t>
            </w:r>
            <w:proofErr w:type="spellEnd"/>
            <w:r w:rsidRPr="006D62B9">
              <w:rPr>
                <w:rFonts w:ascii="Times New Roman" w:eastAsia="Cambria" w:hAnsi="Times New Roman" w:cs="Times New Roman"/>
                <w:b/>
                <w:color w:val="auto"/>
                <w:sz w:val="24"/>
                <w:szCs w:val="24"/>
                <w:lang w:eastAsia="en-US"/>
              </w:rPr>
              <w:t xml:space="preserve"> ICP</w:t>
            </w:r>
          </w:p>
        </w:tc>
      </w:tr>
      <w:tr w:rsidR="005B0B79" w:rsidRPr="006D62B9" w:rsidTr="006D62B9">
        <w:trPr>
          <w:trHeight w:val="1369"/>
          <w:jc w:val="center"/>
        </w:trPr>
        <w:tc>
          <w:tcPr>
            <w:tcW w:w="1895" w:type="dxa"/>
            <w:tcBorders>
              <w:bottom w:val="single" w:sz="4" w:space="0" w:color="000000"/>
              <w:right w:val="single" w:sz="4" w:space="0" w:color="000000"/>
            </w:tcBorders>
          </w:tcPr>
          <w:p w:rsidR="005B0B79" w:rsidRPr="006D62B9" w:rsidRDefault="005B0B79" w:rsidP="005B0B79">
            <w:pPr>
              <w:spacing w:before="40"/>
              <w:ind w:right="93"/>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Минимальное количество смазки в зоне отбора проб (направляющее значение)</w:t>
            </w:r>
          </w:p>
        </w:tc>
        <w:tc>
          <w:tcPr>
            <w:tcW w:w="3849" w:type="dxa"/>
            <w:tcBorders>
              <w:left w:val="single" w:sz="4" w:space="0" w:color="000000"/>
              <w:bottom w:val="single" w:sz="4" w:space="0" w:color="000000"/>
              <w:right w:val="single" w:sz="4" w:space="0" w:color="000000"/>
            </w:tcBorders>
          </w:tcPr>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spacing w:before="2"/>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3.0</w:t>
            </w:r>
            <w:r w:rsidRPr="006D62B9">
              <w:rPr>
                <w:rFonts w:ascii="Times New Roman" w:eastAsia="Cambria" w:hAnsi="Times New Roman" w:cs="Times New Roman"/>
                <w:color w:val="auto"/>
                <w:spacing w:val="-1"/>
                <w:sz w:val="24"/>
                <w:szCs w:val="24"/>
                <w:lang w:eastAsia="en-US"/>
              </w:rPr>
              <w:t xml:space="preserve"> </w:t>
            </w:r>
            <w:r w:rsidRPr="006D62B9">
              <w:rPr>
                <w:rFonts w:ascii="Times New Roman" w:eastAsia="Cambria" w:hAnsi="Times New Roman" w:cs="Times New Roman"/>
                <w:color w:val="auto"/>
                <w:sz w:val="24"/>
                <w:szCs w:val="24"/>
                <w:lang w:eastAsia="en-US"/>
              </w:rPr>
              <w:t>g</w:t>
            </w:r>
          </w:p>
        </w:tc>
        <w:tc>
          <w:tcPr>
            <w:tcW w:w="4052" w:type="dxa"/>
            <w:tcBorders>
              <w:left w:val="single" w:sz="4" w:space="0" w:color="000000"/>
              <w:bottom w:val="single" w:sz="4" w:space="0" w:color="000000"/>
            </w:tcBorders>
          </w:tcPr>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spacing w:before="2"/>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0.3</w:t>
            </w:r>
            <w:r w:rsidRPr="006D62B9">
              <w:rPr>
                <w:rFonts w:ascii="Times New Roman" w:eastAsia="Cambria" w:hAnsi="Times New Roman" w:cs="Times New Roman"/>
                <w:color w:val="auto"/>
                <w:spacing w:val="-1"/>
                <w:sz w:val="24"/>
                <w:szCs w:val="24"/>
                <w:lang w:eastAsia="en-US"/>
              </w:rPr>
              <w:t xml:space="preserve"> </w:t>
            </w:r>
            <w:r w:rsidRPr="006D62B9">
              <w:rPr>
                <w:rFonts w:ascii="Times New Roman" w:eastAsia="Cambria" w:hAnsi="Times New Roman" w:cs="Times New Roman"/>
                <w:color w:val="auto"/>
                <w:sz w:val="24"/>
                <w:szCs w:val="24"/>
                <w:lang w:eastAsia="en-US"/>
              </w:rPr>
              <w:t>g</w:t>
            </w:r>
          </w:p>
        </w:tc>
      </w:tr>
      <w:tr w:rsidR="005B0B79" w:rsidRPr="00B95B30" w:rsidTr="006D62B9">
        <w:trPr>
          <w:trHeight w:val="1019"/>
          <w:jc w:val="center"/>
        </w:trPr>
        <w:tc>
          <w:tcPr>
            <w:tcW w:w="1895" w:type="dxa"/>
            <w:tcBorders>
              <w:top w:val="single" w:sz="4" w:space="0" w:color="000000"/>
              <w:bottom w:val="single" w:sz="4" w:space="0" w:color="000000"/>
              <w:right w:val="single" w:sz="4" w:space="0" w:color="000000"/>
            </w:tcBorders>
          </w:tcPr>
          <w:p w:rsidR="005B0B79" w:rsidRPr="006D62B9" w:rsidRDefault="005B0B79" w:rsidP="005B0B79">
            <w:pPr>
              <w:spacing w:before="124"/>
              <w:ind w:right="259"/>
              <w:jc w:val="center"/>
              <w:rPr>
                <w:rFonts w:ascii="Times New Roman" w:eastAsia="Cambria" w:hAnsi="Times New Roman" w:cs="Times New Roman"/>
                <w:color w:val="auto"/>
                <w:sz w:val="24"/>
                <w:szCs w:val="24"/>
                <w:lang w:eastAsia="en-US"/>
              </w:rPr>
            </w:pPr>
            <w:proofErr w:type="spellStart"/>
            <w:r w:rsidRPr="006D62B9">
              <w:rPr>
                <w:rFonts w:ascii="Times New Roman" w:eastAsia="Cambria" w:hAnsi="Times New Roman" w:cs="Times New Roman"/>
                <w:color w:val="auto"/>
                <w:sz w:val="24"/>
                <w:szCs w:val="24"/>
                <w:lang w:eastAsia="en-US"/>
              </w:rPr>
              <w:t>Метод</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подготовки</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проб</w:t>
            </w:r>
            <w:proofErr w:type="spellEnd"/>
          </w:p>
        </w:tc>
        <w:tc>
          <w:tcPr>
            <w:tcW w:w="3849" w:type="dxa"/>
            <w:tcBorders>
              <w:top w:val="single" w:sz="4" w:space="0" w:color="000000"/>
              <w:left w:val="single" w:sz="4" w:space="0" w:color="000000"/>
              <w:bottom w:val="single" w:sz="4" w:space="0" w:color="000000"/>
              <w:right w:val="single" w:sz="4" w:space="0" w:color="000000"/>
            </w:tcBorders>
          </w:tcPr>
          <w:p w:rsidR="005B0B79" w:rsidRPr="006D62B9" w:rsidRDefault="005B0B79" w:rsidP="005B0B79">
            <w:pPr>
              <w:spacing w:before="3"/>
              <w:rPr>
                <w:rFonts w:ascii="Times New Roman" w:eastAsia="Cambria" w:hAnsi="Times New Roman" w:cs="Times New Roman"/>
                <w:b/>
                <w:color w:val="auto"/>
                <w:sz w:val="24"/>
                <w:szCs w:val="24"/>
                <w:lang w:eastAsia="en-US"/>
              </w:rPr>
            </w:pPr>
          </w:p>
          <w:p w:rsidR="005B0B79" w:rsidRPr="006D62B9" w:rsidRDefault="005B0B79" w:rsidP="005B0B79">
            <w:pPr>
              <w:ind w:right="1374"/>
              <w:jc w:val="center"/>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DIN 51829</w:t>
            </w:r>
          </w:p>
        </w:tc>
        <w:tc>
          <w:tcPr>
            <w:tcW w:w="4052" w:type="dxa"/>
            <w:tcBorders>
              <w:top w:val="single" w:sz="4" w:space="0" w:color="000000"/>
              <w:left w:val="single" w:sz="4" w:space="0" w:color="000000"/>
              <w:bottom w:val="single" w:sz="4" w:space="0" w:color="000000"/>
            </w:tcBorders>
          </w:tcPr>
          <w:p w:rsidR="005B0B79" w:rsidRPr="006D62B9" w:rsidRDefault="005B0B79" w:rsidP="005B0B79">
            <w:pPr>
              <w:spacing w:line="257" w:lineRule="exact"/>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Могут применяться два разных метода: </w:t>
            </w:r>
          </w:p>
          <w:p w:rsidR="005B0B79" w:rsidRPr="006D62B9" w:rsidRDefault="005B0B79" w:rsidP="005B0B79">
            <w:pPr>
              <w:spacing w:line="257" w:lineRule="exact"/>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а) DIN 51460–1;</w:t>
            </w:r>
          </w:p>
          <w:p w:rsidR="005B0B79" w:rsidRPr="006D62B9" w:rsidRDefault="006D62B9" w:rsidP="005B0B79">
            <w:pPr>
              <w:spacing w:line="257" w:lineRule="exact"/>
              <w:rPr>
                <w:rFonts w:ascii="Times New Roman" w:eastAsia="Cambria" w:hAnsi="Times New Roman" w:cs="Times New Roman"/>
                <w:color w:val="auto"/>
                <w:sz w:val="24"/>
                <w:szCs w:val="24"/>
                <w:lang w:eastAsia="en-US"/>
              </w:rPr>
            </w:pPr>
            <w:r>
              <w:rPr>
                <w:rFonts w:ascii="Times New Roman" w:eastAsia="Cambria" w:hAnsi="Times New Roman" w:cs="Times New Roman"/>
                <w:color w:val="auto"/>
                <w:sz w:val="24"/>
                <w:szCs w:val="24"/>
                <w:lang w:eastAsia="en-US"/>
              </w:rPr>
              <w:t>b</w:t>
            </w:r>
            <w:r w:rsidR="005B0B79" w:rsidRPr="006D62B9">
              <w:rPr>
                <w:rFonts w:ascii="Times New Roman" w:eastAsia="Cambria" w:hAnsi="Times New Roman" w:cs="Times New Roman"/>
                <w:color w:val="auto"/>
                <w:sz w:val="24"/>
                <w:szCs w:val="24"/>
                <w:lang w:eastAsia="en-US"/>
              </w:rPr>
              <w:t>) ASTM D7303.</w:t>
            </w:r>
          </w:p>
        </w:tc>
      </w:tr>
      <w:tr w:rsidR="005B0B79" w:rsidRPr="006D62B9" w:rsidTr="006D62B9">
        <w:trPr>
          <w:trHeight w:val="1449"/>
          <w:jc w:val="center"/>
        </w:trPr>
        <w:tc>
          <w:tcPr>
            <w:tcW w:w="1895" w:type="dxa"/>
            <w:tcBorders>
              <w:top w:val="single" w:sz="4" w:space="0" w:color="000000"/>
              <w:bottom w:val="single" w:sz="4" w:space="0" w:color="000000"/>
              <w:right w:val="single" w:sz="4" w:space="0" w:color="000000"/>
            </w:tcBorders>
          </w:tcPr>
          <w:p w:rsidR="005B0B79" w:rsidRPr="006D62B9" w:rsidRDefault="005B0B79" w:rsidP="005B0B79">
            <w:pPr>
              <w:spacing w:before="210"/>
              <w:ind w:right="146"/>
              <w:jc w:val="center"/>
              <w:rPr>
                <w:rFonts w:ascii="Times New Roman" w:eastAsia="Cambria" w:hAnsi="Times New Roman" w:cs="Times New Roman"/>
                <w:color w:val="auto"/>
                <w:sz w:val="24"/>
                <w:szCs w:val="24"/>
                <w:lang w:eastAsia="en-US"/>
              </w:rPr>
            </w:pPr>
            <w:proofErr w:type="spellStart"/>
            <w:r w:rsidRPr="006D62B9">
              <w:rPr>
                <w:rFonts w:ascii="Times New Roman" w:eastAsia="Cambria" w:hAnsi="Times New Roman" w:cs="Times New Roman"/>
                <w:color w:val="auto"/>
                <w:sz w:val="24"/>
                <w:szCs w:val="24"/>
                <w:lang w:eastAsia="en-US"/>
              </w:rPr>
              <w:t>Метод</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определения</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элементов</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износа</w:t>
            </w:r>
            <w:proofErr w:type="spellEnd"/>
          </w:p>
        </w:tc>
        <w:tc>
          <w:tcPr>
            <w:tcW w:w="3849" w:type="dxa"/>
            <w:tcBorders>
              <w:top w:val="single" w:sz="4" w:space="0" w:color="000000"/>
              <w:left w:val="single" w:sz="4" w:space="0" w:color="000000"/>
              <w:bottom w:val="single" w:sz="4" w:space="0" w:color="000000"/>
              <w:right w:val="single" w:sz="4" w:space="0" w:color="000000"/>
            </w:tcBorders>
          </w:tcPr>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spacing w:before="8"/>
              <w:rPr>
                <w:rFonts w:ascii="Times New Roman" w:eastAsia="Cambria" w:hAnsi="Times New Roman" w:cs="Times New Roman"/>
                <w:b/>
                <w:color w:val="auto"/>
                <w:sz w:val="24"/>
                <w:szCs w:val="24"/>
                <w:lang w:eastAsia="en-US"/>
              </w:rPr>
            </w:pPr>
          </w:p>
          <w:p w:rsidR="005B0B79" w:rsidRPr="006D62B9" w:rsidRDefault="005B0B79" w:rsidP="005B0B79">
            <w:pPr>
              <w:ind w:right="1374"/>
              <w:jc w:val="center"/>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DIN 51829</w:t>
            </w:r>
          </w:p>
        </w:tc>
        <w:tc>
          <w:tcPr>
            <w:tcW w:w="4052" w:type="dxa"/>
            <w:tcBorders>
              <w:top w:val="single" w:sz="4" w:space="0" w:color="000000"/>
              <w:left w:val="single" w:sz="4" w:space="0" w:color="000000"/>
              <w:bottom w:val="single" w:sz="4" w:space="0" w:color="000000"/>
            </w:tcBorders>
          </w:tcPr>
          <w:p w:rsidR="005B0B79" w:rsidRPr="006D62B9" w:rsidRDefault="005B0B79" w:rsidP="003F4DFE">
            <w:pPr>
              <w:numPr>
                <w:ilvl w:val="0"/>
                <w:numId w:val="9"/>
              </w:numPr>
              <w:tabs>
                <w:tab w:val="left" w:pos="331"/>
              </w:tabs>
              <w:spacing w:before="40"/>
              <w:jc w:val="both"/>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Могут применяться два разных метода:</w:t>
            </w:r>
          </w:p>
          <w:p w:rsidR="005B0B79" w:rsidRPr="006D62B9" w:rsidRDefault="005B0B79" w:rsidP="003F4DFE">
            <w:pPr>
              <w:numPr>
                <w:ilvl w:val="0"/>
                <w:numId w:val="9"/>
              </w:numPr>
              <w:tabs>
                <w:tab w:val="left" w:pos="331"/>
              </w:tabs>
              <w:spacing w:before="40"/>
              <w:jc w:val="both"/>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eastAsia="en-US"/>
              </w:rPr>
              <w:t>a</w:t>
            </w:r>
            <w:r w:rsidRPr="006D62B9">
              <w:rPr>
                <w:rFonts w:ascii="Times New Roman" w:eastAsia="Cambria" w:hAnsi="Times New Roman" w:cs="Times New Roman"/>
                <w:color w:val="auto"/>
                <w:sz w:val="24"/>
                <w:szCs w:val="24"/>
                <w:lang w:val="ru-RU" w:eastAsia="en-US"/>
              </w:rPr>
              <w:t xml:space="preserve">) метод </w:t>
            </w:r>
            <w:r w:rsidRPr="006D62B9">
              <w:rPr>
                <w:rFonts w:ascii="Times New Roman" w:eastAsia="Cambria" w:hAnsi="Times New Roman" w:cs="Times New Roman"/>
                <w:color w:val="auto"/>
                <w:sz w:val="24"/>
                <w:szCs w:val="24"/>
                <w:lang w:eastAsia="en-US"/>
              </w:rPr>
              <w:t>OES</w:t>
            </w:r>
            <w:r w:rsidRPr="006D62B9">
              <w:rPr>
                <w:rFonts w:ascii="Times New Roman" w:eastAsia="Cambria" w:hAnsi="Times New Roman" w:cs="Times New Roman"/>
                <w:color w:val="auto"/>
                <w:sz w:val="24"/>
                <w:szCs w:val="24"/>
                <w:lang w:val="ru-RU" w:eastAsia="en-US"/>
              </w:rPr>
              <w:t xml:space="preserve"> (оптической эмиссионной спектроскопии) в соответствии со стандартом </w:t>
            </w:r>
            <w:r w:rsidRPr="006D62B9">
              <w:rPr>
                <w:rFonts w:ascii="Times New Roman" w:eastAsia="Cambria" w:hAnsi="Times New Roman" w:cs="Times New Roman"/>
                <w:color w:val="auto"/>
                <w:sz w:val="24"/>
                <w:szCs w:val="24"/>
                <w:lang w:eastAsia="en-US"/>
              </w:rPr>
              <w:t>EN</w:t>
            </w:r>
            <w:r w:rsidRPr="006D62B9">
              <w:rPr>
                <w:rFonts w:ascii="Times New Roman" w:eastAsia="Cambria" w:hAnsi="Times New Roman" w:cs="Times New Roman"/>
                <w:color w:val="auto"/>
                <w:sz w:val="24"/>
                <w:szCs w:val="24"/>
                <w:lang w:val="ru-RU" w:eastAsia="en-US"/>
              </w:rPr>
              <w:t xml:space="preserve"> </w:t>
            </w:r>
            <w:r w:rsidRPr="006D62B9">
              <w:rPr>
                <w:rFonts w:ascii="Times New Roman" w:eastAsia="Cambria" w:hAnsi="Times New Roman" w:cs="Times New Roman"/>
                <w:color w:val="auto"/>
                <w:sz w:val="24"/>
                <w:szCs w:val="24"/>
                <w:lang w:eastAsia="en-US"/>
              </w:rPr>
              <w:t>ISO</w:t>
            </w:r>
            <w:r w:rsidRPr="006D62B9">
              <w:rPr>
                <w:rFonts w:ascii="Times New Roman" w:eastAsia="Cambria" w:hAnsi="Times New Roman" w:cs="Times New Roman"/>
                <w:color w:val="auto"/>
                <w:sz w:val="24"/>
                <w:szCs w:val="24"/>
                <w:lang w:val="ru-RU" w:eastAsia="en-US"/>
              </w:rPr>
              <w:t xml:space="preserve"> 11885, также называемый </w:t>
            </w:r>
            <w:r w:rsidRPr="006D62B9">
              <w:rPr>
                <w:rFonts w:ascii="Times New Roman" w:eastAsia="Cambria" w:hAnsi="Times New Roman" w:cs="Times New Roman"/>
                <w:color w:val="auto"/>
                <w:sz w:val="24"/>
                <w:szCs w:val="24"/>
                <w:lang w:eastAsia="en-US"/>
              </w:rPr>
              <w:t>ICP</w:t>
            </w:r>
            <w:r w:rsidRPr="006D62B9">
              <w:rPr>
                <w:rFonts w:ascii="Times New Roman" w:eastAsia="Cambria" w:hAnsi="Times New Roman" w:cs="Times New Roman"/>
                <w:color w:val="auto"/>
                <w:sz w:val="24"/>
                <w:szCs w:val="24"/>
                <w:lang w:val="ru-RU" w:eastAsia="en-US"/>
              </w:rPr>
              <w:t>-</w:t>
            </w:r>
            <w:r w:rsidRPr="006D62B9">
              <w:rPr>
                <w:rFonts w:ascii="Times New Roman" w:eastAsia="Cambria" w:hAnsi="Times New Roman" w:cs="Times New Roman"/>
                <w:color w:val="auto"/>
                <w:sz w:val="24"/>
                <w:szCs w:val="24"/>
                <w:lang w:eastAsia="en-US"/>
              </w:rPr>
              <w:t>OES</w:t>
            </w:r>
            <w:r w:rsidRPr="006D62B9">
              <w:rPr>
                <w:rFonts w:ascii="Times New Roman" w:eastAsia="Cambria" w:hAnsi="Times New Roman" w:cs="Times New Roman"/>
                <w:color w:val="auto"/>
                <w:sz w:val="24"/>
                <w:szCs w:val="24"/>
                <w:lang w:val="ru-RU" w:eastAsia="en-US"/>
              </w:rPr>
              <w:t>;</w:t>
            </w:r>
          </w:p>
          <w:p w:rsidR="005B0B79" w:rsidRPr="006D62B9" w:rsidRDefault="006D62B9" w:rsidP="003F4DFE">
            <w:pPr>
              <w:numPr>
                <w:ilvl w:val="0"/>
                <w:numId w:val="9"/>
              </w:numPr>
              <w:tabs>
                <w:tab w:val="left" w:pos="331"/>
              </w:tabs>
              <w:spacing w:before="40"/>
              <w:jc w:val="both"/>
              <w:rPr>
                <w:rFonts w:ascii="Times New Roman" w:eastAsia="Cambria" w:hAnsi="Times New Roman" w:cs="Times New Roman"/>
                <w:color w:val="auto"/>
                <w:sz w:val="24"/>
                <w:szCs w:val="24"/>
                <w:lang w:eastAsia="en-US"/>
              </w:rPr>
            </w:pPr>
            <w:r>
              <w:rPr>
                <w:rFonts w:ascii="Times New Roman" w:eastAsia="Cambria" w:hAnsi="Times New Roman" w:cs="Times New Roman"/>
                <w:color w:val="auto"/>
                <w:sz w:val="24"/>
                <w:szCs w:val="24"/>
                <w:lang w:eastAsia="en-US"/>
              </w:rPr>
              <w:t>b</w:t>
            </w:r>
            <w:r w:rsidR="005B0B79" w:rsidRPr="006D62B9">
              <w:rPr>
                <w:rFonts w:ascii="Times New Roman" w:eastAsia="Cambria" w:hAnsi="Times New Roman" w:cs="Times New Roman"/>
                <w:color w:val="auto"/>
                <w:sz w:val="24"/>
                <w:szCs w:val="24"/>
                <w:lang w:eastAsia="en-US"/>
              </w:rPr>
              <w:t>) ASTM D7303.</w:t>
            </w:r>
          </w:p>
        </w:tc>
      </w:tr>
      <w:tr w:rsidR="005B0B79" w:rsidRPr="006D62B9" w:rsidTr="006D62B9">
        <w:trPr>
          <w:trHeight w:val="1667"/>
          <w:jc w:val="center"/>
        </w:trPr>
        <w:tc>
          <w:tcPr>
            <w:tcW w:w="1895" w:type="dxa"/>
            <w:tcBorders>
              <w:top w:val="single" w:sz="4" w:space="0" w:color="000000"/>
              <w:right w:val="single" w:sz="4" w:space="0" w:color="000000"/>
            </w:tcBorders>
          </w:tcPr>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spacing w:before="1"/>
              <w:rPr>
                <w:rFonts w:ascii="Times New Roman" w:eastAsia="Cambria" w:hAnsi="Times New Roman" w:cs="Times New Roman"/>
                <w:b/>
                <w:color w:val="auto"/>
                <w:sz w:val="24"/>
                <w:szCs w:val="24"/>
                <w:lang w:eastAsia="en-US"/>
              </w:rPr>
            </w:pPr>
          </w:p>
          <w:p w:rsidR="005B0B79" w:rsidRPr="006D62B9" w:rsidRDefault="005B0B79" w:rsidP="005B0B79">
            <w:pPr>
              <w:ind w:right="387"/>
              <w:jc w:val="center"/>
              <w:rPr>
                <w:rFonts w:ascii="Times New Roman" w:eastAsia="Cambria" w:hAnsi="Times New Roman" w:cs="Times New Roman"/>
                <w:color w:val="auto"/>
                <w:sz w:val="24"/>
                <w:szCs w:val="24"/>
                <w:lang w:eastAsia="en-US"/>
              </w:rPr>
            </w:pPr>
            <w:proofErr w:type="spellStart"/>
            <w:r w:rsidRPr="006D62B9">
              <w:rPr>
                <w:rFonts w:ascii="Times New Roman" w:eastAsia="Cambria" w:hAnsi="Times New Roman" w:cs="Times New Roman"/>
                <w:color w:val="auto"/>
                <w:sz w:val="24"/>
                <w:szCs w:val="24"/>
                <w:lang w:eastAsia="en-US"/>
              </w:rPr>
              <w:t>Замечания</w:t>
            </w:r>
            <w:proofErr w:type="spellEnd"/>
          </w:p>
        </w:tc>
        <w:tc>
          <w:tcPr>
            <w:tcW w:w="3849" w:type="dxa"/>
            <w:tcBorders>
              <w:top w:val="single" w:sz="4" w:space="0" w:color="000000"/>
              <w:left w:val="single" w:sz="4" w:space="0" w:color="000000"/>
              <w:right w:val="single" w:sz="4" w:space="0" w:color="000000"/>
            </w:tcBorders>
          </w:tcPr>
          <w:p w:rsidR="005B0B79" w:rsidRPr="006D62B9" w:rsidRDefault="005B0B79" w:rsidP="005B0B79">
            <w:pPr>
              <w:spacing w:before="2"/>
              <w:rPr>
                <w:rFonts w:ascii="Times New Roman" w:eastAsia="Cambria" w:hAnsi="Times New Roman" w:cs="Times New Roman"/>
                <w:b/>
                <w:color w:val="auto"/>
                <w:sz w:val="24"/>
                <w:szCs w:val="24"/>
                <w:lang w:eastAsia="en-US"/>
              </w:rPr>
            </w:pPr>
          </w:p>
          <w:p w:rsidR="005B0B79" w:rsidRPr="006D62B9" w:rsidRDefault="005B0B79" w:rsidP="005B0B79">
            <w:pPr>
              <w:spacing w:before="1"/>
              <w:ind w:right="49"/>
              <w:jc w:val="both"/>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Калибровочные кривые необходимы и очень важны для получения надежных результатов с хорошей точностью.</w:t>
            </w:r>
          </w:p>
        </w:tc>
        <w:tc>
          <w:tcPr>
            <w:tcW w:w="4052" w:type="dxa"/>
            <w:tcBorders>
              <w:top w:val="single" w:sz="4" w:space="0" w:color="000000"/>
              <w:left w:val="single" w:sz="4" w:space="0" w:color="000000"/>
            </w:tcBorders>
          </w:tcPr>
          <w:p w:rsidR="005B0B79" w:rsidRPr="006D62B9" w:rsidRDefault="005B0B79" w:rsidP="005B0B79">
            <w:pPr>
              <w:spacing w:before="38"/>
              <w:ind w:right="36"/>
              <w:jc w:val="both"/>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Калибровочные кривые необходимы и очень важны для получения надежных результатов с хорошей точностью.</w:t>
            </w:r>
          </w:p>
          <w:p w:rsidR="005B0B79" w:rsidRPr="006D62B9" w:rsidRDefault="005B0B79" w:rsidP="005B0B79">
            <w:pPr>
              <w:spacing w:before="38"/>
              <w:ind w:right="36"/>
              <w:jc w:val="both"/>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Стандарты испытаний </w:t>
            </w:r>
            <w:r w:rsidRPr="006D62B9">
              <w:rPr>
                <w:rFonts w:ascii="Times New Roman" w:eastAsia="Cambria" w:hAnsi="Times New Roman" w:cs="Times New Roman"/>
                <w:color w:val="auto"/>
                <w:sz w:val="24"/>
                <w:szCs w:val="24"/>
                <w:lang w:eastAsia="en-US"/>
              </w:rPr>
              <w:t>ICP</w:t>
            </w:r>
            <w:r w:rsidRPr="006D62B9">
              <w:rPr>
                <w:rFonts w:ascii="Times New Roman" w:eastAsia="Cambria" w:hAnsi="Times New Roman" w:cs="Times New Roman"/>
                <w:color w:val="auto"/>
                <w:sz w:val="24"/>
                <w:szCs w:val="24"/>
                <w:lang w:val="ru-RU" w:eastAsia="en-US"/>
              </w:rPr>
              <w:t xml:space="preserve"> описывают только метод варки минерализованной пробы.</w:t>
            </w:r>
          </w:p>
        </w:tc>
      </w:tr>
    </w:tbl>
    <w:p w:rsidR="005B0B79" w:rsidRPr="00D4678B" w:rsidRDefault="005B0B79" w:rsidP="005B0B79">
      <w:pPr>
        <w:autoSpaceDE w:val="0"/>
        <w:autoSpaceDN w:val="0"/>
        <w:spacing w:before="8"/>
        <w:rPr>
          <w:rFonts w:ascii="Times New Roman" w:eastAsia="Cambria" w:hAnsi="Times New Roman" w:cs="Times New Roman"/>
          <w:b/>
          <w:color w:val="auto"/>
          <w:sz w:val="28"/>
          <w:szCs w:val="28"/>
          <w:lang w:eastAsia="en-US"/>
        </w:rPr>
      </w:pPr>
    </w:p>
    <w:p w:rsidR="005B0B79" w:rsidRPr="00D4678B" w:rsidRDefault="006D62B9" w:rsidP="006D62B9">
      <w:pPr>
        <w:tabs>
          <w:tab w:val="left" w:pos="709"/>
        </w:tabs>
        <w:autoSpaceDE w:val="0"/>
        <w:autoSpaceDN w:val="0"/>
        <w:jc w:val="both"/>
        <w:outlineLvl w:val="1"/>
        <w:rPr>
          <w:rFonts w:ascii="Times New Roman" w:eastAsia="Cambria" w:hAnsi="Times New Roman" w:cs="Times New Roman"/>
          <w:b/>
          <w:bCs/>
          <w:color w:val="auto"/>
          <w:sz w:val="28"/>
          <w:szCs w:val="28"/>
          <w:lang w:eastAsia="en-US"/>
        </w:rPr>
      </w:pPr>
      <w:bookmarkStart w:id="73" w:name="_bookmark47"/>
      <w:bookmarkStart w:id="74" w:name="A.9_Reference_to_existing_approval_resul"/>
      <w:bookmarkEnd w:id="73"/>
      <w:bookmarkEnd w:id="74"/>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A</w:t>
      </w:r>
      <w:r w:rsidR="005B0B79" w:rsidRPr="00D4678B">
        <w:rPr>
          <w:rFonts w:ascii="Times New Roman" w:eastAsia="Cambria" w:hAnsi="Times New Roman" w:cs="Times New Roman"/>
          <w:b/>
          <w:bCs/>
          <w:color w:val="auto"/>
          <w:sz w:val="28"/>
          <w:szCs w:val="28"/>
          <w:lang w:eastAsia="en-US"/>
        </w:rPr>
        <w:t>.9 Ссылка на существующие результаты утверждения</w:t>
      </w:r>
    </w:p>
    <w:p w:rsidR="005B0B79" w:rsidRPr="00D4678B" w:rsidRDefault="006D62B9" w:rsidP="006D62B9">
      <w:pPr>
        <w:tabs>
          <w:tab w:val="left" w:pos="709"/>
        </w:tabs>
        <w:autoSpaceDE w:val="0"/>
        <w:autoSpaceDN w:val="0"/>
        <w:spacing w:before="209"/>
        <w:jc w:val="both"/>
        <w:outlineLvl w:val="2"/>
        <w:rPr>
          <w:rFonts w:ascii="Times New Roman" w:eastAsia="Cambria" w:hAnsi="Times New Roman" w:cs="Times New Roman"/>
          <w:b/>
          <w:bCs/>
          <w:color w:val="auto"/>
          <w:sz w:val="28"/>
          <w:szCs w:val="28"/>
          <w:lang w:eastAsia="en-US"/>
        </w:rPr>
      </w:pPr>
      <w:bookmarkStart w:id="75" w:name="_bookmark48"/>
      <w:bookmarkStart w:id="76" w:name="A.9.1_General"/>
      <w:bookmarkEnd w:id="75"/>
      <w:bookmarkEnd w:id="76"/>
      <w:r w:rsidRPr="00686F5D">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A</w:t>
      </w:r>
      <w:r w:rsidR="005B0B79" w:rsidRPr="00D4678B">
        <w:rPr>
          <w:rFonts w:ascii="Times New Roman" w:eastAsia="Cambria" w:hAnsi="Times New Roman" w:cs="Times New Roman"/>
          <w:b/>
          <w:bCs/>
          <w:color w:val="auto"/>
          <w:sz w:val="28"/>
          <w:szCs w:val="28"/>
          <w:lang w:eastAsia="en-US"/>
        </w:rPr>
        <w:t>. 9.1 Общие положения</w:t>
      </w:r>
    </w:p>
    <w:p w:rsidR="005B0B79" w:rsidRPr="00D4678B" w:rsidRDefault="005B0B79" w:rsidP="006D62B9">
      <w:pPr>
        <w:autoSpaceDE w:val="0"/>
        <w:autoSpaceDN w:val="0"/>
        <w:ind w:right="-83"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Если для предполагаемого применения роликовый подшипник уже был предварительно одобрен положительным испытанием на эксплуатационные характеристики и полевыми испытаниями или был подтвержден как проверенная конструкция, можно обратиться к этому утверждению или проверенной службе вместо проведения новых испытаний. Существующие результаты испытаний должны быть получены в равных или худших условиях, чем для предполагаемого применения.</w:t>
      </w:r>
    </w:p>
    <w:p w:rsidR="005B0B79" w:rsidRPr="00D4678B" w:rsidRDefault="005B0B79" w:rsidP="006D62B9">
      <w:pPr>
        <w:autoSpaceDE w:val="0"/>
        <w:autoSpaceDN w:val="0"/>
        <w:ind w:right="59"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Если в качестве эталона имеется только положительный результат эксплуатационных испытаний, то роликовый (</w:t>
      </w:r>
      <w:proofErr w:type="spellStart"/>
      <w:r w:rsidRPr="00D4678B">
        <w:rPr>
          <w:rFonts w:ascii="Times New Roman" w:eastAsia="Cambria" w:hAnsi="Times New Roman" w:cs="Times New Roman"/>
          <w:color w:val="auto"/>
          <w:sz w:val="28"/>
          <w:szCs w:val="28"/>
          <w:lang w:eastAsia="en-US"/>
        </w:rPr>
        <w:t>ые</w:t>
      </w:r>
      <w:proofErr w:type="spellEnd"/>
      <w:proofErr w:type="gramStart"/>
      <w:r w:rsidRPr="00D4678B">
        <w:rPr>
          <w:rFonts w:ascii="Times New Roman" w:eastAsia="Cambria" w:hAnsi="Times New Roman" w:cs="Times New Roman"/>
          <w:color w:val="auto"/>
          <w:sz w:val="28"/>
          <w:szCs w:val="28"/>
          <w:lang w:eastAsia="en-US"/>
        </w:rPr>
        <w:t>)п</w:t>
      </w:r>
      <w:proofErr w:type="gramEnd"/>
      <w:r w:rsidRPr="00D4678B">
        <w:rPr>
          <w:rFonts w:ascii="Times New Roman" w:eastAsia="Cambria" w:hAnsi="Times New Roman" w:cs="Times New Roman"/>
          <w:color w:val="auto"/>
          <w:sz w:val="28"/>
          <w:szCs w:val="28"/>
          <w:lang w:eastAsia="en-US"/>
        </w:rPr>
        <w:t>одшипник (подшипники) должен (должны) пройти процедуру полевых испытаний для утверждения предполагаемого применения.</w:t>
      </w:r>
    </w:p>
    <w:p w:rsidR="005B0B79" w:rsidRPr="00D4678B" w:rsidRDefault="005B0B79" w:rsidP="006D62B9">
      <w:pPr>
        <w:tabs>
          <w:tab w:val="left" w:pos="1178"/>
        </w:tabs>
        <w:autoSpaceDE w:val="0"/>
        <w:autoSpaceDN w:val="0"/>
        <w:spacing w:before="100"/>
        <w:ind w:firstLine="709"/>
        <w:jc w:val="both"/>
        <w:outlineLvl w:val="2"/>
        <w:rPr>
          <w:rFonts w:ascii="Times New Roman" w:eastAsia="Cambria" w:hAnsi="Times New Roman" w:cs="Times New Roman"/>
          <w:b/>
          <w:bCs/>
          <w:color w:val="auto"/>
          <w:sz w:val="28"/>
          <w:szCs w:val="28"/>
          <w:lang w:eastAsia="en-US"/>
        </w:rPr>
      </w:pPr>
      <w:bookmarkStart w:id="77" w:name="_bookmark49"/>
      <w:bookmarkStart w:id="78" w:name="A.9.2_Preconditions_for_applicability_of"/>
      <w:bookmarkEnd w:id="77"/>
      <w:bookmarkEnd w:id="78"/>
      <w:r w:rsidRPr="00D4678B">
        <w:rPr>
          <w:rFonts w:ascii="Times New Roman" w:eastAsia="Cambria" w:hAnsi="Times New Roman" w:cs="Times New Roman"/>
          <w:b/>
          <w:bCs/>
          <w:color w:val="auto"/>
          <w:sz w:val="28"/>
          <w:szCs w:val="28"/>
          <w:lang w:val="en-US" w:eastAsia="en-US"/>
        </w:rPr>
        <w:t>A</w:t>
      </w:r>
      <w:r w:rsidRPr="00D4678B">
        <w:rPr>
          <w:rFonts w:ascii="Times New Roman" w:eastAsia="Cambria" w:hAnsi="Times New Roman" w:cs="Times New Roman"/>
          <w:b/>
          <w:bCs/>
          <w:color w:val="auto"/>
          <w:sz w:val="28"/>
          <w:szCs w:val="28"/>
          <w:lang w:eastAsia="en-US"/>
        </w:rPr>
        <w:t>. 9.2 Предварительные условия применимости существующих результатов</w:t>
      </w:r>
    </w:p>
    <w:p w:rsidR="005B0B79" w:rsidRPr="00D4678B" w:rsidRDefault="005B0B79" w:rsidP="006D62B9">
      <w:pPr>
        <w:tabs>
          <w:tab w:val="left" w:pos="940"/>
        </w:tabs>
        <w:autoSpaceDE w:val="0"/>
        <w:autoSpaceDN w:val="0"/>
        <w:jc w:val="both"/>
        <w:rPr>
          <w:rFonts w:ascii="Times New Roman" w:eastAsia="Cambria" w:hAnsi="Times New Roman" w:cs="Times New Roman"/>
          <w:color w:val="auto"/>
          <w:sz w:val="28"/>
          <w:szCs w:val="28"/>
          <w:lang w:eastAsia="en-US"/>
        </w:rPr>
      </w:pPr>
    </w:p>
    <w:p w:rsidR="005B0B79" w:rsidRPr="00D4678B" w:rsidRDefault="005B0B79" w:rsidP="006D62B9">
      <w:pPr>
        <w:tabs>
          <w:tab w:val="left" w:pos="940"/>
        </w:tabs>
        <w:autoSpaceDE w:val="0"/>
        <w:autoSpaceDN w:val="0"/>
        <w:ind w:firstLine="70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При следующих условиях существующие результаты испытаний могут быть использованы для подтверждения удовлетворительной работы буксы во время моделируемого путешествия:</w:t>
      </w:r>
    </w:p>
    <w:p w:rsidR="005B0B79" w:rsidRPr="00D4678B" w:rsidRDefault="005B0B79" w:rsidP="006D62B9">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идентичный подшипник по отношению к таблице </w:t>
      </w:r>
      <w:r w:rsidRPr="00D4678B">
        <w:rPr>
          <w:rFonts w:ascii="Times New Roman" w:eastAsia="Cambria" w:hAnsi="Times New Roman" w:cs="Times New Roman"/>
          <w:color w:val="auto"/>
          <w:sz w:val="28"/>
          <w:szCs w:val="28"/>
          <w:lang w:val="en-US" w:eastAsia="en-US"/>
        </w:rPr>
        <w:t>F</w:t>
      </w:r>
      <w:r w:rsidRPr="00D4678B">
        <w:rPr>
          <w:rFonts w:ascii="Times New Roman" w:eastAsia="Cambria" w:hAnsi="Times New Roman" w:cs="Times New Roman"/>
          <w:color w:val="auto"/>
          <w:sz w:val="28"/>
          <w:szCs w:val="28"/>
          <w:lang w:eastAsia="en-US"/>
        </w:rPr>
        <w:t xml:space="preserve">. 1 в стандарте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12080:2017;</w:t>
      </w:r>
    </w:p>
    <w:p w:rsidR="005B0B79" w:rsidRPr="00D4678B" w:rsidRDefault="005B0B79" w:rsidP="006D62B9">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кумулятивное расстояние эталонного испытания в соответствии с А. 5.1 и А. 5.2;</w:t>
      </w:r>
    </w:p>
    <w:p w:rsidR="005B0B79" w:rsidRPr="00D4678B" w:rsidRDefault="005B0B79" w:rsidP="006D62B9">
      <w:pPr>
        <w:numPr>
          <w:ilvl w:val="0"/>
          <w:numId w:val="4"/>
        </w:numPr>
        <w:tabs>
          <w:tab w:val="left" w:pos="940"/>
        </w:tabs>
        <w:autoSpaceDE w:val="0"/>
        <w:autoSpaceDN w:val="0"/>
        <w:jc w:val="both"/>
        <w:rPr>
          <w:rFonts w:ascii="Times New Roman" w:eastAsia="Cambria" w:hAnsi="Times New Roman" w:cs="Times New Roman"/>
          <w:color w:val="auto"/>
          <w:sz w:val="28"/>
          <w:szCs w:val="28"/>
          <w:lang w:val="en-US" w:eastAsia="en-US"/>
        </w:rPr>
      </w:pPr>
      <w:proofErr w:type="spellStart"/>
      <w:proofErr w:type="gramStart"/>
      <w:r w:rsidRPr="00D4678B">
        <w:rPr>
          <w:rFonts w:ascii="Times New Roman" w:eastAsia="Cambria" w:hAnsi="Times New Roman" w:cs="Times New Roman"/>
          <w:color w:val="auto"/>
          <w:sz w:val="28"/>
          <w:szCs w:val="28"/>
          <w:lang w:val="en-US" w:eastAsia="en-US"/>
        </w:rPr>
        <w:t>аналогичный</w:t>
      </w:r>
      <w:proofErr w:type="spellEnd"/>
      <w:proofErr w:type="gramEnd"/>
      <w:r w:rsidRPr="00D4678B">
        <w:rPr>
          <w:rFonts w:ascii="Times New Roman" w:eastAsia="Cambria" w:hAnsi="Times New Roman" w:cs="Times New Roman"/>
          <w:color w:val="auto"/>
          <w:sz w:val="28"/>
          <w:szCs w:val="28"/>
          <w:lang w:val="en-US" w:eastAsia="en-US"/>
        </w:rPr>
        <w:t xml:space="preserve"> </w:t>
      </w:r>
      <w:proofErr w:type="spellStart"/>
      <w:r w:rsidRPr="00D4678B">
        <w:rPr>
          <w:rFonts w:ascii="Times New Roman" w:eastAsia="Cambria" w:hAnsi="Times New Roman" w:cs="Times New Roman"/>
          <w:color w:val="auto"/>
          <w:sz w:val="28"/>
          <w:szCs w:val="28"/>
          <w:lang w:val="en-US" w:eastAsia="en-US"/>
        </w:rPr>
        <w:t>корпус</w:t>
      </w:r>
      <w:proofErr w:type="spellEnd"/>
      <w:r w:rsidRPr="00D4678B">
        <w:rPr>
          <w:rFonts w:ascii="Times New Roman" w:eastAsia="Cambria" w:hAnsi="Times New Roman" w:cs="Times New Roman"/>
          <w:color w:val="auto"/>
          <w:sz w:val="28"/>
          <w:szCs w:val="28"/>
          <w:lang w:val="en-US" w:eastAsia="en-US"/>
        </w:rPr>
        <w:t xml:space="preserve"> </w:t>
      </w:r>
      <w:r w:rsidRPr="00D4678B">
        <w:rPr>
          <w:rFonts w:ascii="Times New Roman" w:eastAsia="Cambria" w:hAnsi="Times New Roman" w:cs="Times New Roman"/>
          <w:color w:val="auto"/>
          <w:sz w:val="28"/>
          <w:szCs w:val="28"/>
          <w:lang w:eastAsia="en-US"/>
        </w:rPr>
        <w:t>буксы</w:t>
      </w:r>
      <w:r w:rsidRPr="00D4678B">
        <w:rPr>
          <w:rFonts w:ascii="Times New Roman" w:eastAsia="Cambria" w:hAnsi="Times New Roman" w:cs="Times New Roman"/>
          <w:color w:val="auto"/>
          <w:sz w:val="28"/>
          <w:szCs w:val="28"/>
          <w:lang w:val="en-US" w:eastAsia="en-US"/>
        </w:rPr>
        <w:t>.</w:t>
      </w:r>
    </w:p>
    <w:p w:rsidR="005B0B79" w:rsidRPr="00D4678B" w:rsidRDefault="005B0B79" w:rsidP="006D62B9">
      <w:pPr>
        <w:autoSpaceDE w:val="0"/>
        <w:autoSpaceDN w:val="0"/>
        <w:spacing w:before="6"/>
        <w:jc w:val="both"/>
        <w:rPr>
          <w:rFonts w:ascii="Times New Roman" w:eastAsia="Cambria" w:hAnsi="Times New Roman" w:cs="Times New Roman"/>
          <w:color w:val="auto"/>
          <w:sz w:val="28"/>
          <w:szCs w:val="28"/>
          <w:lang w:val="en-US" w:eastAsia="en-US"/>
        </w:rPr>
      </w:pPr>
    </w:p>
    <w:p w:rsidR="005B0B79" w:rsidRPr="00D4678B" w:rsidRDefault="005B0B79" w:rsidP="006D62B9">
      <w:pPr>
        <w:tabs>
          <w:tab w:val="left" w:pos="940"/>
        </w:tabs>
        <w:autoSpaceDE w:val="0"/>
        <w:autoSpaceDN w:val="0"/>
        <w:ind w:right="5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Корпуса букс могут рассматриваться как аналогичные при следующих условиях:</w:t>
      </w:r>
    </w:p>
    <w:p w:rsidR="006D62B9" w:rsidRPr="006D62B9" w:rsidRDefault="005B0B79" w:rsidP="006D62B9">
      <w:pPr>
        <w:numPr>
          <w:ilvl w:val="0"/>
          <w:numId w:val="4"/>
        </w:numPr>
        <w:tabs>
          <w:tab w:val="left" w:pos="940"/>
        </w:tabs>
        <w:autoSpaceDE w:val="0"/>
        <w:autoSpaceDN w:val="0"/>
        <w:ind w:right="-83"/>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сопоставимый тип конструкции (см. Таблицу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5);</w:t>
      </w:r>
    </w:p>
    <w:p w:rsidR="006D62B9" w:rsidRPr="006D62B9" w:rsidRDefault="005B0B79" w:rsidP="006D62B9">
      <w:pPr>
        <w:numPr>
          <w:ilvl w:val="0"/>
          <w:numId w:val="4"/>
        </w:numPr>
        <w:tabs>
          <w:tab w:val="left" w:pos="940"/>
        </w:tabs>
        <w:autoSpaceDE w:val="0"/>
        <w:autoSpaceDN w:val="0"/>
        <w:ind w:right="-83"/>
        <w:jc w:val="both"/>
        <w:rPr>
          <w:rFonts w:ascii="Times New Roman" w:eastAsia="Cambria" w:hAnsi="Times New Roman" w:cs="Times New Roman"/>
          <w:color w:val="auto"/>
          <w:sz w:val="28"/>
          <w:szCs w:val="28"/>
          <w:lang w:eastAsia="en-US"/>
        </w:rPr>
      </w:pPr>
      <w:r w:rsidRPr="006D62B9">
        <w:rPr>
          <w:rFonts w:ascii="Times New Roman" w:eastAsia="Cambria" w:hAnsi="Times New Roman" w:cs="Times New Roman"/>
          <w:color w:val="auto"/>
          <w:sz w:val="28"/>
          <w:szCs w:val="28"/>
          <w:lang w:eastAsia="en-US"/>
        </w:rPr>
        <w:t>сопоставимое положение первичной пружин</w:t>
      </w:r>
      <w:proofErr w:type="gramStart"/>
      <w:r w:rsidRPr="006D62B9">
        <w:rPr>
          <w:rFonts w:ascii="Times New Roman" w:eastAsia="Cambria" w:hAnsi="Times New Roman" w:cs="Times New Roman"/>
          <w:color w:val="auto"/>
          <w:sz w:val="28"/>
          <w:szCs w:val="28"/>
          <w:lang w:eastAsia="en-US"/>
        </w:rPr>
        <w:t>ы(</w:t>
      </w:r>
      <w:proofErr w:type="gramEnd"/>
      <w:r w:rsidRPr="006D62B9">
        <w:rPr>
          <w:rFonts w:ascii="Times New Roman" w:eastAsia="Cambria" w:hAnsi="Times New Roman" w:cs="Times New Roman"/>
          <w:color w:val="auto"/>
          <w:sz w:val="28"/>
          <w:szCs w:val="28"/>
          <w:lang w:eastAsia="en-US"/>
        </w:rPr>
        <w:t xml:space="preserve">пружин) (см. Таблицу </w:t>
      </w:r>
      <w:r w:rsidRPr="006D62B9">
        <w:rPr>
          <w:rFonts w:ascii="Times New Roman" w:eastAsia="Cambria" w:hAnsi="Times New Roman" w:cs="Times New Roman"/>
          <w:color w:val="auto"/>
          <w:sz w:val="28"/>
          <w:szCs w:val="28"/>
          <w:lang w:val="en-US" w:eastAsia="en-US"/>
        </w:rPr>
        <w:t>A</w:t>
      </w:r>
      <w:r w:rsidRPr="006D62B9">
        <w:rPr>
          <w:rFonts w:ascii="Times New Roman" w:eastAsia="Cambria" w:hAnsi="Times New Roman" w:cs="Times New Roman"/>
          <w:color w:val="auto"/>
          <w:sz w:val="28"/>
          <w:szCs w:val="28"/>
          <w:lang w:eastAsia="en-US"/>
        </w:rPr>
        <w:t>. 5);</w:t>
      </w:r>
    </w:p>
    <w:p w:rsidR="006D62B9" w:rsidRPr="006D62B9" w:rsidRDefault="005B0B79" w:rsidP="006D62B9">
      <w:pPr>
        <w:numPr>
          <w:ilvl w:val="0"/>
          <w:numId w:val="4"/>
        </w:numPr>
        <w:tabs>
          <w:tab w:val="left" w:pos="940"/>
        </w:tabs>
        <w:autoSpaceDE w:val="0"/>
        <w:autoSpaceDN w:val="0"/>
        <w:ind w:right="-83"/>
        <w:jc w:val="both"/>
        <w:rPr>
          <w:rFonts w:ascii="Times New Roman" w:eastAsia="Cambria" w:hAnsi="Times New Roman" w:cs="Times New Roman"/>
          <w:color w:val="auto"/>
          <w:sz w:val="28"/>
          <w:szCs w:val="28"/>
          <w:lang w:eastAsia="en-US"/>
        </w:rPr>
      </w:pPr>
      <w:r w:rsidRPr="006D62B9">
        <w:rPr>
          <w:rFonts w:ascii="Times New Roman" w:eastAsia="Cambria" w:hAnsi="Times New Roman" w:cs="Times New Roman"/>
          <w:color w:val="auto"/>
          <w:sz w:val="28"/>
          <w:szCs w:val="28"/>
          <w:lang w:eastAsia="en-US"/>
        </w:rPr>
        <w:t>та же марка материала (стандартное обозначение) или сопоставимые свойства материала (электронный модуль, теплопроводность) корпуса буксы;</w:t>
      </w:r>
    </w:p>
    <w:p w:rsidR="006D62B9" w:rsidRPr="006D62B9" w:rsidRDefault="005B0B79" w:rsidP="006D62B9">
      <w:pPr>
        <w:numPr>
          <w:ilvl w:val="0"/>
          <w:numId w:val="4"/>
        </w:numPr>
        <w:tabs>
          <w:tab w:val="left" w:pos="940"/>
        </w:tabs>
        <w:autoSpaceDE w:val="0"/>
        <w:autoSpaceDN w:val="0"/>
        <w:ind w:right="-83"/>
        <w:jc w:val="both"/>
        <w:rPr>
          <w:rFonts w:ascii="Times New Roman" w:eastAsia="Cambria" w:hAnsi="Times New Roman" w:cs="Times New Roman"/>
          <w:color w:val="auto"/>
          <w:sz w:val="28"/>
          <w:szCs w:val="28"/>
          <w:lang w:eastAsia="en-US"/>
        </w:rPr>
      </w:pPr>
      <w:r w:rsidRPr="006D62B9">
        <w:rPr>
          <w:rFonts w:ascii="Times New Roman" w:eastAsia="Cambria" w:hAnsi="Times New Roman" w:cs="Times New Roman"/>
          <w:color w:val="auto"/>
          <w:sz w:val="28"/>
          <w:szCs w:val="28"/>
          <w:lang w:eastAsia="en-US"/>
        </w:rPr>
        <w:t xml:space="preserve"> сопоставимые помехи между корпусом буксы и наружным кольцом роликового (</w:t>
      </w:r>
      <w:proofErr w:type="spellStart"/>
      <w:r w:rsidRPr="006D62B9">
        <w:rPr>
          <w:rFonts w:ascii="Times New Roman" w:eastAsia="Cambria" w:hAnsi="Times New Roman" w:cs="Times New Roman"/>
          <w:color w:val="auto"/>
          <w:sz w:val="28"/>
          <w:szCs w:val="28"/>
          <w:lang w:eastAsia="en-US"/>
        </w:rPr>
        <w:t>ых</w:t>
      </w:r>
      <w:proofErr w:type="spellEnd"/>
      <w:r w:rsidRPr="006D62B9">
        <w:rPr>
          <w:rFonts w:ascii="Times New Roman" w:eastAsia="Cambria" w:hAnsi="Times New Roman" w:cs="Times New Roman"/>
          <w:color w:val="auto"/>
          <w:sz w:val="28"/>
          <w:szCs w:val="28"/>
          <w:lang w:eastAsia="en-US"/>
        </w:rPr>
        <w:t>) подшипник</w:t>
      </w:r>
      <w:proofErr w:type="gramStart"/>
      <w:r w:rsidRPr="006D62B9">
        <w:rPr>
          <w:rFonts w:ascii="Times New Roman" w:eastAsia="Cambria" w:hAnsi="Times New Roman" w:cs="Times New Roman"/>
          <w:color w:val="auto"/>
          <w:sz w:val="28"/>
          <w:szCs w:val="28"/>
          <w:lang w:eastAsia="en-US"/>
        </w:rPr>
        <w:t>а(</w:t>
      </w:r>
      <w:proofErr w:type="spellStart"/>
      <w:proofErr w:type="gramEnd"/>
      <w:r w:rsidRPr="006D62B9">
        <w:rPr>
          <w:rFonts w:ascii="Times New Roman" w:eastAsia="Cambria" w:hAnsi="Times New Roman" w:cs="Times New Roman"/>
          <w:color w:val="auto"/>
          <w:sz w:val="28"/>
          <w:szCs w:val="28"/>
          <w:lang w:eastAsia="en-US"/>
        </w:rPr>
        <w:t>ов</w:t>
      </w:r>
      <w:proofErr w:type="spellEnd"/>
      <w:r w:rsidRPr="006D62B9">
        <w:rPr>
          <w:rFonts w:ascii="Times New Roman" w:eastAsia="Cambria" w:hAnsi="Times New Roman" w:cs="Times New Roman"/>
          <w:color w:val="auto"/>
          <w:sz w:val="28"/>
          <w:szCs w:val="28"/>
          <w:lang w:eastAsia="en-US"/>
        </w:rPr>
        <w:t>) (плотная посадка, средняя посадка или скользящее сиденье);</w:t>
      </w:r>
    </w:p>
    <w:p w:rsidR="005B0B79" w:rsidRPr="006D62B9" w:rsidRDefault="005B0B79" w:rsidP="006D62B9">
      <w:pPr>
        <w:numPr>
          <w:ilvl w:val="0"/>
          <w:numId w:val="4"/>
        </w:numPr>
        <w:tabs>
          <w:tab w:val="left" w:pos="940"/>
        </w:tabs>
        <w:autoSpaceDE w:val="0"/>
        <w:autoSpaceDN w:val="0"/>
        <w:ind w:right="-83"/>
        <w:jc w:val="both"/>
        <w:rPr>
          <w:rFonts w:ascii="Times New Roman" w:eastAsia="Cambria" w:hAnsi="Times New Roman" w:cs="Times New Roman"/>
          <w:color w:val="auto"/>
          <w:sz w:val="28"/>
          <w:szCs w:val="28"/>
          <w:lang w:eastAsia="en-US"/>
        </w:rPr>
      </w:pPr>
      <w:r w:rsidRPr="006D62B9">
        <w:rPr>
          <w:rFonts w:ascii="Times New Roman" w:eastAsia="Cambria" w:hAnsi="Times New Roman" w:cs="Times New Roman"/>
          <w:color w:val="auto"/>
          <w:sz w:val="28"/>
          <w:szCs w:val="28"/>
          <w:lang w:eastAsia="en-US"/>
        </w:rPr>
        <w:t>изменение овальности буксы под нагрузкой (без подшипника) должно составлять менее 10 %. Овальность отверстия в корпусе буксы без роликового (</w:t>
      </w:r>
      <w:proofErr w:type="spellStart"/>
      <w:r w:rsidRPr="006D62B9">
        <w:rPr>
          <w:rFonts w:ascii="Times New Roman" w:eastAsia="Cambria" w:hAnsi="Times New Roman" w:cs="Times New Roman"/>
          <w:color w:val="auto"/>
          <w:sz w:val="28"/>
          <w:szCs w:val="28"/>
          <w:lang w:eastAsia="en-US"/>
        </w:rPr>
        <w:t>ых</w:t>
      </w:r>
      <w:proofErr w:type="spellEnd"/>
      <w:r w:rsidRPr="006D62B9">
        <w:rPr>
          <w:rFonts w:ascii="Times New Roman" w:eastAsia="Cambria" w:hAnsi="Times New Roman" w:cs="Times New Roman"/>
          <w:color w:val="auto"/>
          <w:sz w:val="28"/>
          <w:szCs w:val="28"/>
          <w:lang w:eastAsia="en-US"/>
        </w:rPr>
        <w:t>) подшипник</w:t>
      </w:r>
      <w:proofErr w:type="gramStart"/>
      <w:r w:rsidRPr="006D62B9">
        <w:rPr>
          <w:rFonts w:ascii="Times New Roman" w:eastAsia="Cambria" w:hAnsi="Times New Roman" w:cs="Times New Roman"/>
          <w:color w:val="auto"/>
          <w:sz w:val="28"/>
          <w:szCs w:val="28"/>
          <w:lang w:eastAsia="en-US"/>
        </w:rPr>
        <w:t>а(</w:t>
      </w:r>
      <w:proofErr w:type="spellStart"/>
      <w:proofErr w:type="gramEnd"/>
      <w:r w:rsidRPr="006D62B9">
        <w:rPr>
          <w:rFonts w:ascii="Times New Roman" w:eastAsia="Cambria" w:hAnsi="Times New Roman" w:cs="Times New Roman"/>
          <w:color w:val="auto"/>
          <w:sz w:val="28"/>
          <w:szCs w:val="28"/>
          <w:lang w:eastAsia="en-US"/>
        </w:rPr>
        <w:t>ов</w:t>
      </w:r>
      <w:proofErr w:type="spellEnd"/>
      <w:r w:rsidRPr="006D62B9">
        <w:rPr>
          <w:rFonts w:ascii="Times New Roman" w:eastAsia="Cambria" w:hAnsi="Times New Roman" w:cs="Times New Roman"/>
          <w:color w:val="auto"/>
          <w:sz w:val="28"/>
          <w:szCs w:val="28"/>
          <w:lang w:eastAsia="en-US"/>
        </w:rPr>
        <w:t>) рассчитывается и сравнивается с овальностью эталонного корпуса для идентичного случая нагрузки. Рассчитывается соотношение наибольшего и наименьшего диаметров отверстий. Влияние корпуса на подшипник можно считать приемлемым, если выполняется следующее условие в середине зоны контакта каждого ряда роликовых подшипников для нового (_</w:t>
      </w:r>
      <w:r w:rsidRPr="006D62B9">
        <w:rPr>
          <w:rFonts w:ascii="Times New Roman" w:eastAsia="Cambria" w:hAnsi="Times New Roman" w:cs="Times New Roman"/>
          <w:color w:val="auto"/>
          <w:sz w:val="28"/>
          <w:szCs w:val="28"/>
          <w:lang w:val="en-US" w:eastAsia="en-US"/>
        </w:rPr>
        <w:t>n</w:t>
      </w:r>
      <w:r w:rsidRPr="006D62B9">
        <w:rPr>
          <w:rFonts w:ascii="Times New Roman" w:eastAsia="Cambria" w:hAnsi="Times New Roman" w:cs="Times New Roman"/>
          <w:color w:val="auto"/>
          <w:sz w:val="28"/>
          <w:szCs w:val="28"/>
          <w:lang w:eastAsia="en-US"/>
        </w:rPr>
        <w:t>) и эталонного (_</w:t>
      </w:r>
      <w:r w:rsidRPr="006D62B9">
        <w:rPr>
          <w:rFonts w:ascii="Times New Roman" w:eastAsia="Cambria" w:hAnsi="Times New Roman" w:cs="Times New Roman"/>
          <w:color w:val="auto"/>
          <w:sz w:val="28"/>
          <w:szCs w:val="28"/>
          <w:lang w:val="en-US" w:eastAsia="en-US"/>
        </w:rPr>
        <w:t>r</w:t>
      </w:r>
      <w:r w:rsidRPr="006D62B9">
        <w:rPr>
          <w:rFonts w:ascii="Times New Roman" w:eastAsia="Cambria" w:hAnsi="Times New Roman" w:cs="Times New Roman"/>
          <w:color w:val="auto"/>
          <w:sz w:val="28"/>
          <w:szCs w:val="28"/>
          <w:lang w:eastAsia="en-US"/>
        </w:rPr>
        <w:t>) корпусов:</w:t>
      </w:r>
    </w:p>
    <w:p w:rsidR="005B0B79" w:rsidRPr="00D4678B" w:rsidRDefault="005B0B79" w:rsidP="006D62B9">
      <w:pPr>
        <w:autoSpaceDE w:val="0"/>
        <w:autoSpaceDN w:val="0"/>
        <w:spacing w:before="6"/>
        <w:jc w:val="both"/>
        <w:rPr>
          <w:rFonts w:ascii="Times New Roman" w:eastAsia="Cambria" w:hAnsi="Times New Roman" w:cs="Times New Roman"/>
          <w:color w:val="auto"/>
          <w:sz w:val="28"/>
          <w:szCs w:val="28"/>
          <w:lang w:eastAsia="en-US"/>
        </w:rPr>
      </w:pPr>
    </w:p>
    <w:p w:rsidR="005B0B79" w:rsidRPr="006D62B9" w:rsidRDefault="000F1C3C" w:rsidP="006D62B9">
      <w:pPr>
        <w:autoSpaceDE w:val="0"/>
        <w:autoSpaceDN w:val="0"/>
        <w:jc w:val="right"/>
        <w:rPr>
          <w:rFonts w:ascii="Times New Roman" w:eastAsia="Cambria" w:hAnsi="Times New Roman" w:cs="Times New Roman"/>
          <w:i/>
          <w:color w:val="auto"/>
          <w:sz w:val="28"/>
          <w:szCs w:val="28"/>
          <w:lang w:eastAsia="en-US"/>
        </w:rPr>
        <w:sectPr w:rsidR="005B0B79" w:rsidRPr="006D62B9" w:rsidSect="00D4678B">
          <w:type w:val="nextColumn"/>
          <w:pgSz w:w="11910" w:h="16840"/>
          <w:pgMar w:top="1418" w:right="794" w:bottom="1418" w:left="1418" w:header="658" w:footer="631" w:gutter="0"/>
          <w:cols w:space="720"/>
        </w:sectPr>
      </w:pPr>
      <m:oMath>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func>
              <m:funcPr>
                <m:ctrlPr>
                  <w:rPr>
                    <w:rFonts w:ascii="Cambria Math" w:eastAsia="Cambria" w:hAnsi="Cambria Math" w:cs="Times New Roman"/>
                    <w:i/>
                    <w:color w:val="auto"/>
                    <w:sz w:val="28"/>
                    <w:szCs w:val="28"/>
                    <w:lang w:eastAsia="en-US"/>
                  </w:rPr>
                </m:ctrlPr>
              </m:funcPr>
              <m:fName>
                <m:limLow>
                  <m:limLowPr>
                    <m:ctrlPr>
                      <w:rPr>
                        <w:rFonts w:ascii="Cambria Math" w:eastAsia="Cambria" w:hAnsi="Cambria Math" w:cs="Times New Roman"/>
                        <w:i/>
                        <w:color w:val="auto"/>
                        <w:sz w:val="28"/>
                        <w:szCs w:val="28"/>
                        <w:lang w:eastAsia="en-US"/>
                      </w:rPr>
                    </m:ctrlPr>
                  </m:limLowPr>
                  <m:e>
                    <m:r>
                      <m:rPr>
                        <m:sty m:val="p"/>
                      </m:rPr>
                      <w:rPr>
                        <w:rFonts w:ascii="Cambria Math" w:eastAsia="Cambria" w:hAnsi="Cambria Math" w:cs="Times New Roman"/>
                        <w:color w:val="auto"/>
                        <w:sz w:val="28"/>
                        <w:szCs w:val="28"/>
                        <w:lang w:val="en-US" w:eastAsia="en-US"/>
                      </w:rPr>
                      <m:t>max</m:t>
                    </m:r>
                    <m:ctrlPr>
                      <w:rPr>
                        <w:rFonts w:ascii="Cambria Math" w:eastAsia="Cambria" w:hAnsi="Cambria Math" w:cs="Times New Roman"/>
                        <w:color w:val="auto"/>
                        <w:sz w:val="28"/>
                        <w:szCs w:val="28"/>
                        <w:lang w:eastAsia="en-US"/>
                      </w:rPr>
                    </m:ctrlPr>
                  </m:e>
                  <m:lim>
                    <m:r>
                      <w:rPr>
                        <w:rFonts w:ascii="Cambria Math" w:eastAsia="Cambria" w:hAnsi="Cambria Math" w:cs="Times New Roman"/>
                        <w:color w:val="auto"/>
                        <w:sz w:val="28"/>
                        <w:szCs w:val="28"/>
                        <w:lang w:eastAsia="en-US"/>
                      </w:rPr>
                      <m:t>n</m:t>
                    </m:r>
                    <m:ctrlPr>
                      <w:rPr>
                        <w:rFonts w:ascii="Cambria Math" w:eastAsia="Cambria" w:hAnsi="Cambria Math" w:cs="Times New Roman"/>
                        <w:color w:val="auto"/>
                        <w:sz w:val="28"/>
                        <w:szCs w:val="28"/>
                        <w:lang w:eastAsia="en-US"/>
                      </w:rPr>
                    </m:ctrlPr>
                  </m:lim>
                </m:limLow>
              </m:fName>
              <m:e/>
            </m:func>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func>
              <m:funcPr>
                <m:ctrlPr>
                  <w:rPr>
                    <w:rFonts w:ascii="Cambria Math" w:eastAsia="Cambria" w:hAnsi="Cambria Math" w:cs="Times New Roman"/>
                    <w:i/>
                    <w:color w:val="auto"/>
                    <w:sz w:val="28"/>
                    <w:szCs w:val="28"/>
                    <w:lang w:eastAsia="en-US"/>
                  </w:rPr>
                </m:ctrlPr>
              </m:funcPr>
              <m:fName>
                <m:limLow>
                  <m:limLowPr>
                    <m:ctrlPr>
                      <w:rPr>
                        <w:rFonts w:ascii="Cambria Math" w:eastAsia="Cambria" w:hAnsi="Cambria Math" w:cs="Times New Roman"/>
                        <w:i/>
                        <w:color w:val="auto"/>
                        <w:sz w:val="28"/>
                        <w:szCs w:val="28"/>
                        <w:lang w:eastAsia="en-US"/>
                      </w:rPr>
                    </m:ctrlPr>
                  </m:limLowPr>
                  <m:e>
                    <m:r>
                      <m:rPr>
                        <m:sty m:val="p"/>
                      </m:rPr>
                      <w:rPr>
                        <w:rFonts w:ascii="Cambria Math" w:eastAsia="Cambria" w:hAnsi="Cambria Math" w:cs="Times New Roman"/>
                        <w:color w:val="auto"/>
                        <w:sz w:val="28"/>
                        <w:szCs w:val="28"/>
                        <w:lang w:val="en-US" w:eastAsia="en-US"/>
                      </w:rPr>
                      <m:t>min</m:t>
                    </m:r>
                    <m:ctrlPr>
                      <w:rPr>
                        <w:rFonts w:ascii="Cambria Math" w:eastAsia="Cambria" w:hAnsi="Cambria Math" w:cs="Times New Roman"/>
                        <w:color w:val="auto"/>
                        <w:sz w:val="28"/>
                        <w:szCs w:val="28"/>
                        <w:lang w:eastAsia="en-US"/>
                      </w:rPr>
                    </m:ctrlPr>
                  </m:e>
                  <m:lim>
                    <m:r>
                      <w:rPr>
                        <w:rFonts w:ascii="Cambria Math" w:eastAsia="Cambria" w:hAnsi="Cambria Math" w:cs="Times New Roman"/>
                        <w:color w:val="auto"/>
                        <w:sz w:val="28"/>
                        <w:szCs w:val="28"/>
                        <w:lang w:eastAsia="en-US"/>
                      </w:rPr>
                      <m:t>n</m:t>
                    </m:r>
                    <m:ctrlPr>
                      <w:rPr>
                        <w:rFonts w:ascii="Cambria Math" w:eastAsia="Cambria" w:hAnsi="Cambria Math" w:cs="Times New Roman"/>
                        <w:color w:val="auto"/>
                        <w:sz w:val="28"/>
                        <w:szCs w:val="28"/>
                        <w:lang w:eastAsia="en-US"/>
                      </w:rPr>
                    </m:ctrlPr>
                  </m:lim>
                </m:limLow>
              </m:fName>
              <m:e/>
            </m:func>
          </m:sub>
        </m:sSub>
        <m:r>
          <w:rPr>
            <w:rFonts w:ascii="Cambria Math" w:eastAsia="Cambria" w:hAnsi="Cambria Math" w:cs="Times New Roman"/>
            <w:color w:val="auto"/>
            <w:sz w:val="28"/>
            <w:szCs w:val="28"/>
            <w:lang w:eastAsia="en-US"/>
          </w:rPr>
          <m:t>&lt;1,1×</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func>
              <m:funcPr>
                <m:ctrlPr>
                  <w:rPr>
                    <w:rFonts w:ascii="Cambria Math" w:eastAsia="Cambria" w:hAnsi="Cambria Math" w:cs="Times New Roman"/>
                    <w:i/>
                    <w:color w:val="auto"/>
                    <w:sz w:val="28"/>
                    <w:szCs w:val="28"/>
                    <w:lang w:eastAsia="en-US"/>
                  </w:rPr>
                </m:ctrlPr>
              </m:funcPr>
              <m:fName>
                <m:limLow>
                  <m:limLowPr>
                    <m:ctrlPr>
                      <w:rPr>
                        <w:rFonts w:ascii="Cambria Math" w:eastAsia="Cambria" w:hAnsi="Cambria Math" w:cs="Times New Roman"/>
                        <w:i/>
                        <w:color w:val="auto"/>
                        <w:sz w:val="28"/>
                        <w:szCs w:val="28"/>
                        <w:lang w:eastAsia="en-US"/>
                      </w:rPr>
                    </m:ctrlPr>
                  </m:limLowPr>
                  <m:e>
                    <m:r>
                      <m:rPr>
                        <m:sty m:val="p"/>
                      </m:rPr>
                      <w:rPr>
                        <w:rFonts w:ascii="Cambria Math" w:eastAsia="Cambria" w:hAnsi="Cambria Math" w:cs="Times New Roman"/>
                        <w:color w:val="auto"/>
                        <w:sz w:val="28"/>
                        <w:szCs w:val="28"/>
                        <w:lang w:val="en-US" w:eastAsia="en-US"/>
                      </w:rPr>
                      <m:t>max</m:t>
                    </m:r>
                    <m:ctrlPr>
                      <w:rPr>
                        <w:rFonts w:ascii="Cambria Math" w:eastAsia="Cambria" w:hAnsi="Cambria Math" w:cs="Times New Roman"/>
                        <w:color w:val="auto"/>
                        <w:sz w:val="28"/>
                        <w:szCs w:val="28"/>
                        <w:lang w:eastAsia="en-US"/>
                      </w:rPr>
                    </m:ctrlPr>
                  </m:e>
                  <m:lim>
                    <m:r>
                      <w:rPr>
                        <w:rFonts w:ascii="Cambria Math" w:eastAsia="Cambria" w:hAnsi="Cambria Math" w:cs="Times New Roman"/>
                        <w:color w:val="auto"/>
                        <w:sz w:val="28"/>
                        <w:szCs w:val="28"/>
                        <w:lang w:eastAsia="en-US"/>
                      </w:rPr>
                      <m:t>r</m:t>
                    </m:r>
                    <m:ctrlPr>
                      <w:rPr>
                        <w:rFonts w:ascii="Cambria Math" w:eastAsia="Cambria" w:hAnsi="Cambria Math" w:cs="Times New Roman"/>
                        <w:color w:val="auto"/>
                        <w:sz w:val="28"/>
                        <w:szCs w:val="28"/>
                        <w:lang w:eastAsia="en-US"/>
                      </w:rPr>
                    </m:ctrlPr>
                  </m:lim>
                </m:limLow>
              </m:fName>
              <m:e/>
            </m:func>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r>
              <m:rPr>
                <m:sty m:val="p"/>
              </m:rPr>
              <w:rPr>
                <w:rFonts w:ascii="Cambria Math" w:eastAsia="Cambria" w:hAnsi="Cambria Math" w:cs="Times New Roman"/>
                <w:color w:val="auto"/>
                <w:sz w:val="28"/>
                <w:szCs w:val="28"/>
                <w:lang w:val="en-US" w:eastAsia="en-US"/>
              </w:rPr>
              <m:t>min</m:t>
            </m:r>
            <m:r>
              <m:rPr>
                <m:sty m:val="p"/>
              </m:rPr>
              <w:rPr>
                <w:rFonts w:ascii="Cambria Math" w:eastAsia="Cambria" w:hAnsi="Cambria Math" w:cs="Times New Roman"/>
                <w:color w:val="auto"/>
                <w:sz w:val="28"/>
                <w:szCs w:val="28"/>
                <w:lang w:eastAsia="en-US"/>
              </w:rPr>
              <m:t>⁡</m:t>
            </m:r>
            <m:r>
              <w:rPr>
                <w:rFonts w:ascii="Cambria Math" w:eastAsia="Cambria" w:hAnsi="Cambria Math" w:cs="Times New Roman"/>
                <w:color w:val="auto"/>
                <w:sz w:val="28"/>
                <w:szCs w:val="28"/>
                <w:lang w:eastAsia="en-US"/>
              </w:rPr>
              <m:t>_r</m:t>
            </m:r>
          </m:sub>
        </m:sSub>
      </m:oMath>
      <w:r w:rsidR="006D62B9" w:rsidRPr="006D62B9">
        <w:rPr>
          <w:rFonts w:ascii="Times New Roman" w:eastAsia="Cambria" w:hAnsi="Times New Roman" w:cs="Times New Roman"/>
          <w:i/>
          <w:color w:val="auto"/>
          <w:sz w:val="28"/>
          <w:szCs w:val="28"/>
          <w:lang w:eastAsia="en-US"/>
        </w:rPr>
        <w:t xml:space="preserve">  </w:t>
      </w:r>
      <w:r w:rsidR="006D62B9">
        <w:rPr>
          <w:rFonts w:ascii="Times New Roman" w:eastAsia="Cambria" w:hAnsi="Times New Roman" w:cs="Times New Roman"/>
          <w:i/>
          <w:color w:val="auto"/>
          <w:sz w:val="28"/>
          <w:szCs w:val="28"/>
          <w:lang w:eastAsia="en-US"/>
        </w:rPr>
        <w:t xml:space="preserve">                        </w:t>
      </w:r>
      <w:r w:rsidR="006D62B9" w:rsidRPr="006D62B9">
        <w:rPr>
          <w:rFonts w:ascii="Times New Roman" w:eastAsia="Cambria" w:hAnsi="Times New Roman" w:cs="Times New Roman"/>
          <w:i/>
          <w:color w:val="auto"/>
          <w:sz w:val="28"/>
          <w:szCs w:val="28"/>
          <w:lang w:eastAsia="en-US"/>
        </w:rPr>
        <w:t xml:space="preserve"> </w:t>
      </w:r>
      <w:r w:rsidR="006D62B9" w:rsidRPr="006D62B9">
        <w:rPr>
          <w:rFonts w:ascii="Times New Roman" w:eastAsia="Cambria" w:hAnsi="Times New Roman" w:cs="Times New Roman"/>
          <w:color w:val="auto"/>
          <w:sz w:val="28"/>
          <w:szCs w:val="28"/>
          <w:lang w:eastAsia="en-US"/>
        </w:rPr>
        <w:t>(А.4)</w:t>
      </w:r>
    </w:p>
    <w:p w:rsidR="005B0B79" w:rsidRPr="006D62B9" w:rsidRDefault="005B0B79" w:rsidP="005B0B79">
      <w:pPr>
        <w:autoSpaceDE w:val="0"/>
        <w:autoSpaceDN w:val="0"/>
        <w:rPr>
          <w:rFonts w:ascii="Times New Roman" w:eastAsia="Cambria" w:hAnsi="Times New Roman" w:cs="Times New Roman"/>
          <w:color w:val="auto"/>
          <w:sz w:val="28"/>
          <w:szCs w:val="28"/>
          <w:lang w:eastAsia="en-US"/>
        </w:rPr>
      </w:pPr>
    </w:p>
    <w:p w:rsidR="005B0B79" w:rsidRPr="00D4678B" w:rsidRDefault="005B0B79" w:rsidP="005B0B79">
      <w:pPr>
        <w:autoSpaceDE w:val="0"/>
        <w:autoSpaceDN w:val="0"/>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noProof/>
          <w:color w:val="auto"/>
          <w:sz w:val="28"/>
          <w:szCs w:val="28"/>
        </w:rPr>
        <w:drawing>
          <wp:inline distT="0" distB="0" distL="0" distR="0" wp14:anchorId="74BB1286" wp14:editId="47C2A7F3">
            <wp:extent cx="5383352" cy="2756916"/>
            <wp:effectExtent l="0" t="0" r="0" b="0"/>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8" cstate="print"/>
                    <a:stretch>
                      <a:fillRect/>
                    </a:stretch>
                  </pic:blipFill>
                  <pic:spPr>
                    <a:xfrm>
                      <a:off x="0" y="0"/>
                      <a:ext cx="5383352" cy="2756916"/>
                    </a:xfrm>
                    <a:prstGeom prst="rect">
                      <a:avLst/>
                    </a:prstGeom>
                  </pic:spPr>
                </pic:pic>
              </a:graphicData>
            </a:graphic>
          </wp:inline>
        </w:drawing>
      </w:r>
    </w:p>
    <w:p w:rsidR="005B0B79" w:rsidRPr="00D4678B" w:rsidRDefault="005B0B79" w:rsidP="005B0B79">
      <w:pPr>
        <w:autoSpaceDE w:val="0"/>
        <w:autoSpaceDN w:val="0"/>
        <w:spacing w:before="9"/>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Ключ</w:t>
      </w:r>
    </w:p>
    <w:p w:rsidR="005B0B79" w:rsidRPr="00D4678B" w:rsidRDefault="005B0B79" w:rsidP="005B0B79">
      <w:pPr>
        <w:autoSpaceDE w:val="0"/>
        <w:autoSpaceDN w:val="0"/>
        <w:spacing w:before="4" w:after="1"/>
        <w:rPr>
          <w:rFonts w:ascii="Times New Roman" w:eastAsia="Cambria" w:hAnsi="Times New Roman" w:cs="Times New Roman"/>
          <w:b/>
          <w:color w:val="auto"/>
          <w:sz w:val="28"/>
          <w:szCs w:val="28"/>
          <w:lang w:val="en-US" w:eastAsia="en-US"/>
        </w:rPr>
      </w:pPr>
    </w:p>
    <w:tbl>
      <w:tblPr>
        <w:tblStyle w:val="TableNormal"/>
        <w:tblW w:w="0" w:type="auto"/>
        <w:tblInd w:w="452" w:type="dxa"/>
        <w:tblLayout w:type="fixed"/>
        <w:tblLook w:val="01E0" w:firstRow="1" w:lastRow="1" w:firstColumn="1" w:lastColumn="1" w:noHBand="0" w:noVBand="0"/>
      </w:tblPr>
      <w:tblGrid>
        <w:gridCol w:w="804"/>
        <w:gridCol w:w="7391"/>
      </w:tblGrid>
      <w:tr w:rsidR="005B0B79" w:rsidRPr="00D4678B" w:rsidTr="005B0B79">
        <w:trPr>
          <w:trHeight w:val="264"/>
        </w:trPr>
        <w:tc>
          <w:tcPr>
            <w:tcW w:w="804" w:type="dxa"/>
          </w:tcPr>
          <w:p w:rsidR="005B0B79" w:rsidRPr="00D4678B" w:rsidRDefault="005B0B79" w:rsidP="006D62B9">
            <w:pPr>
              <w:rPr>
                <w:rFonts w:ascii="Times New Roman" w:eastAsia="Cambria" w:hAnsi="Times New Roman" w:cs="Times New Roman"/>
                <w:i/>
                <w:color w:val="auto"/>
                <w:sz w:val="28"/>
                <w:szCs w:val="28"/>
                <w:lang w:eastAsia="en-US"/>
              </w:rPr>
            </w:pPr>
            <w:r w:rsidRPr="00D4678B">
              <w:rPr>
                <w:rFonts w:ascii="Times New Roman" w:eastAsia="Cambria" w:hAnsi="Times New Roman" w:cs="Times New Roman"/>
                <w:i/>
                <w:color w:val="auto"/>
                <w:w w:val="99"/>
                <w:sz w:val="28"/>
                <w:szCs w:val="28"/>
                <w:lang w:eastAsia="en-US"/>
              </w:rPr>
              <w:t>F</w:t>
            </w:r>
          </w:p>
        </w:tc>
        <w:tc>
          <w:tcPr>
            <w:tcW w:w="7391" w:type="dxa"/>
          </w:tcPr>
          <w:p w:rsidR="005B0B79" w:rsidRPr="00D4678B" w:rsidRDefault="005B0B79" w:rsidP="006D62B9">
            <w:pPr>
              <w:spacing w:before="2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усилие, используемое для расчета для сравнени</w:t>
            </w:r>
            <w:r w:rsidR="006D62B9">
              <w:rPr>
                <w:rFonts w:ascii="Times New Roman" w:eastAsia="Cambria" w:hAnsi="Times New Roman" w:cs="Times New Roman"/>
                <w:color w:val="auto"/>
                <w:sz w:val="28"/>
                <w:szCs w:val="28"/>
                <w:lang w:val="ru-RU" w:eastAsia="en-US"/>
              </w:rPr>
              <w:t>я; определяется проектировщиком</w:t>
            </w:r>
          </w:p>
        </w:tc>
      </w:tr>
      <w:tr w:rsidR="005B0B79" w:rsidRPr="00D4678B" w:rsidTr="005B0B79">
        <w:trPr>
          <w:trHeight w:val="293"/>
        </w:trPr>
        <w:tc>
          <w:tcPr>
            <w:tcW w:w="804" w:type="dxa"/>
          </w:tcPr>
          <w:p w:rsidR="005B0B79" w:rsidRPr="00D4678B" w:rsidRDefault="005B0B79" w:rsidP="006D62B9">
            <w:pPr>
              <w:spacing w:before="29"/>
              <w:rPr>
                <w:rFonts w:ascii="Times New Roman" w:eastAsia="Cambria" w:hAnsi="Times New Roman" w:cs="Times New Roman"/>
                <w:color w:val="auto"/>
                <w:sz w:val="28"/>
                <w:szCs w:val="28"/>
                <w:lang w:eastAsia="en-US"/>
              </w:rPr>
            </w:pPr>
            <w:r w:rsidRPr="00D4678B">
              <w:rPr>
                <w:rFonts w:ascii="Times New Roman" w:eastAsia="Cambria" w:hAnsi="Times New Roman" w:cs="Times New Roman"/>
                <w:i/>
                <w:color w:val="auto"/>
                <w:position w:val="1"/>
                <w:sz w:val="28"/>
                <w:szCs w:val="28"/>
                <w:lang w:eastAsia="en-US"/>
              </w:rPr>
              <w:t>D</w:t>
            </w:r>
            <w:r w:rsidRPr="006D62B9">
              <w:rPr>
                <w:rFonts w:ascii="Times New Roman" w:eastAsia="Cambria" w:hAnsi="Times New Roman" w:cs="Times New Roman"/>
                <w:color w:val="auto"/>
                <w:sz w:val="28"/>
                <w:szCs w:val="28"/>
                <w:vertAlign w:val="subscript"/>
                <w:lang w:eastAsia="en-US"/>
              </w:rPr>
              <w:t>max</w:t>
            </w:r>
          </w:p>
        </w:tc>
        <w:tc>
          <w:tcPr>
            <w:tcW w:w="7391" w:type="dxa"/>
          </w:tcPr>
          <w:p w:rsidR="005B0B79" w:rsidRPr="00D4678B" w:rsidRDefault="005B0B79" w:rsidP="006D62B9">
            <w:pPr>
              <w:spacing w:before="29"/>
              <w:ind w:right="-425"/>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максимальный диаметр отверстия в нагруженном состоянии</w:t>
            </w:r>
            <w:r w:rsidR="006D62B9">
              <w:rPr>
                <w:rFonts w:ascii="Times New Roman" w:eastAsia="Cambria" w:hAnsi="Times New Roman" w:cs="Times New Roman"/>
                <w:color w:val="auto"/>
                <w:sz w:val="28"/>
                <w:szCs w:val="28"/>
                <w:lang w:val="ru-RU" w:eastAsia="en-US"/>
              </w:rPr>
              <w:t>, независимо от его направления</w:t>
            </w:r>
          </w:p>
        </w:tc>
      </w:tr>
      <w:tr w:rsidR="005B0B79" w:rsidRPr="00D4678B" w:rsidTr="005B0B79">
        <w:trPr>
          <w:trHeight w:val="263"/>
        </w:trPr>
        <w:tc>
          <w:tcPr>
            <w:tcW w:w="804" w:type="dxa"/>
          </w:tcPr>
          <w:p w:rsidR="005B0B79" w:rsidRPr="00D4678B" w:rsidRDefault="005B0B79" w:rsidP="006D62B9">
            <w:pPr>
              <w:spacing w:before="28"/>
              <w:rPr>
                <w:rFonts w:ascii="Times New Roman" w:eastAsia="Cambria" w:hAnsi="Times New Roman" w:cs="Times New Roman"/>
                <w:color w:val="auto"/>
                <w:sz w:val="28"/>
                <w:szCs w:val="28"/>
                <w:lang w:eastAsia="en-US"/>
              </w:rPr>
            </w:pPr>
            <w:r w:rsidRPr="00D4678B">
              <w:rPr>
                <w:rFonts w:ascii="Times New Roman" w:eastAsia="Cambria" w:hAnsi="Times New Roman" w:cs="Times New Roman"/>
                <w:i/>
                <w:color w:val="auto"/>
                <w:position w:val="1"/>
                <w:sz w:val="28"/>
                <w:szCs w:val="28"/>
                <w:lang w:eastAsia="en-US"/>
              </w:rPr>
              <w:t>D</w:t>
            </w:r>
            <w:r w:rsidRPr="006D62B9">
              <w:rPr>
                <w:rFonts w:ascii="Times New Roman" w:eastAsia="Cambria" w:hAnsi="Times New Roman" w:cs="Times New Roman"/>
                <w:color w:val="auto"/>
                <w:sz w:val="28"/>
                <w:szCs w:val="28"/>
                <w:vertAlign w:val="subscript"/>
                <w:lang w:eastAsia="en-US"/>
              </w:rPr>
              <w:t>min</w:t>
            </w:r>
          </w:p>
        </w:tc>
        <w:tc>
          <w:tcPr>
            <w:tcW w:w="7391" w:type="dxa"/>
          </w:tcPr>
          <w:p w:rsidR="005B0B79" w:rsidRPr="00D4678B" w:rsidRDefault="005B0B79" w:rsidP="006D62B9">
            <w:pPr>
              <w:spacing w:before="2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 xml:space="preserve">минимальный диаметр отверстия в нагруженном состоянии, независимо от его направления </w:t>
            </w:r>
          </w:p>
          <w:p w:rsidR="005B0B79" w:rsidRPr="00D4678B" w:rsidRDefault="005B0B79" w:rsidP="006D62B9">
            <w:pPr>
              <w:spacing w:before="29"/>
              <w:rPr>
                <w:rFonts w:ascii="Times New Roman" w:eastAsia="Cambria" w:hAnsi="Times New Roman" w:cs="Times New Roman"/>
                <w:color w:val="auto"/>
                <w:sz w:val="28"/>
                <w:szCs w:val="28"/>
                <w:lang w:val="ru-RU" w:eastAsia="en-US"/>
              </w:rPr>
            </w:pPr>
          </w:p>
        </w:tc>
      </w:tr>
    </w:tbl>
    <w:p w:rsidR="005B0B79" w:rsidRPr="00D4678B" w:rsidRDefault="005B0B79" w:rsidP="006D62B9">
      <w:pPr>
        <w:autoSpaceDE w:val="0"/>
        <w:autoSpaceDN w:val="0"/>
        <w:spacing w:before="182"/>
        <w:ind w:right="1294"/>
        <w:jc w:val="center"/>
        <w:outlineLvl w:val="3"/>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Рисунок А.6 - Символьный эскиз овальности загруженного корпуса; диаметры отверстий (направление овальности зависит от конструкции корпуса и нагрузок)</w:t>
      </w:r>
    </w:p>
    <w:p w:rsidR="005B0B79" w:rsidRPr="00D4678B" w:rsidRDefault="005B0B79" w:rsidP="006D62B9">
      <w:pPr>
        <w:autoSpaceDE w:val="0"/>
        <w:autoSpaceDN w:val="0"/>
        <w:spacing w:before="101"/>
        <w:ind w:right="512"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Каждое поле в матрице в Таблице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5 представляет категорию корпусов букс (которые можно считать приемлемо похожими), которые будут использоваться в качестве эталонной конструкции в случае "идентичных" роликовых подшипников. </w:t>
      </w:r>
    </w:p>
    <w:p w:rsidR="005B0B79" w:rsidRPr="006D62B9" w:rsidRDefault="006D62B9" w:rsidP="006D62B9">
      <w:pPr>
        <w:tabs>
          <w:tab w:val="left" w:pos="709"/>
        </w:tabs>
        <w:autoSpaceDE w:val="0"/>
        <w:autoSpaceDN w:val="0"/>
        <w:spacing w:before="120"/>
        <w:ind w:right="513"/>
        <w:jc w:val="both"/>
        <w:rPr>
          <w:rFonts w:ascii="Times New Roman" w:eastAsia="Cambria" w:hAnsi="Times New Roman" w:cs="Times New Roman"/>
          <w:color w:val="auto"/>
          <w:lang w:eastAsia="en-US"/>
        </w:rPr>
      </w:pPr>
      <w:r>
        <w:rPr>
          <w:rFonts w:ascii="Times New Roman" w:eastAsia="Cambria" w:hAnsi="Times New Roman" w:cs="Times New Roman"/>
          <w:color w:val="auto"/>
          <w:sz w:val="28"/>
          <w:szCs w:val="28"/>
          <w:lang w:eastAsia="en-US"/>
        </w:rPr>
        <w:tab/>
      </w:r>
      <w:r w:rsidRPr="006D62B9">
        <w:rPr>
          <w:rFonts w:ascii="Times New Roman" w:eastAsia="Cambria" w:hAnsi="Times New Roman" w:cs="Times New Roman"/>
          <w:i/>
          <w:color w:val="auto"/>
          <w:lang w:eastAsia="en-US"/>
        </w:rPr>
        <w:t>Примечание</w:t>
      </w:r>
      <w:r w:rsidRPr="006D62B9">
        <w:rPr>
          <w:rFonts w:ascii="Times New Roman" w:eastAsia="Cambria" w:hAnsi="Times New Roman" w:cs="Times New Roman"/>
          <w:color w:val="auto"/>
          <w:lang w:eastAsia="en-US"/>
        </w:rPr>
        <w:t xml:space="preserve"> - </w:t>
      </w:r>
      <w:r w:rsidR="005B0B79" w:rsidRPr="006D62B9">
        <w:rPr>
          <w:rFonts w:ascii="Times New Roman" w:eastAsia="Cambria" w:hAnsi="Times New Roman" w:cs="Times New Roman"/>
          <w:color w:val="auto"/>
          <w:lang w:eastAsia="en-US"/>
        </w:rPr>
        <w:t xml:space="preserve">Для долгосрочных существующих, проверенных в эксплуатации приложений, в которых корпус значительно отличается от конструкции корпуса эталонной буксы, но условия эксплуатации утвержденного эталонного подшипника равны или хуже, могут быть достаточны для проведения сокращенного процесса утверждения. </w:t>
      </w:r>
    </w:p>
    <w:p w:rsidR="005B0B79" w:rsidRDefault="005B0B79" w:rsidP="005B0B79">
      <w:pPr>
        <w:autoSpaceDE w:val="0"/>
        <w:autoSpaceDN w:val="0"/>
        <w:spacing w:before="5"/>
        <w:rPr>
          <w:rFonts w:ascii="Times New Roman" w:eastAsia="Cambria" w:hAnsi="Times New Roman" w:cs="Times New Roman"/>
          <w:color w:val="auto"/>
          <w:sz w:val="28"/>
          <w:szCs w:val="28"/>
          <w:lang w:eastAsia="en-US"/>
        </w:rPr>
      </w:pPr>
    </w:p>
    <w:p w:rsidR="006D62B9" w:rsidRDefault="006D62B9" w:rsidP="005B0B79">
      <w:pPr>
        <w:autoSpaceDE w:val="0"/>
        <w:autoSpaceDN w:val="0"/>
        <w:spacing w:before="5"/>
        <w:rPr>
          <w:rFonts w:ascii="Times New Roman" w:eastAsia="Cambria" w:hAnsi="Times New Roman" w:cs="Times New Roman"/>
          <w:color w:val="auto"/>
          <w:sz w:val="28"/>
          <w:szCs w:val="28"/>
          <w:lang w:eastAsia="en-US"/>
        </w:rPr>
      </w:pPr>
    </w:p>
    <w:p w:rsidR="006D62B9" w:rsidRDefault="006D62B9" w:rsidP="005B0B79">
      <w:pPr>
        <w:autoSpaceDE w:val="0"/>
        <w:autoSpaceDN w:val="0"/>
        <w:spacing w:before="5"/>
        <w:rPr>
          <w:rFonts w:ascii="Times New Roman" w:eastAsia="Cambria" w:hAnsi="Times New Roman" w:cs="Times New Roman"/>
          <w:color w:val="auto"/>
          <w:sz w:val="28"/>
          <w:szCs w:val="28"/>
          <w:lang w:eastAsia="en-US"/>
        </w:rPr>
      </w:pPr>
    </w:p>
    <w:p w:rsidR="006D62B9" w:rsidRDefault="006D62B9" w:rsidP="005B0B79">
      <w:pPr>
        <w:autoSpaceDE w:val="0"/>
        <w:autoSpaceDN w:val="0"/>
        <w:spacing w:before="5"/>
        <w:rPr>
          <w:rFonts w:ascii="Times New Roman" w:eastAsia="Cambria" w:hAnsi="Times New Roman" w:cs="Times New Roman"/>
          <w:color w:val="auto"/>
          <w:sz w:val="28"/>
          <w:szCs w:val="28"/>
          <w:lang w:eastAsia="en-US"/>
        </w:rPr>
      </w:pPr>
    </w:p>
    <w:p w:rsidR="006D62B9" w:rsidRDefault="006D62B9" w:rsidP="005B0B79">
      <w:pPr>
        <w:autoSpaceDE w:val="0"/>
        <w:autoSpaceDN w:val="0"/>
        <w:spacing w:before="5"/>
        <w:rPr>
          <w:rFonts w:ascii="Times New Roman" w:eastAsia="Cambria" w:hAnsi="Times New Roman" w:cs="Times New Roman"/>
          <w:color w:val="auto"/>
          <w:sz w:val="28"/>
          <w:szCs w:val="28"/>
          <w:lang w:eastAsia="en-US"/>
        </w:rPr>
      </w:pPr>
    </w:p>
    <w:p w:rsidR="006D62B9" w:rsidRPr="00D4678B" w:rsidRDefault="006D62B9" w:rsidP="005B0B79">
      <w:pPr>
        <w:autoSpaceDE w:val="0"/>
        <w:autoSpaceDN w:val="0"/>
        <w:spacing w:before="5"/>
        <w:rPr>
          <w:rFonts w:ascii="Times New Roman" w:eastAsia="Cambria" w:hAnsi="Times New Roman" w:cs="Times New Roman"/>
          <w:color w:val="auto"/>
          <w:sz w:val="28"/>
          <w:szCs w:val="28"/>
          <w:lang w:eastAsia="en-US"/>
        </w:rPr>
      </w:pPr>
    </w:p>
    <w:p w:rsidR="005B0B79" w:rsidRPr="00D4678B" w:rsidRDefault="005B0B79" w:rsidP="006D62B9">
      <w:pPr>
        <w:autoSpaceDE w:val="0"/>
        <w:autoSpaceDN w:val="0"/>
        <w:spacing w:after="23"/>
        <w:ind w:right="633"/>
        <w:jc w:val="center"/>
        <w:rPr>
          <w:rFonts w:ascii="Times New Roman" w:eastAsia="Cambria" w:hAnsi="Times New Roman" w:cs="Times New Roman"/>
          <w:color w:val="auto"/>
          <w:sz w:val="28"/>
          <w:szCs w:val="28"/>
          <w:lang w:eastAsia="en-US"/>
        </w:rPr>
      </w:pPr>
      <w:r w:rsidRPr="00D4678B">
        <w:rPr>
          <w:rFonts w:ascii="Times New Roman" w:eastAsia="Cambria" w:hAnsi="Times New Roman" w:cs="Times New Roman"/>
          <w:b/>
          <w:color w:val="auto"/>
          <w:sz w:val="28"/>
          <w:szCs w:val="28"/>
          <w:lang w:eastAsia="en-US"/>
        </w:rPr>
        <w:lastRenderedPageBreak/>
        <w:t xml:space="preserve">Таблица </w:t>
      </w:r>
      <w:r w:rsidRPr="00D4678B">
        <w:rPr>
          <w:rFonts w:ascii="Times New Roman" w:eastAsia="Cambria" w:hAnsi="Times New Roman" w:cs="Times New Roman"/>
          <w:b/>
          <w:color w:val="auto"/>
          <w:sz w:val="28"/>
          <w:szCs w:val="28"/>
          <w:lang w:val="en-US" w:eastAsia="en-US"/>
        </w:rPr>
        <w:t>A</w:t>
      </w:r>
      <w:r w:rsidRPr="00D4678B">
        <w:rPr>
          <w:rFonts w:ascii="Times New Roman" w:eastAsia="Cambria" w:hAnsi="Times New Roman" w:cs="Times New Roman"/>
          <w:b/>
          <w:color w:val="auto"/>
          <w:sz w:val="28"/>
          <w:szCs w:val="28"/>
          <w:lang w:eastAsia="en-US"/>
        </w:rPr>
        <w:t>.5 - Обзор распространенных конструкций букс (каждое поле представляет категорию буксы, которую можно использовать в качестве эталонной конструкции)</w:t>
      </w:r>
    </w:p>
    <w:p w:rsidR="005B0B79" w:rsidRPr="00D4678B" w:rsidRDefault="005B0B79" w:rsidP="005B0B79">
      <w:pPr>
        <w:autoSpaceDE w:val="0"/>
        <w:autoSpaceDN w:val="0"/>
        <w:spacing w:after="23"/>
        <w:ind w:right="633"/>
        <w:rPr>
          <w:rFonts w:ascii="Times New Roman" w:eastAsia="Cambria" w:hAnsi="Times New Roman" w:cs="Times New Roman"/>
          <w:b/>
          <w:color w:val="auto"/>
          <w:sz w:val="28"/>
          <w:szCs w:val="28"/>
          <w:lang w:eastAsia="en-US"/>
        </w:rPr>
      </w:pPr>
    </w:p>
    <w:tbl>
      <w:tblPr>
        <w:tblStyle w:val="TableNormal"/>
        <w:tblW w:w="0" w:type="auto"/>
        <w:jc w:val="center"/>
        <w:tblInd w:w="1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34"/>
        <w:gridCol w:w="2551"/>
        <w:gridCol w:w="2553"/>
        <w:gridCol w:w="2834"/>
      </w:tblGrid>
      <w:tr w:rsidR="005B0B79" w:rsidRPr="006D62B9" w:rsidTr="006D62B9">
        <w:trPr>
          <w:trHeight w:val="882"/>
          <w:jc w:val="center"/>
        </w:trPr>
        <w:tc>
          <w:tcPr>
            <w:tcW w:w="2234" w:type="dxa"/>
          </w:tcPr>
          <w:p w:rsidR="005B0B79" w:rsidRPr="006D62B9" w:rsidRDefault="005B0B79" w:rsidP="005B0B79">
            <w:pPr>
              <w:spacing w:before="6"/>
              <w:rPr>
                <w:rFonts w:ascii="Times New Roman" w:eastAsia="Cambria" w:hAnsi="Times New Roman" w:cs="Times New Roman"/>
                <w:b/>
                <w:color w:val="auto"/>
                <w:sz w:val="24"/>
                <w:szCs w:val="24"/>
                <w:lang w:val="ru-RU" w:eastAsia="en-US"/>
              </w:rPr>
            </w:pPr>
          </w:p>
          <w:p w:rsidR="005B0B79" w:rsidRPr="006D62B9" w:rsidRDefault="005B0B79" w:rsidP="005B0B79">
            <w:pPr>
              <w:spacing w:before="1"/>
              <w:ind w:right="118"/>
              <w:jc w:val="cente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Конструкция</w:t>
            </w:r>
            <w:proofErr w:type="spellEnd"/>
            <w:r w:rsidRPr="006D62B9">
              <w:rPr>
                <w:rFonts w:ascii="Times New Roman" w:eastAsia="Cambria" w:hAnsi="Times New Roman" w:cs="Times New Roman"/>
                <w:b/>
                <w:color w:val="auto"/>
                <w:sz w:val="24"/>
                <w:szCs w:val="24"/>
                <w:lang w:eastAsia="en-US"/>
              </w:rPr>
              <w:t xml:space="preserve"> </w:t>
            </w:r>
          </w:p>
        </w:tc>
        <w:tc>
          <w:tcPr>
            <w:tcW w:w="2551" w:type="dxa"/>
          </w:tcPr>
          <w:p w:rsidR="005B0B79" w:rsidRPr="006D62B9" w:rsidRDefault="005B0B79" w:rsidP="005B0B79">
            <w:pPr>
              <w:spacing w:before="6"/>
              <w:rPr>
                <w:rFonts w:ascii="Times New Roman" w:eastAsia="Cambria" w:hAnsi="Times New Roman" w:cs="Times New Roman"/>
                <w:b/>
                <w:color w:val="auto"/>
                <w:sz w:val="24"/>
                <w:szCs w:val="24"/>
                <w:lang w:eastAsia="en-US"/>
              </w:rPr>
            </w:pPr>
          </w:p>
          <w:p w:rsidR="005B0B79" w:rsidRPr="006D62B9" w:rsidRDefault="005B0B79" w:rsidP="005B0B79">
            <w:pPr>
              <w:spacing w:before="1"/>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Одна</w:t>
            </w:r>
            <w:proofErr w:type="spellEnd"/>
            <w:r w:rsidRPr="006D62B9">
              <w:rPr>
                <w:rFonts w:ascii="Times New Roman" w:eastAsia="Cambria" w:hAnsi="Times New Roman" w:cs="Times New Roman"/>
                <w:b/>
                <w:color w:val="auto"/>
                <w:sz w:val="24"/>
                <w:szCs w:val="24"/>
                <w:lang w:eastAsia="en-US"/>
              </w:rPr>
              <w:t xml:space="preserve"> </w:t>
            </w:r>
            <w:proofErr w:type="spellStart"/>
            <w:r w:rsidRPr="006D62B9">
              <w:rPr>
                <w:rFonts w:ascii="Times New Roman" w:eastAsia="Cambria" w:hAnsi="Times New Roman" w:cs="Times New Roman"/>
                <w:b/>
                <w:color w:val="auto"/>
                <w:sz w:val="24"/>
                <w:szCs w:val="24"/>
                <w:lang w:eastAsia="en-US"/>
              </w:rPr>
              <w:t>штука</w:t>
            </w:r>
            <w:proofErr w:type="spellEnd"/>
          </w:p>
          <w:p w:rsidR="005B0B79" w:rsidRPr="006D62B9" w:rsidRDefault="005B0B79" w:rsidP="005B0B79">
            <w:pPr>
              <w:spacing w:before="1"/>
              <w:rPr>
                <w:rFonts w:ascii="Times New Roman" w:eastAsia="Cambria" w:hAnsi="Times New Roman" w:cs="Times New Roman"/>
                <w:b/>
                <w:color w:val="auto"/>
                <w:sz w:val="24"/>
                <w:szCs w:val="24"/>
                <w:lang w:eastAsia="en-US"/>
              </w:rPr>
            </w:pPr>
          </w:p>
        </w:tc>
        <w:tc>
          <w:tcPr>
            <w:tcW w:w="2553" w:type="dxa"/>
          </w:tcPr>
          <w:p w:rsidR="005B0B79" w:rsidRPr="006D62B9" w:rsidRDefault="005B0B79" w:rsidP="005B0B79">
            <w:pPr>
              <w:spacing w:before="6"/>
              <w:rPr>
                <w:rFonts w:ascii="Times New Roman" w:eastAsia="Cambria" w:hAnsi="Times New Roman" w:cs="Times New Roman"/>
                <w:b/>
                <w:color w:val="auto"/>
                <w:sz w:val="24"/>
                <w:szCs w:val="24"/>
                <w:lang w:eastAsia="en-US"/>
              </w:rPr>
            </w:pPr>
          </w:p>
          <w:p w:rsidR="005B0B79" w:rsidRPr="006D62B9" w:rsidRDefault="005B0B79" w:rsidP="005B0B79">
            <w:pPr>
              <w:spacing w:before="1"/>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Две</w:t>
            </w:r>
            <w:proofErr w:type="spellEnd"/>
            <w:r w:rsidRPr="006D62B9">
              <w:rPr>
                <w:rFonts w:ascii="Times New Roman" w:eastAsia="Cambria" w:hAnsi="Times New Roman" w:cs="Times New Roman"/>
                <w:b/>
                <w:color w:val="auto"/>
                <w:sz w:val="24"/>
                <w:szCs w:val="24"/>
                <w:lang w:eastAsia="en-US"/>
              </w:rPr>
              <w:t xml:space="preserve"> </w:t>
            </w:r>
            <w:proofErr w:type="spellStart"/>
            <w:r w:rsidRPr="006D62B9">
              <w:rPr>
                <w:rFonts w:ascii="Times New Roman" w:eastAsia="Cambria" w:hAnsi="Times New Roman" w:cs="Times New Roman"/>
                <w:b/>
                <w:color w:val="auto"/>
                <w:sz w:val="24"/>
                <w:szCs w:val="24"/>
                <w:lang w:eastAsia="en-US"/>
              </w:rPr>
              <w:t>штуки</w:t>
            </w:r>
            <w:proofErr w:type="spellEnd"/>
          </w:p>
        </w:tc>
        <w:tc>
          <w:tcPr>
            <w:tcW w:w="2834" w:type="dxa"/>
          </w:tcPr>
          <w:p w:rsidR="005B0B79" w:rsidRPr="006D62B9" w:rsidRDefault="005B0B79" w:rsidP="005B0B79">
            <w:pPr>
              <w:spacing w:before="61"/>
              <w:ind w:right="265"/>
              <w:rPr>
                <w:rFonts w:ascii="Times New Roman" w:eastAsia="Cambria" w:hAnsi="Times New Roman" w:cs="Times New Roman"/>
                <w:b/>
                <w:color w:val="auto"/>
                <w:sz w:val="24"/>
                <w:szCs w:val="24"/>
                <w:lang w:val="ru-RU" w:eastAsia="en-US"/>
              </w:rPr>
            </w:pPr>
            <w:r w:rsidRPr="006D62B9">
              <w:rPr>
                <w:rFonts w:ascii="Times New Roman" w:eastAsia="Cambria" w:hAnsi="Times New Roman" w:cs="Times New Roman"/>
                <w:b/>
                <w:color w:val="auto"/>
                <w:sz w:val="24"/>
                <w:szCs w:val="24"/>
                <w:lang w:val="ru-RU" w:eastAsia="en-US"/>
              </w:rPr>
              <w:t>Три штуки</w:t>
            </w:r>
          </w:p>
          <w:p w:rsidR="005B0B79" w:rsidRPr="006D62B9" w:rsidRDefault="005B0B79" w:rsidP="005B0B79">
            <w:pPr>
              <w:spacing w:before="61"/>
              <w:ind w:right="265"/>
              <w:rPr>
                <w:rFonts w:ascii="Times New Roman" w:eastAsia="Cambria" w:hAnsi="Times New Roman" w:cs="Times New Roman"/>
                <w:b/>
                <w:color w:val="auto"/>
                <w:sz w:val="24"/>
                <w:szCs w:val="24"/>
                <w:lang w:val="ru-RU" w:eastAsia="en-US"/>
              </w:rPr>
            </w:pPr>
            <w:r w:rsidRPr="006D62B9">
              <w:rPr>
                <w:rFonts w:ascii="Times New Roman" w:eastAsia="Cambria" w:hAnsi="Times New Roman" w:cs="Times New Roman"/>
                <w:b/>
                <w:color w:val="auto"/>
                <w:sz w:val="24"/>
                <w:szCs w:val="24"/>
                <w:lang w:val="ru-RU" w:eastAsia="en-US"/>
              </w:rPr>
              <w:t>(дополнительное кольцо корпуса, удерживающее подшипник)</w:t>
            </w:r>
          </w:p>
        </w:tc>
      </w:tr>
      <w:tr w:rsidR="005B0B79" w:rsidRPr="006D62B9" w:rsidTr="006D62B9">
        <w:trPr>
          <w:trHeight w:val="2613"/>
          <w:jc w:val="center"/>
        </w:trPr>
        <w:tc>
          <w:tcPr>
            <w:tcW w:w="2234" w:type="dxa"/>
          </w:tcPr>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spacing w:before="62"/>
              <w:ind w:right="113"/>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Конструкция рычага связи:</w:t>
            </w:r>
          </w:p>
          <w:p w:rsidR="005B0B79" w:rsidRPr="006D62B9" w:rsidRDefault="005B0B79" w:rsidP="005B0B79">
            <w:pPr>
              <w:spacing w:before="62"/>
              <w:ind w:right="113"/>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первичная пружина над центром подшипника</w:t>
            </w:r>
          </w:p>
          <w:p w:rsidR="005B0B79" w:rsidRPr="006D62B9" w:rsidRDefault="005B0B79" w:rsidP="005B0B79">
            <w:pPr>
              <w:spacing w:before="62"/>
              <w:ind w:right="113"/>
              <w:rPr>
                <w:rFonts w:ascii="Times New Roman" w:eastAsia="Cambria" w:hAnsi="Times New Roman" w:cs="Times New Roman"/>
                <w:color w:val="auto"/>
                <w:sz w:val="24"/>
                <w:szCs w:val="24"/>
                <w:lang w:val="ru-RU" w:eastAsia="en-US"/>
              </w:rPr>
            </w:pPr>
          </w:p>
        </w:tc>
        <w:tc>
          <w:tcPr>
            <w:tcW w:w="2551" w:type="dxa"/>
          </w:tcPr>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2F349BF4" wp14:editId="104F99A3">
                  <wp:extent cx="1412939" cy="597407"/>
                  <wp:effectExtent l="0" t="0" r="0" b="0"/>
                  <wp:docPr id="1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9" cstate="print"/>
                          <a:stretch>
                            <a:fillRect/>
                          </a:stretch>
                        </pic:blipFill>
                        <pic:spPr>
                          <a:xfrm>
                            <a:off x="0" y="0"/>
                            <a:ext cx="1412939" cy="597407"/>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spacing w:before="10" w:after="1"/>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58C5CC51" wp14:editId="373C31EB">
                  <wp:extent cx="1393179" cy="830579"/>
                  <wp:effectExtent l="0" t="0" r="0" b="0"/>
                  <wp:docPr id="11" name="image8.png" descr="A7_L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1393179" cy="830579"/>
                          </a:xfrm>
                          <a:prstGeom prst="rect">
                            <a:avLst/>
                          </a:prstGeom>
                        </pic:spPr>
                      </pic:pic>
                    </a:graphicData>
                  </a:graphic>
                </wp:inline>
              </w:drawing>
            </w:r>
          </w:p>
        </w:tc>
        <w:tc>
          <w:tcPr>
            <w:tcW w:w="2834" w:type="dxa"/>
          </w:tcPr>
          <w:p w:rsidR="005B0B79" w:rsidRPr="006D62B9" w:rsidRDefault="005B0B79" w:rsidP="005B0B79">
            <w:pPr>
              <w:spacing w:before="5"/>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1B53CCD4" wp14:editId="78E5AD4A">
                  <wp:extent cx="1496134" cy="1431036"/>
                  <wp:effectExtent l="0" t="0" r="0" b="0"/>
                  <wp:docPr id="12"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21" cstate="print"/>
                          <a:stretch>
                            <a:fillRect/>
                          </a:stretch>
                        </pic:blipFill>
                        <pic:spPr>
                          <a:xfrm>
                            <a:off x="0" y="0"/>
                            <a:ext cx="1496134" cy="1431036"/>
                          </a:xfrm>
                          <a:prstGeom prst="rect">
                            <a:avLst/>
                          </a:prstGeom>
                        </pic:spPr>
                      </pic:pic>
                    </a:graphicData>
                  </a:graphic>
                </wp:inline>
              </w:drawing>
            </w:r>
          </w:p>
        </w:tc>
      </w:tr>
      <w:tr w:rsidR="005B0B79" w:rsidRPr="006D62B9" w:rsidTr="006D62B9">
        <w:trPr>
          <w:trHeight w:val="1669"/>
          <w:jc w:val="center"/>
        </w:trPr>
        <w:tc>
          <w:tcPr>
            <w:tcW w:w="2234" w:type="dxa"/>
          </w:tcPr>
          <w:p w:rsidR="005B0B79" w:rsidRPr="006D62B9" w:rsidRDefault="005B0B79" w:rsidP="005B0B79">
            <w:pPr>
              <w:spacing w:before="62"/>
              <w:ind w:right="113"/>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Конструкция рычага связи:</w:t>
            </w:r>
          </w:p>
          <w:p w:rsidR="005B0B79" w:rsidRPr="006D62B9" w:rsidRDefault="005B0B79" w:rsidP="005B0B79">
            <w:pPr>
              <w:spacing w:before="62"/>
              <w:ind w:right="113"/>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первичная пружина рядом с подшипником </w:t>
            </w:r>
          </w:p>
        </w:tc>
        <w:tc>
          <w:tcPr>
            <w:tcW w:w="2551" w:type="dxa"/>
          </w:tcPr>
          <w:p w:rsidR="005B0B79" w:rsidRPr="006D62B9" w:rsidRDefault="005B0B79" w:rsidP="005B0B79">
            <w:pPr>
              <w:spacing w:before="10"/>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1E35ECA4" wp14:editId="15C413B1">
                  <wp:extent cx="1424096" cy="632460"/>
                  <wp:effectExtent l="0" t="0" r="0" b="0"/>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22" cstate="print"/>
                          <a:stretch>
                            <a:fillRect/>
                          </a:stretch>
                        </pic:blipFill>
                        <pic:spPr>
                          <a:xfrm>
                            <a:off x="0" y="0"/>
                            <a:ext cx="1424096" cy="632460"/>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rPr>
                <w:rFonts w:ascii="Times New Roman" w:eastAsia="Cambria" w:hAnsi="Times New Roman" w:cs="Times New Roman"/>
                <w:color w:val="auto"/>
                <w:sz w:val="24"/>
                <w:szCs w:val="24"/>
                <w:lang w:eastAsia="en-US"/>
              </w:rPr>
            </w:pPr>
          </w:p>
        </w:tc>
      </w:tr>
      <w:tr w:rsidR="005B0B79" w:rsidRPr="006D62B9" w:rsidTr="006D62B9">
        <w:trPr>
          <w:trHeight w:val="1533"/>
          <w:jc w:val="center"/>
        </w:trPr>
        <w:tc>
          <w:tcPr>
            <w:tcW w:w="2234" w:type="dxa"/>
          </w:tcPr>
          <w:p w:rsidR="005B0B79" w:rsidRPr="006D62B9" w:rsidRDefault="005B0B79" w:rsidP="005B0B79">
            <w:pPr>
              <w:spacing w:before="62"/>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Конструкция крыла:</w:t>
            </w:r>
          </w:p>
          <w:p w:rsidR="005B0B79" w:rsidRPr="006D62B9" w:rsidRDefault="005B0B79" w:rsidP="005B0B79">
            <w:pPr>
              <w:spacing w:before="62"/>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Две первичные пружины рядом с подшипником в верхней половине корпуса</w:t>
            </w:r>
          </w:p>
          <w:p w:rsidR="005B0B79" w:rsidRPr="006D62B9" w:rsidRDefault="005B0B79" w:rsidP="005B0B79">
            <w:pPr>
              <w:spacing w:before="62"/>
              <w:ind w:right="118"/>
              <w:jc w:val="center"/>
              <w:rPr>
                <w:rFonts w:ascii="Times New Roman" w:eastAsia="Cambria" w:hAnsi="Times New Roman" w:cs="Times New Roman"/>
                <w:color w:val="auto"/>
                <w:sz w:val="24"/>
                <w:szCs w:val="24"/>
                <w:lang w:val="ru-RU" w:eastAsia="en-US"/>
              </w:rPr>
            </w:pPr>
          </w:p>
        </w:tc>
        <w:tc>
          <w:tcPr>
            <w:tcW w:w="2551" w:type="dxa"/>
          </w:tcPr>
          <w:p w:rsidR="005B0B79" w:rsidRPr="006D62B9" w:rsidRDefault="005B0B79" w:rsidP="005B0B79">
            <w:pPr>
              <w:spacing w:before="4" w:after="1"/>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1E34250D" wp14:editId="517E1C98">
                  <wp:extent cx="1426955" cy="702563"/>
                  <wp:effectExtent l="0" t="0" r="0" b="0"/>
                  <wp:docPr id="14"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3" cstate="print"/>
                          <a:stretch>
                            <a:fillRect/>
                          </a:stretch>
                        </pic:blipFill>
                        <pic:spPr>
                          <a:xfrm>
                            <a:off x="0" y="0"/>
                            <a:ext cx="1426955" cy="702563"/>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rPr>
                <w:rFonts w:ascii="Times New Roman" w:eastAsia="Cambria" w:hAnsi="Times New Roman" w:cs="Times New Roman"/>
                <w:color w:val="auto"/>
                <w:sz w:val="24"/>
                <w:szCs w:val="24"/>
                <w:lang w:eastAsia="en-US"/>
              </w:rPr>
            </w:pPr>
          </w:p>
        </w:tc>
      </w:tr>
      <w:tr w:rsidR="005B0B79" w:rsidRPr="006D62B9" w:rsidTr="006D62B9">
        <w:trPr>
          <w:trHeight w:val="3280"/>
          <w:jc w:val="center"/>
        </w:trPr>
        <w:tc>
          <w:tcPr>
            <w:tcW w:w="2234" w:type="dxa"/>
          </w:tcPr>
          <w:p w:rsidR="005B0B79" w:rsidRPr="006D62B9" w:rsidRDefault="005B0B79" w:rsidP="005B0B79">
            <w:pPr>
              <w:rPr>
                <w:rFonts w:ascii="Times New Roman" w:eastAsia="Cambria" w:hAnsi="Times New Roman" w:cs="Times New Roman"/>
                <w:b/>
                <w:color w:val="auto"/>
                <w:sz w:val="24"/>
                <w:szCs w:val="24"/>
                <w:lang w:eastAsia="en-US"/>
              </w:rPr>
            </w:pPr>
          </w:p>
          <w:p w:rsidR="005B0B79" w:rsidRPr="006D62B9" w:rsidRDefault="005B0B79" w:rsidP="005B0B79">
            <w:pPr>
              <w:spacing w:before="62"/>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Конструкция крыла:</w:t>
            </w:r>
          </w:p>
          <w:p w:rsidR="005B0B79" w:rsidRPr="006D62B9" w:rsidRDefault="005B0B79" w:rsidP="005B0B79">
            <w:pPr>
              <w:spacing w:before="61"/>
              <w:ind w:right="117"/>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Две первичные пружины рядом с подшипником в нижней половине корпуса</w:t>
            </w:r>
          </w:p>
        </w:tc>
        <w:tc>
          <w:tcPr>
            <w:tcW w:w="2551" w:type="dxa"/>
          </w:tcPr>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b/>
                <w:color w:val="auto"/>
                <w:sz w:val="24"/>
                <w:szCs w:val="24"/>
                <w:lang w:val="ru-RU" w:eastAsia="en-US"/>
              </w:rPr>
            </w:pPr>
          </w:p>
          <w:p w:rsidR="005B0B79" w:rsidRPr="006D62B9" w:rsidRDefault="005B0B79" w:rsidP="005B0B79">
            <w:pPr>
              <w:spacing w:before="11"/>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6E1BC7E3" wp14:editId="3AD0330C">
                  <wp:extent cx="1429113" cy="850391"/>
                  <wp:effectExtent l="0" t="0" r="0" b="0"/>
                  <wp:docPr id="1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24" cstate="print"/>
                          <a:stretch>
                            <a:fillRect/>
                          </a:stretch>
                        </pic:blipFill>
                        <pic:spPr>
                          <a:xfrm>
                            <a:off x="0" y="0"/>
                            <a:ext cx="1429113" cy="850391"/>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spacing w:before="9"/>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60431645" wp14:editId="08BA36C7">
                  <wp:extent cx="1548286" cy="1926336"/>
                  <wp:effectExtent l="0" t="0" r="0" b="0"/>
                  <wp:docPr id="1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5" cstate="print"/>
                          <a:stretch>
                            <a:fillRect/>
                          </a:stretch>
                        </pic:blipFill>
                        <pic:spPr>
                          <a:xfrm>
                            <a:off x="0" y="0"/>
                            <a:ext cx="1548286" cy="1926336"/>
                          </a:xfrm>
                          <a:prstGeom prst="rect">
                            <a:avLst/>
                          </a:prstGeom>
                        </pic:spPr>
                      </pic:pic>
                    </a:graphicData>
                  </a:graphic>
                </wp:inline>
              </w:drawing>
            </w:r>
          </w:p>
        </w:tc>
      </w:tr>
    </w:tbl>
    <w:p w:rsidR="005B0B79" w:rsidRDefault="005B0B79" w:rsidP="005B0B79">
      <w:pPr>
        <w:autoSpaceDE w:val="0"/>
        <w:autoSpaceDN w:val="0"/>
        <w:rPr>
          <w:rFonts w:ascii="Times New Roman" w:eastAsia="Cambria" w:hAnsi="Times New Roman" w:cs="Times New Roman"/>
          <w:color w:val="auto"/>
          <w:sz w:val="28"/>
          <w:szCs w:val="28"/>
          <w:lang w:eastAsia="en-US"/>
        </w:rPr>
      </w:pPr>
    </w:p>
    <w:p w:rsidR="006D62B9" w:rsidRPr="00D4678B" w:rsidRDefault="006D62B9" w:rsidP="005B0B79">
      <w:pPr>
        <w:autoSpaceDE w:val="0"/>
        <w:autoSpaceDN w:val="0"/>
        <w:rPr>
          <w:rFonts w:ascii="Times New Roman" w:eastAsia="Cambria" w:hAnsi="Times New Roman" w:cs="Times New Roman"/>
          <w:color w:val="auto"/>
          <w:sz w:val="28"/>
          <w:szCs w:val="28"/>
          <w:lang w:eastAsia="en-US"/>
        </w:rPr>
      </w:pPr>
    </w:p>
    <w:tbl>
      <w:tblPr>
        <w:tblStyle w:val="TableNormal"/>
        <w:tblW w:w="0" w:type="auto"/>
        <w:jc w:val="center"/>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34"/>
        <w:gridCol w:w="2551"/>
        <w:gridCol w:w="2553"/>
        <w:gridCol w:w="2834"/>
      </w:tblGrid>
      <w:tr w:rsidR="005B0B79" w:rsidRPr="006D62B9" w:rsidTr="006D62B9">
        <w:trPr>
          <w:trHeight w:val="885"/>
          <w:jc w:val="center"/>
        </w:trPr>
        <w:tc>
          <w:tcPr>
            <w:tcW w:w="2234" w:type="dxa"/>
          </w:tcPr>
          <w:p w:rsidR="005B0B79" w:rsidRPr="006D62B9" w:rsidRDefault="005B0B79" w:rsidP="005B0B79">
            <w:pPr>
              <w:spacing w:before="9"/>
              <w:rPr>
                <w:rFonts w:ascii="Times New Roman" w:eastAsia="Cambria" w:hAnsi="Times New Roman" w:cs="Times New Roman"/>
                <w:b/>
                <w:color w:val="auto"/>
                <w:sz w:val="24"/>
                <w:szCs w:val="24"/>
                <w:lang w:eastAsia="en-US"/>
              </w:rPr>
            </w:pPr>
          </w:p>
          <w:p w:rsidR="005B0B79" w:rsidRPr="006D62B9" w:rsidRDefault="005B0B79" w:rsidP="005B0B79">
            <w:pPr>
              <w:ind w:right="118"/>
              <w:jc w:val="cente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Конструкция</w:t>
            </w:r>
            <w:proofErr w:type="spellEnd"/>
          </w:p>
        </w:tc>
        <w:tc>
          <w:tcPr>
            <w:tcW w:w="2551" w:type="dxa"/>
          </w:tcPr>
          <w:p w:rsidR="005B0B79" w:rsidRPr="006D62B9" w:rsidRDefault="005B0B79" w:rsidP="005B0B79">
            <w:pPr>
              <w:spacing w:before="9"/>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Одна</w:t>
            </w:r>
            <w:proofErr w:type="spellEnd"/>
            <w:r w:rsidRPr="006D62B9">
              <w:rPr>
                <w:rFonts w:ascii="Times New Roman" w:eastAsia="Cambria" w:hAnsi="Times New Roman" w:cs="Times New Roman"/>
                <w:b/>
                <w:color w:val="auto"/>
                <w:sz w:val="24"/>
                <w:szCs w:val="24"/>
                <w:lang w:eastAsia="en-US"/>
              </w:rPr>
              <w:t xml:space="preserve"> </w:t>
            </w:r>
            <w:proofErr w:type="spellStart"/>
            <w:r w:rsidRPr="006D62B9">
              <w:rPr>
                <w:rFonts w:ascii="Times New Roman" w:eastAsia="Cambria" w:hAnsi="Times New Roman" w:cs="Times New Roman"/>
                <w:b/>
                <w:color w:val="auto"/>
                <w:sz w:val="24"/>
                <w:szCs w:val="24"/>
                <w:lang w:eastAsia="en-US"/>
              </w:rPr>
              <w:t>штука</w:t>
            </w:r>
            <w:proofErr w:type="spellEnd"/>
          </w:p>
        </w:tc>
        <w:tc>
          <w:tcPr>
            <w:tcW w:w="2553" w:type="dxa"/>
          </w:tcPr>
          <w:p w:rsidR="005B0B79" w:rsidRPr="006D62B9" w:rsidRDefault="005B0B79" w:rsidP="005B0B79">
            <w:pPr>
              <w:spacing w:before="9"/>
              <w:rPr>
                <w:rFonts w:ascii="Times New Roman" w:eastAsia="Cambria" w:hAnsi="Times New Roman" w:cs="Times New Roman"/>
                <w:b/>
                <w:color w:val="auto"/>
                <w:sz w:val="24"/>
                <w:szCs w:val="24"/>
                <w:lang w:eastAsia="en-US"/>
              </w:rPr>
            </w:pPr>
          </w:p>
          <w:p w:rsidR="005B0B79" w:rsidRPr="006D62B9" w:rsidRDefault="005B0B79" w:rsidP="005B0B79">
            <w:pPr>
              <w:rPr>
                <w:rFonts w:ascii="Times New Roman" w:eastAsia="Cambria" w:hAnsi="Times New Roman" w:cs="Times New Roman"/>
                <w:b/>
                <w:color w:val="auto"/>
                <w:sz w:val="24"/>
                <w:szCs w:val="24"/>
                <w:lang w:eastAsia="en-US"/>
              </w:rPr>
            </w:pPr>
            <w:proofErr w:type="spellStart"/>
            <w:r w:rsidRPr="006D62B9">
              <w:rPr>
                <w:rFonts w:ascii="Times New Roman" w:eastAsia="Cambria" w:hAnsi="Times New Roman" w:cs="Times New Roman"/>
                <w:b/>
                <w:color w:val="auto"/>
                <w:sz w:val="24"/>
                <w:szCs w:val="24"/>
                <w:lang w:eastAsia="en-US"/>
              </w:rPr>
              <w:t>Две</w:t>
            </w:r>
            <w:proofErr w:type="spellEnd"/>
            <w:r w:rsidRPr="006D62B9">
              <w:rPr>
                <w:rFonts w:ascii="Times New Roman" w:eastAsia="Cambria" w:hAnsi="Times New Roman" w:cs="Times New Roman"/>
                <w:b/>
                <w:color w:val="auto"/>
                <w:sz w:val="24"/>
                <w:szCs w:val="24"/>
                <w:lang w:eastAsia="en-US"/>
              </w:rPr>
              <w:t xml:space="preserve"> </w:t>
            </w:r>
            <w:proofErr w:type="spellStart"/>
            <w:r w:rsidRPr="006D62B9">
              <w:rPr>
                <w:rFonts w:ascii="Times New Roman" w:eastAsia="Cambria" w:hAnsi="Times New Roman" w:cs="Times New Roman"/>
                <w:b/>
                <w:color w:val="auto"/>
                <w:sz w:val="24"/>
                <w:szCs w:val="24"/>
                <w:lang w:eastAsia="en-US"/>
              </w:rPr>
              <w:t>штуки</w:t>
            </w:r>
            <w:proofErr w:type="spellEnd"/>
          </w:p>
        </w:tc>
        <w:tc>
          <w:tcPr>
            <w:tcW w:w="2834" w:type="dxa"/>
          </w:tcPr>
          <w:p w:rsidR="005B0B79" w:rsidRPr="006D62B9" w:rsidRDefault="005B0B79" w:rsidP="005B0B79">
            <w:pPr>
              <w:spacing w:before="61"/>
              <w:rPr>
                <w:rFonts w:ascii="Times New Roman" w:eastAsia="Cambria" w:hAnsi="Times New Roman" w:cs="Times New Roman"/>
                <w:b/>
                <w:color w:val="auto"/>
                <w:sz w:val="24"/>
                <w:szCs w:val="24"/>
                <w:lang w:val="ru-RU" w:eastAsia="en-US"/>
              </w:rPr>
            </w:pPr>
            <w:r w:rsidRPr="006D62B9">
              <w:rPr>
                <w:rFonts w:ascii="Times New Roman" w:eastAsia="Cambria" w:hAnsi="Times New Roman" w:cs="Times New Roman"/>
                <w:b/>
                <w:color w:val="auto"/>
                <w:sz w:val="24"/>
                <w:szCs w:val="24"/>
                <w:lang w:val="ru-RU" w:eastAsia="en-US"/>
              </w:rPr>
              <w:t>Три штуки</w:t>
            </w:r>
          </w:p>
          <w:p w:rsidR="005B0B79" w:rsidRPr="006D62B9" w:rsidRDefault="005B0B79" w:rsidP="005B0B79">
            <w:pPr>
              <w:spacing w:before="59"/>
              <w:ind w:right="263"/>
              <w:rPr>
                <w:rFonts w:ascii="Times New Roman" w:eastAsia="Cambria" w:hAnsi="Times New Roman" w:cs="Times New Roman"/>
                <w:b/>
                <w:color w:val="auto"/>
                <w:sz w:val="24"/>
                <w:szCs w:val="24"/>
                <w:lang w:val="ru-RU" w:eastAsia="en-US"/>
              </w:rPr>
            </w:pPr>
            <w:r w:rsidRPr="006D62B9">
              <w:rPr>
                <w:rFonts w:ascii="Times New Roman" w:eastAsia="Cambria" w:hAnsi="Times New Roman" w:cs="Times New Roman"/>
                <w:b/>
                <w:color w:val="auto"/>
                <w:sz w:val="24"/>
                <w:szCs w:val="24"/>
                <w:lang w:val="ru-RU" w:eastAsia="en-US"/>
              </w:rPr>
              <w:t>(дополнительное кольцо корпуса, удерживающее подшипник)</w:t>
            </w:r>
          </w:p>
        </w:tc>
      </w:tr>
      <w:tr w:rsidR="005B0B79" w:rsidRPr="006D62B9" w:rsidTr="006D62B9">
        <w:trPr>
          <w:trHeight w:val="1667"/>
          <w:jc w:val="center"/>
        </w:trPr>
        <w:tc>
          <w:tcPr>
            <w:tcW w:w="2234" w:type="dxa"/>
          </w:tcPr>
          <w:p w:rsidR="005B0B79" w:rsidRPr="006D62B9" w:rsidRDefault="005B0B79" w:rsidP="005B0B79">
            <w:pPr>
              <w:spacing w:before="58"/>
              <w:ind w:right="116"/>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Конструкция </w:t>
            </w:r>
            <w:proofErr w:type="spellStart"/>
            <w:r w:rsidRPr="006D62B9">
              <w:rPr>
                <w:rFonts w:ascii="Times New Roman" w:eastAsia="Cambria" w:hAnsi="Times New Roman" w:cs="Times New Roman"/>
                <w:color w:val="auto"/>
                <w:sz w:val="24"/>
                <w:szCs w:val="24"/>
                <w:lang w:val="ru-RU" w:eastAsia="en-US"/>
              </w:rPr>
              <w:t>лемнискатов</w:t>
            </w:r>
            <w:proofErr w:type="spellEnd"/>
            <w:r w:rsidRPr="006D62B9">
              <w:rPr>
                <w:rFonts w:ascii="Times New Roman" w:eastAsia="Cambria" w:hAnsi="Times New Roman" w:cs="Times New Roman"/>
                <w:color w:val="auto"/>
                <w:sz w:val="24"/>
                <w:szCs w:val="24"/>
                <w:lang w:val="ru-RU" w:eastAsia="en-US"/>
              </w:rPr>
              <w:t>:</w:t>
            </w:r>
          </w:p>
          <w:p w:rsidR="005B0B79" w:rsidRPr="006D62B9" w:rsidRDefault="005B0B79" w:rsidP="005B0B79">
            <w:pPr>
              <w:spacing w:before="58"/>
              <w:ind w:right="116"/>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Первичная пружина над центром подшипника</w:t>
            </w:r>
          </w:p>
        </w:tc>
        <w:tc>
          <w:tcPr>
            <w:tcW w:w="2551" w:type="dxa"/>
          </w:tcPr>
          <w:p w:rsidR="005B0B79" w:rsidRPr="006D62B9" w:rsidRDefault="005B0B79" w:rsidP="005B0B79">
            <w:pPr>
              <w:spacing w:before="9"/>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7308433F" wp14:editId="1F08CBFD">
                  <wp:extent cx="1437047" cy="719327"/>
                  <wp:effectExtent l="0" t="0" r="0" b="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6" cstate="print"/>
                          <a:stretch>
                            <a:fillRect/>
                          </a:stretch>
                        </pic:blipFill>
                        <pic:spPr>
                          <a:xfrm>
                            <a:off x="0" y="0"/>
                            <a:ext cx="1437047" cy="719327"/>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rPr>
                <w:rFonts w:ascii="Times New Roman" w:eastAsia="Cambria" w:hAnsi="Times New Roman" w:cs="Times New Roman"/>
                <w:color w:val="auto"/>
                <w:sz w:val="24"/>
                <w:szCs w:val="24"/>
                <w:lang w:eastAsia="en-US"/>
              </w:rPr>
            </w:pPr>
          </w:p>
        </w:tc>
      </w:tr>
      <w:tr w:rsidR="005B0B79" w:rsidRPr="006D62B9" w:rsidTr="006D62B9">
        <w:trPr>
          <w:trHeight w:val="1578"/>
          <w:jc w:val="center"/>
        </w:trPr>
        <w:tc>
          <w:tcPr>
            <w:tcW w:w="2234" w:type="dxa"/>
          </w:tcPr>
          <w:p w:rsidR="005B0B79" w:rsidRPr="006D62B9" w:rsidRDefault="005B0B79" w:rsidP="005B0B79">
            <w:pPr>
              <w:spacing w:before="7"/>
              <w:rPr>
                <w:rFonts w:ascii="Times New Roman" w:eastAsia="Cambria" w:hAnsi="Times New Roman" w:cs="Times New Roman"/>
                <w:b/>
                <w:color w:val="auto"/>
                <w:sz w:val="24"/>
                <w:szCs w:val="24"/>
                <w:lang w:eastAsia="en-US"/>
              </w:rPr>
            </w:pPr>
          </w:p>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Конструкция </w:t>
            </w:r>
            <w:proofErr w:type="spellStart"/>
            <w:r w:rsidRPr="006D62B9">
              <w:rPr>
                <w:rFonts w:ascii="Times New Roman" w:eastAsia="Cambria" w:hAnsi="Times New Roman" w:cs="Times New Roman"/>
                <w:color w:val="auto"/>
                <w:sz w:val="24"/>
                <w:szCs w:val="24"/>
                <w:lang w:val="ru-RU" w:eastAsia="en-US"/>
              </w:rPr>
              <w:t>лемнискатов</w:t>
            </w:r>
            <w:proofErr w:type="spellEnd"/>
            <w:r w:rsidRPr="006D62B9">
              <w:rPr>
                <w:rFonts w:ascii="Times New Roman" w:eastAsia="Cambria" w:hAnsi="Times New Roman" w:cs="Times New Roman"/>
                <w:color w:val="auto"/>
                <w:sz w:val="24"/>
                <w:szCs w:val="24"/>
                <w:lang w:val="ru-RU" w:eastAsia="en-US"/>
              </w:rPr>
              <w:t>:</w:t>
            </w:r>
          </w:p>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Две первичные пружины рядом с центром подшипника</w:t>
            </w:r>
          </w:p>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p>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p>
        </w:tc>
        <w:tc>
          <w:tcPr>
            <w:tcW w:w="2551" w:type="dxa"/>
          </w:tcPr>
          <w:p w:rsidR="005B0B79" w:rsidRPr="006D62B9" w:rsidRDefault="005B0B79" w:rsidP="005B0B79">
            <w:pPr>
              <w:spacing w:before="8"/>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2F866561" wp14:editId="51EC041E">
                  <wp:extent cx="1366648" cy="609600"/>
                  <wp:effectExtent l="0" t="0" r="0" b="0"/>
                  <wp:docPr id="1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7" cstate="print"/>
                          <a:stretch>
                            <a:fillRect/>
                          </a:stretch>
                        </pic:blipFill>
                        <pic:spPr>
                          <a:xfrm>
                            <a:off x="0" y="0"/>
                            <a:ext cx="1366648" cy="609600"/>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rPr>
                <w:rFonts w:ascii="Times New Roman" w:eastAsia="Cambria" w:hAnsi="Times New Roman" w:cs="Times New Roman"/>
                <w:color w:val="auto"/>
                <w:sz w:val="24"/>
                <w:szCs w:val="24"/>
                <w:lang w:eastAsia="en-US"/>
              </w:rPr>
            </w:pPr>
          </w:p>
        </w:tc>
      </w:tr>
      <w:tr w:rsidR="005B0B79" w:rsidRPr="006D62B9" w:rsidTr="006D62B9">
        <w:trPr>
          <w:trHeight w:val="1857"/>
          <w:jc w:val="center"/>
        </w:trPr>
        <w:tc>
          <w:tcPr>
            <w:tcW w:w="2234" w:type="dxa"/>
          </w:tcPr>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Конструкция Шеврона:</w:t>
            </w:r>
          </w:p>
          <w:p w:rsidR="005B0B79" w:rsidRPr="006D62B9" w:rsidRDefault="005B0B79" w:rsidP="005B0B79">
            <w:pPr>
              <w:spacing w:before="61"/>
              <w:ind w:right="118"/>
              <w:jc w:val="center"/>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Первичные пружины рядом с центром подшипника</w:t>
            </w:r>
          </w:p>
          <w:p w:rsidR="005B0B79" w:rsidRPr="006D62B9" w:rsidRDefault="005B0B79" w:rsidP="005B0B79">
            <w:pPr>
              <w:spacing w:before="61"/>
              <w:ind w:right="348"/>
              <w:jc w:val="center"/>
              <w:rPr>
                <w:rFonts w:ascii="Times New Roman" w:eastAsia="Cambria" w:hAnsi="Times New Roman" w:cs="Times New Roman"/>
                <w:color w:val="auto"/>
                <w:sz w:val="24"/>
                <w:szCs w:val="24"/>
                <w:lang w:val="ru-RU" w:eastAsia="en-US"/>
              </w:rPr>
            </w:pPr>
          </w:p>
        </w:tc>
        <w:tc>
          <w:tcPr>
            <w:tcW w:w="2551" w:type="dxa"/>
          </w:tcPr>
          <w:p w:rsidR="005B0B79" w:rsidRPr="006D62B9" w:rsidRDefault="005B0B79" w:rsidP="005B0B79">
            <w:pPr>
              <w:spacing w:before="8"/>
              <w:rPr>
                <w:rFonts w:ascii="Times New Roman" w:eastAsia="Cambria" w:hAnsi="Times New Roman" w:cs="Times New Roman"/>
                <w:b/>
                <w:color w:val="auto"/>
                <w:sz w:val="24"/>
                <w:szCs w:val="24"/>
                <w:lang w:val="ru-RU" w:eastAsia="en-US"/>
              </w:rPr>
            </w:pPr>
          </w:p>
          <w:p w:rsidR="005B0B79" w:rsidRPr="006D62B9" w:rsidRDefault="005B0B79" w:rsidP="005B0B79">
            <w:pPr>
              <w:rPr>
                <w:rFonts w:ascii="Times New Roman" w:eastAsia="Cambria" w:hAnsi="Times New Roman" w:cs="Times New Roman"/>
                <w:color w:val="auto"/>
                <w:sz w:val="24"/>
                <w:szCs w:val="24"/>
                <w:lang w:eastAsia="en-US"/>
              </w:rPr>
            </w:pPr>
            <w:r w:rsidRPr="006D62B9">
              <w:rPr>
                <w:rFonts w:ascii="Times New Roman" w:eastAsia="Cambria" w:hAnsi="Times New Roman" w:cs="Times New Roman"/>
                <w:noProof/>
                <w:color w:val="auto"/>
              </w:rPr>
              <w:drawing>
                <wp:inline distT="0" distB="0" distL="0" distR="0" wp14:anchorId="6666D07B" wp14:editId="1158F9DE">
                  <wp:extent cx="1452105" cy="1075944"/>
                  <wp:effectExtent l="0" t="0" r="0" b="0"/>
                  <wp:docPr id="1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8" cstate="print"/>
                          <a:stretch>
                            <a:fillRect/>
                          </a:stretch>
                        </pic:blipFill>
                        <pic:spPr>
                          <a:xfrm>
                            <a:off x="0" y="0"/>
                            <a:ext cx="1452105" cy="1075944"/>
                          </a:xfrm>
                          <a:prstGeom prst="rect">
                            <a:avLst/>
                          </a:prstGeom>
                        </pic:spPr>
                      </pic:pic>
                    </a:graphicData>
                  </a:graphic>
                </wp:inline>
              </w:drawing>
            </w:r>
          </w:p>
        </w:tc>
        <w:tc>
          <w:tcPr>
            <w:tcW w:w="2553" w:type="dxa"/>
          </w:tcPr>
          <w:p w:rsidR="005B0B79" w:rsidRPr="006D62B9" w:rsidRDefault="005B0B79" w:rsidP="005B0B79">
            <w:pPr>
              <w:rPr>
                <w:rFonts w:ascii="Times New Roman" w:eastAsia="Cambria" w:hAnsi="Times New Roman" w:cs="Times New Roman"/>
                <w:color w:val="auto"/>
                <w:sz w:val="24"/>
                <w:szCs w:val="24"/>
                <w:lang w:eastAsia="en-US"/>
              </w:rPr>
            </w:pPr>
          </w:p>
        </w:tc>
        <w:tc>
          <w:tcPr>
            <w:tcW w:w="2834" w:type="dxa"/>
          </w:tcPr>
          <w:p w:rsidR="005B0B79" w:rsidRPr="006D62B9" w:rsidRDefault="005B0B79" w:rsidP="005B0B79">
            <w:pPr>
              <w:rPr>
                <w:rFonts w:ascii="Times New Roman" w:eastAsia="Cambria" w:hAnsi="Times New Roman" w:cs="Times New Roman"/>
                <w:color w:val="auto"/>
                <w:sz w:val="24"/>
                <w:szCs w:val="24"/>
                <w:lang w:eastAsia="en-US"/>
              </w:rPr>
            </w:pPr>
          </w:p>
        </w:tc>
      </w:tr>
    </w:tbl>
    <w:p w:rsidR="005B0B79" w:rsidRPr="00D4678B" w:rsidRDefault="005B0B79" w:rsidP="005B0B79">
      <w:pPr>
        <w:autoSpaceDE w:val="0"/>
        <w:autoSpaceDN w:val="0"/>
        <w:rPr>
          <w:rFonts w:ascii="Times New Roman" w:eastAsia="Cambria" w:hAnsi="Times New Roman" w:cs="Times New Roman"/>
          <w:color w:val="auto"/>
          <w:sz w:val="28"/>
          <w:szCs w:val="28"/>
          <w:lang w:val="en-US" w:eastAsia="en-US"/>
        </w:rPr>
        <w:sectPr w:rsidR="005B0B79" w:rsidRPr="00D4678B" w:rsidSect="003D4272">
          <w:type w:val="nextColumn"/>
          <w:pgSz w:w="11910" w:h="16840"/>
          <w:pgMar w:top="1418" w:right="794" w:bottom="1418" w:left="1418" w:header="658" w:footer="631" w:gutter="0"/>
          <w:pgNumType w:start="33"/>
          <w:cols w:space="720"/>
          <w:docGrid w:linePitch="326"/>
        </w:sectPr>
      </w:pPr>
    </w:p>
    <w:p w:rsidR="005B0B79" w:rsidRPr="00D4678B" w:rsidRDefault="005B0B79" w:rsidP="005B0B79">
      <w:pPr>
        <w:autoSpaceDE w:val="0"/>
        <w:autoSpaceDN w:val="0"/>
        <w:spacing w:before="101" w:line="320" w:lineRule="exact"/>
        <w:ind w:right="612"/>
        <w:jc w:val="center"/>
        <w:outlineLvl w:val="0"/>
        <w:rPr>
          <w:rFonts w:ascii="Times New Roman" w:eastAsia="Cambria" w:hAnsi="Times New Roman" w:cs="Times New Roman"/>
          <w:b/>
          <w:bCs/>
          <w:color w:val="auto"/>
          <w:sz w:val="28"/>
          <w:szCs w:val="28"/>
          <w:lang w:eastAsia="en-US"/>
        </w:rPr>
      </w:pPr>
      <w:bookmarkStart w:id="79" w:name="Annex_B_(informative)Sequenced_performan"/>
      <w:bookmarkStart w:id="80" w:name="_bookmark50"/>
      <w:bookmarkEnd w:id="79"/>
      <w:bookmarkEnd w:id="80"/>
      <w:r w:rsidRPr="00D4678B">
        <w:rPr>
          <w:rFonts w:ascii="Times New Roman" w:eastAsia="Cambria" w:hAnsi="Times New Roman" w:cs="Times New Roman"/>
          <w:b/>
          <w:bCs/>
          <w:color w:val="auto"/>
          <w:sz w:val="28"/>
          <w:szCs w:val="28"/>
          <w:lang w:eastAsia="en-US"/>
        </w:rPr>
        <w:lastRenderedPageBreak/>
        <w:t>Приложение</w:t>
      </w:r>
      <w:proofErr w:type="gramStart"/>
      <w:r w:rsidRPr="00D4678B">
        <w:rPr>
          <w:rFonts w:ascii="Times New Roman" w:eastAsia="Cambria" w:hAnsi="Times New Roman" w:cs="Times New Roman"/>
          <w:b/>
          <w:bCs/>
          <w:color w:val="auto"/>
          <w:sz w:val="28"/>
          <w:szCs w:val="28"/>
          <w:lang w:eastAsia="en-US"/>
        </w:rPr>
        <w:t xml:space="preserve"> В</w:t>
      </w:r>
      <w:proofErr w:type="gramEnd"/>
    </w:p>
    <w:p w:rsidR="005B0B79" w:rsidRPr="00686F5D" w:rsidRDefault="005B0B79" w:rsidP="005B0B79">
      <w:pPr>
        <w:autoSpaceDE w:val="0"/>
        <w:autoSpaceDN w:val="0"/>
        <w:spacing w:line="320" w:lineRule="exact"/>
        <w:ind w:right="614"/>
        <w:jc w:val="center"/>
        <w:rPr>
          <w:rFonts w:ascii="Times New Roman" w:eastAsia="Cambria" w:hAnsi="Times New Roman" w:cs="Times New Roman"/>
          <w:i/>
          <w:color w:val="auto"/>
          <w:sz w:val="28"/>
          <w:szCs w:val="28"/>
          <w:lang w:eastAsia="en-US"/>
        </w:rPr>
      </w:pPr>
      <w:r w:rsidRPr="00686F5D">
        <w:rPr>
          <w:rFonts w:ascii="Times New Roman" w:eastAsia="Cambria" w:hAnsi="Times New Roman" w:cs="Times New Roman"/>
          <w:i/>
          <w:color w:val="auto"/>
          <w:sz w:val="28"/>
          <w:szCs w:val="28"/>
          <w:lang w:eastAsia="en-US"/>
        </w:rPr>
        <w:t>(информа</w:t>
      </w:r>
      <w:r w:rsidR="006D62B9" w:rsidRPr="00686F5D">
        <w:rPr>
          <w:rFonts w:ascii="Times New Roman" w:eastAsia="Cambria" w:hAnsi="Times New Roman" w:cs="Times New Roman"/>
          <w:i/>
          <w:color w:val="auto"/>
          <w:sz w:val="28"/>
          <w:szCs w:val="28"/>
          <w:lang w:eastAsia="en-US"/>
        </w:rPr>
        <w:t>ционное</w:t>
      </w:r>
      <w:r w:rsidRPr="00686F5D">
        <w:rPr>
          <w:rFonts w:ascii="Times New Roman" w:eastAsia="Cambria" w:hAnsi="Times New Roman" w:cs="Times New Roman"/>
          <w:i/>
          <w:color w:val="auto"/>
          <w:sz w:val="28"/>
          <w:szCs w:val="28"/>
          <w:lang w:eastAsia="en-US"/>
        </w:rPr>
        <w:t>)</w:t>
      </w:r>
    </w:p>
    <w:p w:rsidR="00686F5D" w:rsidRPr="00D4678B" w:rsidRDefault="00686F5D" w:rsidP="005B0B79">
      <w:pPr>
        <w:autoSpaceDE w:val="0"/>
        <w:autoSpaceDN w:val="0"/>
        <w:spacing w:line="320" w:lineRule="exact"/>
        <w:ind w:right="614"/>
        <w:jc w:val="center"/>
        <w:rPr>
          <w:rFonts w:ascii="Times New Roman" w:eastAsia="Cambria" w:hAnsi="Times New Roman" w:cs="Times New Roman"/>
          <w:color w:val="auto"/>
          <w:sz w:val="28"/>
          <w:szCs w:val="28"/>
          <w:lang w:eastAsia="en-US"/>
        </w:rPr>
      </w:pPr>
    </w:p>
    <w:p w:rsidR="005B0B79" w:rsidRPr="00D4678B" w:rsidRDefault="005B0B79" w:rsidP="006D62B9">
      <w:pPr>
        <w:autoSpaceDE w:val="0"/>
        <w:autoSpaceDN w:val="0"/>
        <w:spacing w:before="1"/>
        <w:ind w:right="-83"/>
        <w:jc w:val="center"/>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Последовательные испытания эксплуатационных характеристик</w:t>
      </w:r>
    </w:p>
    <w:p w:rsidR="005B0B79" w:rsidRPr="00D4678B" w:rsidRDefault="005B0B79" w:rsidP="006D62B9">
      <w:pPr>
        <w:autoSpaceDE w:val="0"/>
        <w:autoSpaceDN w:val="0"/>
        <w:spacing w:before="1"/>
        <w:ind w:right="-83" w:firstLine="708"/>
        <w:jc w:val="both"/>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B</w:t>
      </w:r>
      <w:r w:rsidRPr="00D4678B">
        <w:rPr>
          <w:rFonts w:ascii="Times New Roman" w:eastAsia="Cambria" w:hAnsi="Times New Roman" w:cs="Times New Roman"/>
          <w:b/>
          <w:bCs/>
          <w:color w:val="auto"/>
          <w:sz w:val="28"/>
          <w:szCs w:val="28"/>
          <w:lang w:eastAsia="en-US"/>
        </w:rPr>
        <w:t>. 1 Общие положения</w:t>
      </w:r>
    </w:p>
    <w:p w:rsidR="005B0B79" w:rsidRPr="00D4678B" w:rsidRDefault="005B0B79" w:rsidP="006D62B9">
      <w:pPr>
        <w:autoSpaceDE w:val="0"/>
        <w:autoSpaceDN w:val="0"/>
        <w:spacing w:before="123"/>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Для каждой последовательности номинальные скорости испытания</w:t>
      </w:r>
      <w:r w:rsidRPr="00D4678B">
        <w:rPr>
          <w:rFonts w:ascii="Times New Roman" w:eastAsia="Cambria" w:hAnsi="Times New Roman" w:cs="Times New Roman"/>
          <w:i/>
          <w:color w:val="auto"/>
          <w:position w:val="2"/>
          <w:sz w:val="28"/>
          <w:szCs w:val="28"/>
          <w:lang w:eastAsia="en-US"/>
        </w:rPr>
        <w:t xml:space="preserve"> </w:t>
      </w:r>
      <w:r w:rsidRPr="00D4678B">
        <w:rPr>
          <w:rFonts w:ascii="Times New Roman" w:eastAsia="Cambria" w:hAnsi="Times New Roman" w:cs="Times New Roman"/>
          <w:i/>
          <w:color w:val="auto"/>
          <w:position w:val="2"/>
          <w:sz w:val="28"/>
          <w:szCs w:val="28"/>
          <w:lang w:val="en-US" w:eastAsia="en-US"/>
        </w:rPr>
        <w:t>n</w:t>
      </w:r>
      <w:r w:rsidRPr="00D4678B">
        <w:rPr>
          <w:rFonts w:ascii="Times New Roman" w:eastAsia="Cambria" w:hAnsi="Times New Roman" w:cs="Times New Roman"/>
          <w:i/>
          <w:color w:val="auto"/>
          <w:sz w:val="28"/>
          <w:szCs w:val="28"/>
          <w:lang w:val="en-US" w:eastAsia="en-US"/>
        </w:rPr>
        <w:t>test</w:t>
      </w:r>
      <w:r w:rsidRPr="00D4678B">
        <w:rPr>
          <w:rFonts w:ascii="Times New Roman" w:eastAsia="Cambria" w:hAnsi="Times New Roman" w:cs="Times New Roman"/>
          <w:color w:val="auto"/>
          <w:sz w:val="28"/>
          <w:szCs w:val="28"/>
          <w:lang w:eastAsia="en-US"/>
        </w:rPr>
        <w:t xml:space="preserve">, номинальное  радиальное усилие </w:t>
      </w:r>
      <w:r w:rsidRPr="00D4678B">
        <w:rPr>
          <w:rFonts w:ascii="Times New Roman" w:eastAsia="Cambria" w:hAnsi="Times New Roman" w:cs="Times New Roman"/>
          <w:i/>
          <w:color w:val="auto"/>
          <w:position w:val="2"/>
          <w:sz w:val="28"/>
          <w:szCs w:val="28"/>
          <w:lang w:val="en-US" w:eastAsia="en-US"/>
        </w:rPr>
        <w:t>F</w:t>
      </w:r>
      <w:r w:rsidRPr="00D4678B">
        <w:rPr>
          <w:rFonts w:ascii="Times New Roman" w:eastAsia="Cambria" w:hAnsi="Times New Roman" w:cs="Times New Roman"/>
          <w:color w:val="auto"/>
          <w:sz w:val="28"/>
          <w:szCs w:val="28"/>
          <w:lang w:val="en-US" w:eastAsia="en-US"/>
        </w:rPr>
        <w:t>an</w:t>
      </w:r>
      <w:r w:rsidRPr="00D4678B">
        <w:rPr>
          <w:rFonts w:ascii="Times New Roman" w:eastAsia="Cambria" w:hAnsi="Times New Roman" w:cs="Times New Roman"/>
          <w:color w:val="auto"/>
          <w:spacing w:val="1"/>
          <w:sz w:val="28"/>
          <w:szCs w:val="28"/>
          <w:lang w:eastAsia="en-US"/>
        </w:rPr>
        <w:t xml:space="preserve"> </w:t>
      </w:r>
      <w:r w:rsidRPr="00D4678B">
        <w:rPr>
          <w:rFonts w:ascii="Times New Roman" w:eastAsia="Cambria" w:hAnsi="Times New Roman" w:cs="Times New Roman"/>
          <w:color w:val="auto"/>
          <w:sz w:val="28"/>
          <w:szCs w:val="28"/>
          <w:lang w:eastAsia="en-US"/>
        </w:rPr>
        <w:t xml:space="preserve">и номинальное осевое усилие  </w:t>
      </w:r>
      <w:r w:rsidRPr="00D4678B">
        <w:rPr>
          <w:rFonts w:ascii="Times New Roman" w:eastAsia="Cambria" w:hAnsi="Times New Roman" w:cs="Times New Roman"/>
          <w:i/>
          <w:color w:val="auto"/>
          <w:position w:val="2"/>
          <w:sz w:val="28"/>
          <w:szCs w:val="28"/>
          <w:lang w:val="en-US" w:eastAsia="en-US"/>
        </w:rPr>
        <w:t>F</w:t>
      </w:r>
      <w:proofErr w:type="spellStart"/>
      <w:r w:rsidRPr="00D4678B">
        <w:rPr>
          <w:rFonts w:ascii="Times New Roman" w:eastAsia="Cambria" w:hAnsi="Times New Roman" w:cs="Times New Roman"/>
          <w:color w:val="auto"/>
          <w:sz w:val="28"/>
          <w:szCs w:val="28"/>
          <w:lang w:val="en-US" w:eastAsia="en-US"/>
        </w:rPr>
        <w:t>rn</w:t>
      </w:r>
      <w:proofErr w:type="spellEnd"/>
      <w:r w:rsidRPr="00D4678B">
        <w:rPr>
          <w:rFonts w:ascii="Times New Roman" w:eastAsia="Cambria" w:hAnsi="Times New Roman" w:cs="Times New Roman"/>
          <w:color w:val="auto"/>
          <w:sz w:val="28"/>
          <w:szCs w:val="28"/>
          <w:lang w:eastAsia="en-US"/>
        </w:rPr>
        <w:t xml:space="preserve">  представляют типичное рабочее состояние и поддерживаются постоянными. Отношение каждой последовательности к требуемому совокупному расстоянию определено в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5.2. Последовательность с более высокой скоростью идет первой.</w:t>
      </w:r>
    </w:p>
    <w:p w:rsidR="005B0B79" w:rsidRPr="00D4678B" w:rsidRDefault="005B0B79" w:rsidP="006D62B9">
      <w:pPr>
        <w:autoSpaceDE w:val="0"/>
        <w:autoSpaceDN w:val="0"/>
        <w:spacing w:before="123"/>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Примеры последовательного испытания эксплуатационных характеристик для трех классов скорости, определенных в </w:t>
      </w:r>
      <w:r w:rsidRPr="00D4678B">
        <w:rPr>
          <w:rFonts w:ascii="Times New Roman" w:eastAsia="Cambria" w:hAnsi="Times New Roman" w:cs="Times New Roman"/>
          <w:color w:val="auto"/>
          <w:sz w:val="28"/>
          <w:szCs w:val="28"/>
          <w:lang w:val="en-US" w:eastAsia="en-US"/>
        </w:rPr>
        <w:t>A</w:t>
      </w:r>
      <w:r w:rsidRPr="00D4678B">
        <w:rPr>
          <w:rFonts w:ascii="Times New Roman" w:eastAsia="Cambria" w:hAnsi="Times New Roman" w:cs="Times New Roman"/>
          <w:color w:val="auto"/>
          <w:sz w:val="28"/>
          <w:szCs w:val="28"/>
          <w:lang w:eastAsia="en-US"/>
        </w:rPr>
        <w:t xml:space="preserve">. 5.2, приведены в следующих главах настоящего приложения. Эти примеры вымышлены. Они иллюстрируют этапы предварительного испытания, последовательность 1 и последовательность 2 в полном испытании производительности с использованием примера  параметров испытания с точки зрения значений и графики. </w:t>
      </w:r>
    </w:p>
    <w:p w:rsidR="005B0B79" w:rsidRPr="00D4678B" w:rsidRDefault="005B0B79" w:rsidP="006D62B9">
      <w:pPr>
        <w:autoSpaceDE w:val="0"/>
        <w:autoSpaceDN w:val="0"/>
        <w:spacing w:before="118"/>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Нет необходимости во втором предварительном испытании перед запуском последовательности 2, так как сначала должна быть применена последовательность с более высокой скоростью.</w:t>
      </w:r>
    </w:p>
    <w:p w:rsidR="005B0B79" w:rsidRPr="00D4678B" w:rsidRDefault="005B0B79" w:rsidP="006D62B9">
      <w:pPr>
        <w:autoSpaceDE w:val="0"/>
        <w:autoSpaceDN w:val="0"/>
        <w:spacing w:before="118"/>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В примерах приведено краткое введение к графике. В то время как соотношение последовательностей основано на пробеге, ось </w:t>
      </w:r>
      <w:r w:rsidRPr="00D4678B">
        <w:rPr>
          <w:rFonts w:ascii="Times New Roman" w:eastAsia="Cambria" w:hAnsi="Times New Roman" w:cs="Times New Roman"/>
          <w:color w:val="auto"/>
          <w:sz w:val="28"/>
          <w:szCs w:val="28"/>
          <w:lang w:val="en-US" w:eastAsia="en-US"/>
        </w:rPr>
        <w:t>x</w:t>
      </w:r>
      <w:r w:rsidRPr="00D4678B">
        <w:rPr>
          <w:rFonts w:ascii="Times New Roman" w:eastAsia="Cambria" w:hAnsi="Times New Roman" w:cs="Times New Roman"/>
          <w:color w:val="auto"/>
          <w:sz w:val="28"/>
          <w:szCs w:val="28"/>
          <w:lang w:eastAsia="en-US"/>
        </w:rPr>
        <w:t xml:space="preserve"> на графике использует элементарные поездки. Для данного диаметра колеса пробег, пройденный в элементарном пробеге, может отличаться при различных испытательных скоростях (см. Таблицу А. 1). Следовательно, результирующий процент элементарных пробегов может отличаться от заданного процента пробега.</w:t>
      </w:r>
    </w:p>
    <w:p w:rsidR="005B0B79" w:rsidRPr="00D4678B" w:rsidRDefault="005B0B79" w:rsidP="006D62B9">
      <w:pPr>
        <w:autoSpaceDE w:val="0"/>
        <w:autoSpaceDN w:val="0"/>
        <w:spacing w:before="120"/>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Одна вертикальная линия представляет собой одну элементарную  поездку по области предварительного испытания, в то время как она представляет 10 элементарных поездок в области последовательностей на следующих графиках.</w:t>
      </w:r>
    </w:p>
    <w:p w:rsidR="005B0B79" w:rsidRPr="00D4678B" w:rsidRDefault="005B0B79" w:rsidP="006D62B9">
      <w:pPr>
        <w:autoSpaceDE w:val="0"/>
        <w:autoSpaceDN w:val="0"/>
        <w:spacing w:before="120"/>
        <w:ind w:right="-83"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Параметры примера испытания должны быть заменены данными, определенными в спецификации теста для реального испытания.</w:t>
      </w:r>
    </w:p>
    <w:p w:rsidR="005B0B79" w:rsidRPr="00D4678B" w:rsidRDefault="005B0B79" w:rsidP="006D62B9">
      <w:pPr>
        <w:autoSpaceDE w:val="0"/>
        <w:autoSpaceDN w:val="0"/>
        <w:spacing w:before="6"/>
        <w:ind w:right="-83"/>
        <w:jc w:val="both"/>
        <w:rPr>
          <w:rFonts w:ascii="Times New Roman" w:eastAsia="Cambria" w:hAnsi="Times New Roman" w:cs="Times New Roman"/>
          <w:color w:val="auto"/>
          <w:sz w:val="28"/>
          <w:szCs w:val="28"/>
          <w:lang w:eastAsia="en-US"/>
        </w:rPr>
      </w:pPr>
    </w:p>
    <w:p w:rsidR="005B0B79" w:rsidRPr="00D4678B" w:rsidRDefault="006D62B9" w:rsidP="005B0B79">
      <w:pPr>
        <w:tabs>
          <w:tab w:val="left" w:pos="1718"/>
        </w:tabs>
        <w:autoSpaceDE w:val="0"/>
        <w:autoSpaceDN w:val="0"/>
        <w:outlineLvl w:val="1"/>
        <w:rPr>
          <w:rFonts w:ascii="Times New Roman" w:eastAsia="Cambria" w:hAnsi="Times New Roman" w:cs="Times New Roman"/>
          <w:b/>
          <w:bCs/>
          <w:color w:val="auto"/>
          <w:sz w:val="28"/>
          <w:szCs w:val="28"/>
          <w:lang w:eastAsia="en-US"/>
        </w:rPr>
      </w:pPr>
      <w:bookmarkStart w:id="81" w:name="_bookmark52"/>
      <w:bookmarkStart w:id="82" w:name="B.2_High_Speed_Train_example"/>
      <w:bookmarkEnd w:id="81"/>
      <w:bookmarkEnd w:id="82"/>
      <w:r>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B</w:t>
      </w:r>
      <w:r w:rsidR="005B0B79" w:rsidRPr="00D4678B">
        <w:rPr>
          <w:rFonts w:ascii="Times New Roman" w:eastAsia="Cambria" w:hAnsi="Times New Roman" w:cs="Times New Roman"/>
          <w:b/>
          <w:bCs/>
          <w:color w:val="auto"/>
          <w:sz w:val="28"/>
          <w:szCs w:val="28"/>
          <w:lang w:eastAsia="en-US"/>
        </w:rPr>
        <w:t>. 2 Пример высокоскоростного поезда</w:t>
      </w:r>
    </w:p>
    <w:p w:rsidR="005B0B79" w:rsidRPr="00D4678B" w:rsidRDefault="005B0B79" w:rsidP="006D62B9">
      <w:pPr>
        <w:autoSpaceDE w:val="0"/>
        <w:autoSpaceDN w:val="0"/>
        <w:spacing w:before="119"/>
        <w:ind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Приложение, касающееся высокоскоростного поезда, состоит из движения по высокоскоростной линии (последовательность 1 = 70% от требуемого испытательного расстояния) со скоростью 380 км / ч и работы в традиционной сети (последовательность 2 = 30%от требуемого испытательного расстояния</w:t>
      </w:r>
      <w:proofErr w:type="gramStart"/>
      <w:r w:rsidRPr="00D4678B">
        <w:rPr>
          <w:rFonts w:ascii="Times New Roman" w:eastAsia="Cambria" w:hAnsi="Times New Roman" w:cs="Times New Roman"/>
          <w:color w:val="auto"/>
          <w:sz w:val="28"/>
          <w:szCs w:val="28"/>
          <w:lang w:eastAsia="en-US"/>
        </w:rPr>
        <w:t>)с</w:t>
      </w:r>
      <w:proofErr w:type="gramEnd"/>
      <w:r w:rsidRPr="00D4678B">
        <w:rPr>
          <w:rFonts w:ascii="Times New Roman" w:eastAsia="Cambria" w:hAnsi="Times New Roman" w:cs="Times New Roman"/>
          <w:color w:val="auto"/>
          <w:sz w:val="28"/>
          <w:szCs w:val="28"/>
          <w:lang w:eastAsia="en-US"/>
        </w:rPr>
        <w:t>о скоростью 160 км / ч.</w:t>
      </w:r>
    </w:p>
    <w:p w:rsidR="005B0B79" w:rsidRPr="00D4678B" w:rsidRDefault="005B0B79" w:rsidP="006D62B9">
      <w:pPr>
        <w:autoSpaceDE w:val="0"/>
        <w:autoSpaceDN w:val="0"/>
        <w:spacing w:before="119"/>
        <w:ind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В этом примере осевое усилие и значение </w:t>
      </w:r>
      <w:r w:rsidRPr="00D4678B">
        <w:rPr>
          <w:rFonts w:ascii="Times New Roman" w:eastAsia="Cambria" w:hAnsi="Times New Roman" w:cs="Times New Roman"/>
          <w:color w:val="auto"/>
          <w:sz w:val="28"/>
          <w:szCs w:val="28"/>
          <w:lang w:val="en-US" w:eastAsia="en-US"/>
        </w:rPr>
        <w:t>t</w:t>
      </w:r>
      <w:r w:rsidRPr="00D4678B">
        <w:rPr>
          <w:rFonts w:ascii="Times New Roman" w:eastAsia="Cambria" w:hAnsi="Times New Roman" w:cs="Times New Roman"/>
          <w:color w:val="auto"/>
          <w:sz w:val="28"/>
          <w:szCs w:val="28"/>
          <w:lang w:eastAsia="en-US"/>
        </w:rPr>
        <w:t xml:space="preserve">9 во время высокоскоростной </w:t>
      </w:r>
      <w:r w:rsidRPr="00D4678B">
        <w:rPr>
          <w:rFonts w:ascii="Times New Roman" w:eastAsia="Cambria" w:hAnsi="Times New Roman" w:cs="Times New Roman"/>
          <w:color w:val="auto"/>
          <w:sz w:val="28"/>
          <w:szCs w:val="28"/>
          <w:lang w:eastAsia="en-US"/>
        </w:rPr>
        <w:lastRenderedPageBreak/>
        <w:t xml:space="preserve">последовательности были адаптированы с учетом практического опыта и расположения путей с меньшим количеством поворотов и переключателей, с большими радиусами изгибов. Напротив, схема трассы традиционной сети требует меньшего значения </w:t>
      </w:r>
      <w:r w:rsidRPr="00D4678B">
        <w:rPr>
          <w:rFonts w:ascii="Times New Roman" w:eastAsia="Cambria" w:hAnsi="Times New Roman" w:cs="Times New Roman"/>
          <w:color w:val="auto"/>
          <w:sz w:val="28"/>
          <w:szCs w:val="28"/>
          <w:lang w:val="en-US" w:eastAsia="en-US"/>
        </w:rPr>
        <w:t>t</w:t>
      </w:r>
      <w:r w:rsidRPr="00D4678B">
        <w:rPr>
          <w:rFonts w:ascii="Times New Roman" w:eastAsia="Cambria" w:hAnsi="Times New Roman" w:cs="Times New Roman"/>
          <w:color w:val="auto"/>
          <w:sz w:val="28"/>
          <w:szCs w:val="28"/>
          <w:lang w:eastAsia="en-US"/>
        </w:rPr>
        <w:t>9 и более высоких осевых усилий.</w:t>
      </w:r>
    </w:p>
    <w:p w:rsidR="005B0B79" w:rsidRDefault="005B0B79" w:rsidP="006D62B9">
      <w:pPr>
        <w:autoSpaceDE w:val="0"/>
        <w:autoSpaceDN w:val="0"/>
        <w:spacing w:before="119"/>
        <w:ind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Предполагается, что предварительное испытание состоит из 14 элементарных поездок.</w:t>
      </w:r>
    </w:p>
    <w:p w:rsidR="006D62B9" w:rsidRPr="00D4678B" w:rsidRDefault="006D62B9" w:rsidP="006D62B9">
      <w:pPr>
        <w:autoSpaceDE w:val="0"/>
        <w:autoSpaceDN w:val="0"/>
        <w:spacing w:before="119"/>
        <w:ind w:firstLine="708"/>
        <w:jc w:val="both"/>
        <w:rPr>
          <w:rFonts w:ascii="Times New Roman" w:eastAsia="Cambria" w:hAnsi="Times New Roman" w:cs="Times New Roman"/>
          <w:color w:val="auto"/>
          <w:sz w:val="28"/>
          <w:szCs w:val="28"/>
          <w:lang w:eastAsia="en-US"/>
        </w:rPr>
      </w:pPr>
    </w:p>
    <w:tbl>
      <w:tblPr>
        <w:tblStyle w:val="TableNormal"/>
        <w:tblW w:w="0" w:type="auto"/>
        <w:tblInd w:w="1025" w:type="dxa"/>
        <w:tblLayout w:type="fixed"/>
        <w:tblLook w:val="01E0" w:firstRow="1" w:lastRow="1" w:firstColumn="1" w:lastColumn="1" w:noHBand="0" w:noVBand="0"/>
      </w:tblPr>
      <w:tblGrid>
        <w:gridCol w:w="4587"/>
        <w:gridCol w:w="4587"/>
      </w:tblGrid>
      <w:tr w:rsidR="005B0B79" w:rsidRPr="00D4678B" w:rsidTr="005B0B79">
        <w:trPr>
          <w:trHeight w:val="319"/>
        </w:trPr>
        <w:tc>
          <w:tcPr>
            <w:tcW w:w="4587" w:type="dxa"/>
          </w:tcPr>
          <w:p w:rsidR="005B0B79" w:rsidRPr="00D4678B" w:rsidRDefault="005B0B79" w:rsidP="006D62B9">
            <w:pPr>
              <w:rPr>
                <w:rFonts w:ascii="Times New Roman" w:eastAsia="Cambria" w:hAnsi="Times New Roman" w:cs="Times New Roman"/>
                <w:b/>
                <w:color w:val="auto"/>
                <w:sz w:val="28"/>
                <w:szCs w:val="28"/>
                <w:lang w:eastAsia="en-US"/>
              </w:rPr>
            </w:pPr>
            <w:proofErr w:type="spellStart"/>
            <w:r w:rsidRPr="00D4678B">
              <w:rPr>
                <w:rFonts w:ascii="Times New Roman" w:eastAsia="Cambria" w:hAnsi="Times New Roman" w:cs="Times New Roman"/>
                <w:b/>
                <w:color w:val="auto"/>
                <w:sz w:val="28"/>
                <w:szCs w:val="28"/>
                <w:lang w:eastAsia="en-US"/>
              </w:rPr>
              <w:t>Данные</w:t>
            </w:r>
            <w:proofErr w:type="spellEnd"/>
            <w:r w:rsidRPr="00D4678B">
              <w:rPr>
                <w:rFonts w:ascii="Times New Roman" w:eastAsia="Cambria" w:hAnsi="Times New Roman" w:cs="Times New Roman"/>
                <w:b/>
                <w:color w:val="auto"/>
                <w:sz w:val="28"/>
                <w:szCs w:val="28"/>
                <w:lang w:eastAsia="en-US"/>
              </w:rPr>
              <w:t xml:space="preserve"> </w:t>
            </w:r>
            <w:proofErr w:type="spellStart"/>
            <w:r w:rsidRPr="00D4678B">
              <w:rPr>
                <w:rFonts w:ascii="Times New Roman" w:eastAsia="Cambria" w:hAnsi="Times New Roman" w:cs="Times New Roman"/>
                <w:b/>
                <w:color w:val="auto"/>
                <w:sz w:val="28"/>
                <w:szCs w:val="28"/>
                <w:lang w:eastAsia="en-US"/>
              </w:rPr>
              <w:t>приложения</w:t>
            </w:r>
            <w:proofErr w:type="spellEnd"/>
            <w:r w:rsidRPr="00D4678B">
              <w:rPr>
                <w:rFonts w:ascii="Times New Roman" w:eastAsia="Cambria" w:hAnsi="Times New Roman" w:cs="Times New Roman"/>
                <w:b/>
                <w:color w:val="auto"/>
                <w:sz w:val="28"/>
                <w:szCs w:val="28"/>
                <w:lang w:eastAsia="en-US"/>
              </w:rPr>
              <w:t>:</w:t>
            </w:r>
          </w:p>
        </w:tc>
        <w:tc>
          <w:tcPr>
            <w:tcW w:w="4587" w:type="dxa"/>
          </w:tcPr>
          <w:p w:rsidR="005B0B79" w:rsidRPr="00D4678B" w:rsidRDefault="005B0B79" w:rsidP="006D62B9">
            <w:pPr>
              <w:rPr>
                <w:rFonts w:ascii="Times New Roman" w:eastAsia="Cambria" w:hAnsi="Times New Roman" w:cs="Times New Roman"/>
                <w:color w:val="auto"/>
                <w:sz w:val="28"/>
                <w:szCs w:val="28"/>
                <w:lang w:eastAsia="en-US"/>
              </w:rPr>
            </w:pPr>
          </w:p>
        </w:tc>
      </w:tr>
      <w:tr w:rsidR="005B0B79" w:rsidRPr="00D4678B" w:rsidTr="005B0B79">
        <w:trPr>
          <w:trHeight w:val="319"/>
        </w:trPr>
        <w:tc>
          <w:tcPr>
            <w:tcW w:w="4587" w:type="dxa"/>
          </w:tcPr>
          <w:p w:rsidR="005B0B79" w:rsidRPr="00D4678B" w:rsidRDefault="005B0B79" w:rsidP="006D62B9">
            <w:pPr>
              <w:spacing w:before="6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Нагрузка на ось: 17 т</w:t>
            </w:r>
          </w:p>
          <w:p w:rsidR="005B0B79" w:rsidRPr="00D4678B" w:rsidRDefault="005B0B79" w:rsidP="006D62B9">
            <w:pPr>
              <w:spacing w:before="6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Скорость транспортного средства: 380 км/ч более 560 000 км</w:t>
            </w:r>
          </w:p>
        </w:tc>
        <w:tc>
          <w:tcPr>
            <w:tcW w:w="4587" w:type="dxa"/>
          </w:tcPr>
          <w:p w:rsidR="005B0B79" w:rsidRPr="00D4678B" w:rsidRDefault="005B0B79" w:rsidP="006D62B9">
            <w:pPr>
              <w:spacing w:before="6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Средний диаметр колеса: 0,85 м</w:t>
            </w:r>
          </w:p>
          <w:p w:rsidR="005B0B79" w:rsidRPr="00D4678B" w:rsidRDefault="005B0B79" w:rsidP="006D62B9">
            <w:pPr>
              <w:spacing w:before="6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Скорость транспортного средства: 160 км/ч более 240 000 км</w:t>
            </w:r>
          </w:p>
        </w:tc>
      </w:tr>
    </w:tbl>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tbl>
      <w:tblPr>
        <w:tblStyle w:val="TableNormal"/>
        <w:tblW w:w="9894" w:type="dxa"/>
        <w:jc w:val="center"/>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5108"/>
      </w:tblGrid>
      <w:tr w:rsidR="005B0B79" w:rsidRPr="006D62B9" w:rsidTr="006D62B9">
        <w:trPr>
          <w:trHeight w:val="3558"/>
          <w:jc w:val="center"/>
        </w:trPr>
        <w:tc>
          <w:tcPr>
            <w:tcW w:w="4786" w:type="dxa"/>
          </w:tcPr>
          <w:p w:rsidR="005B0B79" w:rsidRPr="006D62B9" w:rsidRDefault="005B0B79" w:rsidP="005B0B79">
            <w:pPr>
              <w:spacing w:before="62"/>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Результирующие входные данные для последовательности испытания 1:</w:t>
            </w:r>
          </w:p>
          <w:p w:rsidR="005B0B79" w:rsidRPr="006D62B9" w:rsidRDefault="005B0B79" w:rsidP="005B0B79">
            <w:pPr>
              <w:tabs>
                <w:tab w:val="left" w:pos="954"/>
              </w:tabs>
              <w:spacing w:before="58"/>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v</w:t>
            </w:r>
            <w:proofErr w:type="spellStart"/>
            <w:r w:rsidRPr="006D62B9">
              <w:rPr>
                <w:rFonts w:ascii="Times New Roman" w:eastAsia="Cambria" w:hAnsi="Times New Roman" w:cs="Times New Roman"/>
                <w:color w:val="auto"/>
                <w:sz w:val="24"/>
                <w:szCs w:val="24"/>
                <w:lang w:val="de-DE" w:eastAsia="en-US"/>
              </w:rPr>
              <w:t>test</w:t>
            </w:r>
            <w:proofErr w:type="spellEnd"/>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418 км/ч</w:t>
            </w:r>
          </w:p>
          <w:p w:rsidR="005B0B79" w:rsidRPr="006D62B9" w:rsidRDefault="005B0B79" w:rsidP="005B0B79">
            <w:pPr>
              <w:tabs>
                <w:tab w:val="left" w:pos="906"/>
              </w:tabs>
              <w:spacing w:before="59"/>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n</w:t>
            </w:r>
            <w:proofErr w:type="spellStart"/>
            <w:r w:rsidRPr="006D62B9">
              <w:rPr>
                <w:rFonts w:ascii="Times New Roman" w:eastAsia="Cambria" w:hAnsi="Times New Roman" w:cs="Times New Roman"/>
                <w:color w:val="auto"/>
                <w:sz w:val="24"/>
                <w:szCs w:val="24"/>
                <w:lang w:val="de-DE" w:eastAsia="en-US"/>
              </w:rPr>
              <w:t>test</w:t>
            </w:r>
            <w:proofErr w:type="spellEnd"/>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2609</w:t>
            </w:r>
            <w:r w:rsidRPr="006D62B9">
              <w:rPr>
                <w:rFonts w:ascii="Times New Roman" w:eastAsia="Cambria" w:hAnsi="Times New Roman" w:cs="Times New Roman"/>
                <w:color w:val="auto"/>
                <w:spacing w:val="-1"/>
                <w:position w:val="2"/>
                <w:sz w:val="24"/>
                <w:szCs w:val="24"/>
                <w:lang w:val="ru-RU" w:eastAsia="en-US"/>
              </w:rPr>
              <w:t xml:space="preserve"> об/мин</w:t>
            </w:r>
          </w:p>
          <w:p w:rsidR="005B0B79" w:rsidRPr="006D62B9" w:rsidRDefault="005B0B79" w:rsidP="005B0B79">
            <w:pPr>
              <w:tabs>
                <w:tab w:val="left" w:pos="954"/>
              </w:tabs>
              <w:spacing w:before="57"/>
              <w:rPr>
                <w:rFonts w:ascii="Times New Roman" w:eastAsia="Cambria" w:hAnsi="Times New Roman" w:cs="Times New Roman"/>
                <w:color w:val="auto"/>
                <w:position w:val="2"/>
                <w:sz w:val="24"/>
                <w:szCs w:val="24"/>
                <w:lang w:val="ru-RU" w:eastAsia="en-US"/>
              </w:rPr>
            </w:pPr>
            <w:r w:rsidRPr="006D62B9">
              <w:rPr>
                <w:rFonts w:ascii="Times New Roman" w:eastAsia="Cambria" w:hAnsi="Times New Roman" w:cs="Times New Roman"/>
                <w:i/>
                <w:color w:val="auto"/>
                <w:position w:val="2"/>
                <w:sz w:val="24"/>
                <w:szCs w:val="24"/>
                <w:lang w:val="de-DE" w:eastAsia="en-US"/>
              </w:rPr>
              <w:t>F</w:t>
            </w:r>
            <w:proofErr w:type="spellStart"/>
            <w:r w:rsidRPr="006D62B9">
              <w:rPr>
                <w:rFonts w:ascii="Times New Roman" w:eastAsia="Cambria" w:hAnsi="Times New Roman" w:cs="Times New Roman"/>
                <w:color w:val="auto"/>
                <w:sz w:val="24"/>
                <w:szCs w:val="24"/>
                <w:lang w:val="de-DE" w:eastAsia="en-US"/>
              </w:rPr>
              <w:t>rn</w:t>
            </w:r>
            <w:proofErr w:type="spellEnd"/>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90,8</w:t>
            </w:r>
            <w:r w:rsidRPr="006D62B9">
              <w:rPr>
                <w:rFonts w:ascii="Times New Roman" w:eastAsia="Cambria" w:hAnsi="Times New Roman" w:cs="Times New Roman"/>
                <w:color w:val="auto"/>
                <w:spacing w:val="1"/>
                <w:position w:val="2"/>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 xml:space="preserve">кН </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F</w:t>
            </w:r>
            <w:r w:rsidRPr="006D62B9">
              <w:rPr>
                <w:rFonts w:ascii="Times New Roman" w:eastAsia="Cambria" w:hAnsi="Times New Roman" w:cs="Times New Roman"/>
                <w:color w:val="auto"/>
                <w:sz w:val="24"/>
                <w:szCs w:val="24"/>
                <w:lang w:val="de-DE" w:eastAsia="en-US"/>
              </w:rPr>
              <w:t>an</w:t>
            </w:r>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10,2 кН</w:t>
            </w:r>
          </w:p>
          <w:p w:rsidR="005B0B79" w:rsidRPr="006D62B9"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3</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10</w:t>
            </w:r>
            <w:r w:rsidRPr="006D62B9">
              <w:rPr>
                <w:rFonts w:ascii="Times New Roman" w:eastAsia="Cambria" w:hAnsi="Times New Roman" w:cs="Times New Roman"/>
                <w:color w:val="auto"/>
                <w:spacing w:val="3"/>
                <w:position w:val="2"/>
                <w:sz w:val="24"/>
                <w:szCs w:val="24"/>
                <w:lang w:val="ru-RU" w:eastAsia="en-US"/>
              </w:rPr>
              <w:t xml:space="preserve"> мин</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4</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90</w:t>
            </w:r>
            <w:r w:rsidRPr="006D62B9">
              <w:rPr>
                <w:rFonts w:ascii="Times New Roman" w:eastAsia="Cambria" w:hAnsi="Times New Roman" w:cs="Times New Roman"/>
                <w:color w:val="auto"/>
                <w:spacing w:val="3"/>
                <w:position w:val="2"/>
                <w:sz w:val="24"/>
                <w:szCs w:val="24"/>
                <w:lang w:val="ru-RU" w:eastAsia="en-US"/>
              </w:rPr>
              <w:t xml:space="preserve"> мин</w:t>
            </w:r>
          </w:p>
          <w:p w:rsidR="005B0B79" w:rsidRPr="006D62B9"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5</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10</w:t>
            </w:r>
            <w:r w:rsidRPr="006D62B9">
              <w:rPr>
                <w:rFonts w:ascii="Times New Roman" w:eastAsia="Cambria" w:hAnsi="Times New Roman" w:cs="Times New Roman"/>
                <w:color w:val="auto"/>
                <w:spacing w:val="3"/>
                <w:position w:val="2"/>
                <w:sz w:val="24"/>
                <w:szCs w:val="24"/>
                <w:lang w:val="ru-RU" w:eastAsia="en-US"/>
              </w:rPr>
              <w:t xml:space="preserve"> мин</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eastAsia="en-US"/>
              </w:rPr>
              <w:t>t</w:t>
            </w:r>
            <w:r w:rsidRPr="006D62B9">
              <w:rPr>
                <w:rFonts w:ascii="Times New Roman" w:eastAsia="Cambria" w:hAnsi="Times New Roman" w:cs="Times New Roman"/>
                <w:color w:val="auto"/>
                <w:sz w:val="24"/>
                <w:szCs w:val="24"/>
                <w:lang w:val="ru-RU" w:eastAsia="en-US"/>
              </w:rPr>
              <w:t>9</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1:</w:t>
            </w:r>
            <w:r w:rsidRPr="006D62B9">
              <w:rPr>
                <w:rFonts w:ascii="Times New Roman" w:eastAsia="Cambria" w:hAnsi="Times New Roman" w:cs="Times New Roman"/>
                <w:color w:val="auto"/>
                <w:position w:val="2"/>
                <w:sz w:val="24"/>
                <w:szCs w:val="24"/>
                <w:lang w:val="ru-RU" w:eastAsia="en-US"/>
              </w:rPr>
              <w:tab/>
              <w:t>10 с</w:t>
            </w:r>
          </w:p>
          <w:p w:rsidR="005B0B79" w:rsidRPr="006D62B9" w:rsidRDefault="005B0B79" w:rsidP="005B0B79">
            <w:pPr>
              <w:spacing w:before="7" w:line="310" w:lineRule="atLeast"/>
              <w:ind w:right="1472"/>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402 циклов = 804 элементарных поездок </w:t>
            </w:r>
          </w:p>
          <w:p w:rsidR="005B0B79" w:rsidRPr="006D62B9" w:rsidRDefault="005B0B79" w:rsidP="005B0B79">
            <w:pPr>
              <w:spacing w:before="7" w:line="310" w:lineRule="atLeast"/>
              <w:ind w:right="1472"/>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pacing w:val="-46"/>
                <w:sz w:val="24"/>
                <w:szCs w:val="24"/>
                <w:lang w:val="ru-RU" w:eastAsia="en-US"/>
              </w:rPr>
              <w:t xml:space="preserve"> </w:t>
            </w:r>
            <w:r w:rsidRPr="006D62B9">
              <w:rPr>
                <w:rFonts w:ascii="Times New Roman" w:eastAsia="Cambria" w:hAnsi="Times New Roman" w:cs="Times New Roman"/>
                <w:color w:val="auto"/>
                <w:sz w:val="24"/>
                <w:szCs w:val="24"/>
                <w:lang w:eastAsia="en-US"/>
              </w:rPr>
              <w:t>697</w:t>
            </w:r>
            <w:r w:rsidRPr="006D62B9">
              <w:rPr>
                <w:rFonts w:ascii="Times New Roman" w:eastAsia="Cambria" w:hAnsi="Times New Roman" w:cs="Times New Roman"/>
                <w:color w:val="auto"/>
                <w:spacing w:val="-2"/>
                <w:sz w:val="24"/>
                <w:szCs w:val="24"/>
                <w:lang w:eastAsia="en-US"/>
              </w:rPr>
              <w:t xml:space="preserve"> </w:t>
            </w:r>
            <w:proofErr w:type="spellStart"/>
            <w:r w:rsidRPr="006D62B9">
              <w:rPr>
                <w:rFonts w:ascii="Times New Roman" w:eastAsia="Cambria" w:hAnsi="Times New Roman" w:cs="Times New Roman"/>
                <w:color w:val="auto"/>
                <w:spacing w:val="-2"/>
                <w:sz w:val="24"/>
                <w:szCs w:val="24"/>
                <w:lang w:eastAsia="en-US"/>
              </w:rPr>
              <w:t>км</w:t>
            </w:r>
            <w:proofErr w:type="spellEnd"/>
            <w:r w:rsidRPr="006D62B9">
              <w:rPr>
                <w:rFonts w:ascii="Times New Roman" w:eastAsia="Cambria" w:hAnsi="Times New Roman" w:cs="Times New Roman"/>
                <w:color w:val="auto"/>
                <w:spacing w:val="-2"/>
                <w:sz w:val="24"/>
                <w:szCs w:val="24"/>
                <w:lang w:eastAsia="en-US"/>
              </w:rPr>
              <w:t xml:space="preserve"> </w:t>
            </w:r>
            <w:proofErr w:type="spellStart"/>
            <w:r w:rsidRPr="006D62B9">
              <w:rPr>
                <w:rFonts w:ascii="Times New Roman" w:eastAsia="Cambria" w:hAnsi="Times New Roman" w:cs="Times New Roman"/>
                <w:color w:val="auto"/>
                <w:spacing w:val="-2"/>
                <w:sz w:val="24"/>
                <w:szCs w:val="24"/>
                <w:lang w:eastAsia="en-US"/>
              </w:rPr>
              <w:t>каждая</w:t>
            </w:r>
            <w:proofErr w:type="spellEnd"/>
            <w:r w:rsidRPr="006D62B9">
              <w:rPr>
                <w:rFonts w:ascii="Times New Roman" w:eastAsia="Cambria" w:hAnsi="Times New Roman" w:cs="Times New Roman"/>
                <w:color w:val="auto"/>
                <w:spacing w:val="-2"/>
                <w:sz w:val="24"/>
                <w:szCs w:val="24"/>
                <w:lang w:eastAsia="en-US"/>
              </w:rPr>
              <w:t xml:space="preserve"> </w:t>
            </w:r>
            <w:proofErr w:type="spellStart"/>
            <w:r w:rsidRPr="006D62B9">
              <w:rPr>
                <w:rFonts w:ascii="Times New Roman" w:eastAsia="Cambria" w:hAnsi="Times New Roman" w:cs="Times New Roman"/>
                <w:color w:val="auto"/>
                <w:spacing w:val="-2"/>
                <w:sz w:val="24"/>
                <w:szCs w:val="24"/>
                <w:lang w:eastAsia="en-US"/>
              </w:rPr>
              <w:t>элементарная</w:t>
            </w:r>
            <w:proofErr w:type="spellEnd"/>
            <w:r w:rsidRPr="006D62B9">
              <w:rPr>
                <w:rFonts w:ascii="Times New Roman" w:eastAsia="Cambria" w:hAnsi="Times New Roman" w:cs="Times New Roman"/>
                <w:color w:val="auto"/>
                <w:spacing w:val="-2"/>
                <w:sz w:val="24"/>
                <w:szCs w:val="24"/>
                <w:lang w:eastAsia="en-US"/>
              </w:rPr>
              <w:t xml:space="preserve"> </w:t>
            </w:r>
            <w:proofErr w:type="spellStart"/>
            <w:r w:rsidRPr="006D62B9">
              <w:rPr>
                <w:rFonts w:ascii="Times New Roman" w:eastAsia="Cambria" w:hAnsi="Times New Roman" w:cs="Times New Roman"/>
                <w:color w:val="auto"/>
                <w:spacing w:val="-2"/>
                <w:sz w:val="24"/>
                <w:szCs w:val="24"/>
                <w:lang w:eastAsia="en-US"/>
              </w:rPr>
              <w:t>поездка</w:t>
            </w:r>
            <w:proofErr w:type="spellEnd"/>
            <w:r w:rsidRPr="006D62B9">
              <w:rPr>
                <w:rFonts w:ascii="Times New Roman" w:eastAsia="Cambria" w:hAnsi="Times New Roman" w:cs="Times New Roman"/>
                <w:color w:val="auto"/>
                <w:spacing w:val="-2"/>
                <w:sz w:val="24"/>
                <w:szCs w:val="24"/>
                <w:lang w:eastAsia="en-US"/>
              </w:rPr>
              <w:t xml:space="preserve"> </w:t>
            </w:r>
          </w:p>
        </w:tc>
        <w:tc>
          <w:tcPr>
            <w:tcW w:w="5108" w:type="dxa"/>
          </w:tcPr>
          <w:p w:rsidR="005B0B79" w:rsidRPr="006D62B9" w:rsidRDefault="005B0B79" w:rsidP="005B0B79">
            <w:pPr>
              <w:spacing w:before="62"/>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Результирующие входные данные для последовательности  испытания 2:</w:t>
            </w:r>
          </w:p>
          <w:p w:rsidR="005B0B79" w:rsidRPr="006D62B9" w:rsidRDefault="005B0B79" w:rsidP="005B0B79">
            <w:pPr>
              <w:tabs>
                <w:tab w:val="left" w:pos="954"/>
              </w:tabs>
              <w:spacing w:before="58"/>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v</w:t>
            </w:r>
            <w:proofErr w:type="spellStart"/>
            <w:r w:rsidRPr="006D62B9">
              <w:rPr>
                <w:rFonts w:ascii="Times New Roman" w:eastAsia="Cambria" w:hAnsi="Times New Roman" w:cs="Times New Roman"/>
                <w:color w:val="auto"/>
                <w:sz w:val="24"/>
                <w:szCs w:val="24"/>
                <w:lang w:val="de-DE" w:eastAsia="en-US"/>
              </w:rPr>
              <w:t>test</w:t>
            </w:r>
            <w:proofErr w:type="spellEnd"/>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176 км/ч</w:t>
            </w:r>
          </w:p>
          <w:p w:rsidR="005B0B79" w:rsidRPr="006D62B9" w:rsidRDefault="005B0B79" w:rsidP="005B0B79">
            <w:pPr>
              <w:tabs>
                <w:tab w:val="left" w:pos="954"/>
              </w:tabs>
              <w:spacing w:before="56"/>
              <w:rPr>
                <w:rFonts w:ascii="Times New Roman" w:eastAsia="Cambria" w:hAnsi="Times New Roman" w:cs="Times New Roman"/>
                <w:color w:val="auto"/>
                <w:position w:val="2"/>
                <w:sz w:val="24"/>
                <w:szCs w:val="24"/>
                <w:lang w:val="ru-RU" w:eastAsia="en-US"/>
              </w:rPr>
            </w:pPr>
            <w:r w:rsidRPr="006D62B9">
              <w:rPr>
                <w:rFonts w:ascii="Times New Roman" w:eastAsia="Cambria" w:hAnsi="Times New Roman" w:cs="Times New Roman"/>
                <w:i/>
                <w:color w:val="auto"/>
                <w:position w:val="2"/>
                <w:sz w:val="24"/>
                <w:szCs w:val="24"/>
                <w:lang w:val="de-DE" w:eastAsia="en-US"/>
              </w:rPr>
              <w:t>n</w:t>
            </w:r>
            <w:proofErr w:type="spellStart"/>
            <w:r w:rsidRPr="006D62B9">
              <w:rPr>
                <w:rFonts w:ascii="Times New Roman" w:eastAsia="Cambria" w:hAnsi="Times New Roman" w:cs="Times New Roman"/>
                <w:color w:val="auto"/>
                <w:sz w:val="24"/>
                <w:szCs w:val="24"/>
                <w:lang w:val="de-DE" w:eastAsia="en-US"/>
              </w:rPr>
              <w:t>test</w:t>
            </w:r>
            <w:proofErr w:type="spellEnd"/>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1098</w:t>
            </w:r>
            <w:r w:rsidRPr="006D62B9">
              <w:rPr>
                <w:rFonts w:ascii="Times New Roman" w:eastAsia="Cambria" w:hAnsi="Times New Roman" w:cs="Times New Roman"/>
                <w:color w:val="auto"/>
                <w:spacing w:val="-1"/>
                <w:position w:val="2"/>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об/мин</w:t>
            </w:r>
          </w:p>
          <w:p w:rsidR="005B0B79" w:rsidRPr="006D62B9" w:rsidRDefault="005B0B79" w:rsidP="005B0B79">
            <w:pPr>
              <w:tabs>
                <w:tab w:val="left" w:pos="954"/>
              </w:tabs>
              <w:spacing w:before="56"/>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F</w:t>
            </w:r>
            <w:proofErr w:type="spellStart"/>
            <w:r w:rsidRPr="006D62B9">
              <w:rPr>
                <w:rFonts w:ascii="Times New Roman" w:eastAsia="Cambria" w:hAnsi="Times New Roman" w:cs="Times New Roman"/>
                <w:color w:val="auto"/>
                <w:sz w:val="24"/>
                <w:szCs w:val="24"/>
                <w:lang w:val="de-DE" w:eastAsia="en-US"/>
              </w:rPr>
              <w:t>rn</w:t>
            </w:r>
            <w:proofErr w:type="spellEnd"/>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90,8</w:t>
            </w:r>
            <w:r w:rsidRPr="006D62B9">
              <w:rPr>
                <w:rFonts w:ascii="Times New Roman" w:eastAsia="Cambria" w:hAnsi="Times New Roman" w:cs="Times New Roman"/>
                <w:color w:val="auto"/>
                <w:spacing w:val="1"/>
                <w:position w:val="2"/>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кН</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i/>
                <w:color w:val="auto"/>
                <w:position w:val="2"/>
                <w:sz w:val="24"/>
                <w:szCs w:val="24"/>
                <w:lang w:val="de-DE" w:eastAsia="en-US"/>
              </w:rPr>
              <w:t>F</w:t>
            </w:r>
            <w:r w:rsidRPr="006D62B9">
              <w:rPr>
                <w:rFonts w:ascii="Times New Roman" w:eastAsia="Cambria" w:hAnsi="Times New Roman" w:cs="Times New Roman"/>
                <w:color w:val="auto"/>
                <w:sz w:val="24"/>
                <w:szCs w:val="24"/>
                <w:lang w:val="de-DE" w:eastAsia="en-US"/>
              </w:rPr>
              <w:t>an</w:t>
            </w:r>
            <w:r w:rsidRPr="006D62B9">
              <w:rPr>
                <w:rFonts w:ascii="Times New Roman" w:eastAsia="Cambria" w:hAnsi="Times New Roman" w:cs="Times New Roman"/>
                <w:color w:val="auto"/>
                <w:spacing w:val="17"/>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16,7 кН</w:t>
            </w:r>
          </w:p>
          <w:p w:rsidR="005B0B79" w:rsidRPr="006D62B9"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3</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5</w:t>
            </w:r>
            <w:r w:rsidRPr="006D62B9">
              <w:rPr>
                <w:rFonts w:ascii="Times New Roman" w:eastAsia="Cambria" w:hAnsi="Times New Roman" w:cs="Times New Roman"/>
                <w:color w:val="auto"/>
                <w:spacing w:val="1"/>
                <w:position w:val="2"/>
                <w:sz w:val="24"/>
                <w:szCs w:val="24"/>
                <w:lang w:val="ru-RU" w:eastAsia="en-US"/>
              </w:rPr>
              <w:t xml:space="preserve"> мин</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4</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100 мин</w:t>
            </w:r>
          </w:p>
          <w:p w:rsidR="005B0B79" w:rsidRPr="006D62B9"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val="de-DE" w:eastAsia="en-US"/>
              </w:rPr>
              <w:t>t</w:t>
            </w:r>
            <w:r w:rsidRPr="006D62B9">
              <w:rPr>
                <w:rFonts w:ascii="Times New Roman" w:eastAsia="Cambria" w:hAnsi="Times New Roman" w:cs="Times New Roman"/>
                <w:color w:val="auto"/>
                <w:sz w:val="24"/>
                <w:szCs w:val="24"/>
                <w:lang w:val="ru-RU" w:eastAsia="en-US"/>
              </w:rPr>
              <w:t>5</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10</w:t>
            </w:r>
            <w:r w:rsidRPr="006D62B9">
              <w:rPr>
                <w:rFonts w:ascii="Times New Roman" w:eastAsia="Cambria" w:hAnsi="Times New Roman" w:cs="Times New Roman"/>
                <w:color w:val="auto"/>
                <w:spacing w:val="1"/>
                <w:position w:val="2"/>
                <w:sz w:val="24"/>
                <w:szCs w:val="24"/>
                <w:lang w:val="ru-RU" w:eastAsia="en-US"/>
              </w:rPr>
              <w:t xml:space="preserve"> мин</w:t>
            </w:r>
          </w:p>
          <w:p w:rsidR="005B0B79" w:rsidRPr="006D62B9"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position w:val="2"/>
                <w:sz w:val="24"/>
                <w:szCs w:val="24"/>
                <w:lang w:eastAsia="en-US"/>
              </w:rPr>
              <w:t>t</w:t>
            </w:r>
            <w:r w:rsidRPr="006D62B9">
              <w:rPr>
                <w:rFonts w:ascii="Times New Roman" w:eastAsia="Cambria" w:hAnsi="Times New Roman" w:cs="Times New Roman"/>
                <w:color w:val="auto"/>
                <w:sz w:val="24"/>
                <w:szCs w:val="24"/>
                <w:lang w:val="ru-RU" w:eastAsia="en-US"/>
              </w:rPr>
              <w:t>9</w:t>
            </w:r>
            <w:r w:rsidRPr="006D62B9">
              <w:rPr>
                <w:rFonts w:ascii="Times New Roman" w:eastAsia="Cambria" w:hAnsi="Times New Roman" w:cs="Times New Roman"/>
                <w:color w:val="auto"/>
                <w:spacing w:val="15"/>
                <w:sz w:val="24"/>
                <w:szCs w:val="24"/>
                <w:lang w:val="ru-RU" w:eastAsia="en-US"/>
              </w:rPr>
              <w:t xml:space="preserve"> </w:t>
            </w:r>
            <w:r w:rsidRPr="006D62B9">
              <w:rPr>
                <w:rFonts w:ascii="Times New Roman" w:eastAsia="Cambria" w:hAnsi="Times New Roman" w:cs="Times New Roman"/>
                <w:color w:val="auto"/>
                <w:position w:val="2"/>
                <w:sz w:val="24"/>
                <w:szCs w:val="24"/>
                <w:lang w:val="ru-RU" w:eastAsia="en-US"/>
              </w:rPr>
              <w:t>2:</w:t>
            </w:r>
            <w:r w:rsidRPr="006D62B9">
              <w:rPr>
                <w:rFonts w:ascii="Times New Roman" w:eastAsia="Cambria" w:hAnsi="Times New Roman" w:cs="Times New Roman"/>
                <w:color w:val="auto"/>
                <w:position w:val="2"/>
                <w:sz w:val="24"/>
                <w:szCs w:val="24"/>
                <w:lang w:val="ru-RU" w:eastAsia="en-US"/>
              </w:rPr>
              <w:tab/>
              <w:t>5 с</w:t>
            </w:r>
          </w:p>
          <w:p w:rsidR="005B0B79" w:rsidRPr="006D62B9" w:rsidRDefault="005B0B79" w:rsidP="005B0B79">
            <w:pPr>
              <w:spacing w:before="7" w:line="310" w:lineRule="atLeast"/>
              <w:ind w:right="1794"/>
              <w:rPr>
                <w:rFonts w:ascii="Times New Roman" w:eastAsia="Cambria" w:hAnsi="Times New Roman" w:cs="Times New Roman"/>
                <w:color w:val="auto"/>
                <w:sz w:val="24"/>
                <w:szCs w:val="24"/>
                <w:lang w:val="ru-RU" w:eastAsia="en-US"/>
              </w:rPr>
            </w:pPr>
            <w:r w:rsidRPr="006D62B9">
              <w:rPr>
                <w:rFonts w:ascii="Times New Roman" w:eastAsia="Cambria" w:hAnsi="Times New Roman" w:cs="Times New Roman"/>
                <w:color w:val="auto"/>
                <w:sz w:val="24"/>
                <w:szCs w:val="24"/>
                <w:lang w:val="ru-RU" w:eastAsia="en-US"/>
              </w:rPr>
              <w:t xml:space="preserve">429 циклов = 858 элементарных поездок </w:t>
            </w:r>
          </w:p>
          <w:p w:rsidR="005B0B79" w:rsidRPr="006D62B9" w:rsidRDefault="005B0B79" w:rsidP="005B0B79">
            <w:pPr>
              <w:spacing w:before="7" w:line="310" w:lineRule="atLeast"/>
              <w:ind w:right="1794"/>
              <w:rPr>
                <w:rFonts w:ascii="Times New Roman" w:eastAsia="Cambria" w:hAnsi="Times New Roman" w:cs="Times New Roman"/>
                <w:color w:val="auto"/>
                <w:sz w:val="24"/>
                <w:szCs w:val="24"/>
                <w:lang w:eastAsia="en-US"/>
              </w:rPr>
            </w:pPr>
            <w:r w:rsidRPr="006D62B9">
              <w:rPr>
                <w:rFonts w:ascii="Times New Roman" w:eastAsia="Cambria" w:hAnsi="Times New Roman" w:cs="Times New Roman"/>
                <w:color w:val="auto"/>
                <w:sz w:val="24"/>
                <w:szCs w:val="24"/>
                <w:lang w:eastAsia="en-US"/>
              </w:rPr>
              <w:t>280</w:t>
            </w:r>
            <w:r w:rsidRPr="006D62B9">
              <w:rPr>
                <w:rFonts w:ascii="Times New Roman" w:eastAsia="Cambria" w:hAnsi="Times New Roman" w:cs="Times New Roman"/>
                <w:color w:val="auto"/>
                <w:spacing w:val="-2"/>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км</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каждая</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элементарная</w:t>
            </w:r>
            <w:proofErr w:type="spellEnd"/>
            <w:r w:rsidRPr="006D62B9">
              <w:rPr>
                <w:rFonts w:ascii="Times New Roman" w:eastAsia="Cambria" w:hAnsi="Times New Roman" w:cs="Times New Roman"/>
                <w:color w:val="auto"/>
                <w:sz w:val="24"/>
                <w:szCs w:val="24"/>
                <w:lang w:eastAsia="en-US"/>
              </w:rPr>
              <w:t xml:space="preserve"> </w:t>
            </w:r>
            <w:proofErr w:type="spellStart"/>
            <w:r w:rsidRPr="006D62B9">
              <w:rPr>
                <w:rFonts w:ascii="Times New Roman" w:eastAsia="Cambria" w:hAnsi="Times New Roman" w:cs="Times New Roman"/>
                <w:color w:val="auto"/>
                <w:sz w:val="24"/>
                <w:szCs w:val="24"/>
                <w:lang w:eastAsia="en-US"/>
              </w:rPr>
              <w:t>поездка</w:t>
            </w:r>
            <w:proofErr w:type="spellEnd"/>
          </w:p>
        </w:tc>
      </w:tr>
    </w:tbl>
    <w:p w:rsidR="005B0B79" w:rsidRPr="00D4678B" w:rsidRDefault="005B0B79" w:rsidP="005B0B79">
      <w:pPr>
        <w:autoSpaceDE w:val="0"/>
        <w:autoSpaceDN w:val="0"/>
        <w:spacing w:before="8"/>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noProof/>
          <w:color w:val="auto"/>
          <w:sz w:val="28"/>
          <w:szCs w:val="28"/>
        </w:rPr>
        <w:lastRenderedPageBreak/>
        <w:drawing>
          <wp:anchor distT="0" distB="0" distL="0" distR="0" simplePos="0" relativeHeight="251666432" behindDoc="0" locked="0" layoutInCell="1" allowOverlap="1" wp14:anchorId="7DDA7768" wp14:editId="4123D913">
            <wp:simplePos x="0" y="0"/>
            <wp:positionH relativeFrom="page">
              <wp:posOffset>471170</wp:posOffset>
            </wp:positionH>
            <wp:positionV relativeFrom="paragraph">
              <wp:posOffset>124961</wp:posOffset>
            </wp:positionV>
            <wp:extent cx="6131654" cy="3352800"/>
            <wp:effectExtent l="0" t="0" r="0" b="0"/>
            <wp:wrapTopAndBottom/>
            <wp:docPr id="20"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9" cstate="print"/>
                    <a:stretch>
                      <a:fillRect/>
                    </a:stretch>
                  </pic:blipFill>
                  <pic:spPr>
                    <a:xfrm>
                      <a:off x="0" y="0"/>
                      <a:ext cx="6131654" cy="3352800"/>
                    </a:xfrm>
                    <a:prstGeom prst="rect">
                      <a:avLst/>
                    </a:prstGeom>
                  </pic:spPr>
                </pic:pic>
              </a:graphicData>
            </a:graphic>
          </wp:anchor>
        </w:drawing>
      </w:r>
    </w:p>
    <w:p w:rsidR="005B0B79" w:rsidRPr="008E3E34" w:rsidRDefault="005B0B79" w:rsidP="005B0B79">
      <w:pPr>
        <w:autoSpaceDE w:val="0"/>
        <w:autoSpaceDN w:val="0"/>
        <w:spacing w:before="30" w:line="214" w:lineRule="exact"/>
        <w:rPr>
          <w:rFonts w:ascii="Times New Roman" w:eastAsia="Cambria" w:hAnsi="Times New Roman" w:cs="Times New Roman"/>
          <w:b/>
          <w:color w:val="auto"/>
          <w:lang w:eastAsia="en-US"/>
        </w:rPr>
      </w:pPr>
      <w:r w:rsidRPr="008E3E34">
        <w:rPr>
          <w:rFonts w:ascii="Times New Roman" w:eastAsia="Cambria" w:hAnsi="Times New Roman" w:cs="Times New Roman"/>
          <w:b/>
          <w:color w:val="auto"/>
          <w:lang w:eastAsia="en-US"/>
        </w:rPr>
        <w:t>Ключ</w:t>
      </w:r>
    </w:p>
    <w:tbl>
      <w:tblPr>
        <w:tblStyle w:val="TableNormal"/>
        <w:tblW w:w="0" w:type="auto"/>
        <w:tblInd w:w="452" w:type="dxa"/>
        <w:tblLayout w:type="fixed"/>
        <w:tblLook w:val="01E0" w:firstRow="1" w:lastRow="1" w:firstColumn="1" w:lastColumn="1" w:noHBand="0" w:noVBand="0"/>
      </w:tblPr>
      <w:tblGrid>
        <w:gridCol w:w="549"/>
        <w:gridCol w:w="3751"/>
        <w:gridCol w:w="1058"/>
        <w:gridCol w:w="1379"/>
      </w:tblGrid>
      <w:tr w:rsidR="005B0B79" w:rsidRPr="008E3E34" w:rsidTr="005B0B79">
        <w:trPr>
          <w:trHeight w:val="264"/>
        </w:trPr>
        <w:tc>
          <w:tcPr>
            <w:tcW w:w="549" w:type="dxa"/>
          </w:tcPr>
          <w:p w:rsidR="005B0B79" w:rsidRPr="008E3E34" w:rsidRDefault="005B0B79" w:rsidP="005B0B79">
            <w:pPr>
              <w:spacing w:line="234" w:lineRule="exact"/>
              <w:ind w:right="22"/>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A</w:t>
            </w:r>
          </w:p>
        </w:tc>
        <w:tc>
          <w:tcPr>
            <w:tcW w:w="3751" w:type="dxa"/>
          </w:tcPr>
          <w:p w:rsidR="005B0B79" w:rsidRPr="008E3E34" w:rsidRDefault="005B0B79" w:rsidP="005B0B79">
            <w:pPr>
              <w:spacing w:line="234" w:lineRule="exact"/>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скорость испытания в </w:t>
            </w:r>
            <w:proofErr w:type="gramStart"/>
            <w:r w:rsidRPr="008E3E34">
              <w:rPr>
                <w:rFonts w:ascii="Times New Roman" w:eastAsia="Cambria" w:hAnsi="Times New Roman" w:cs="Times New Roman"/>
                <w:color w:val="auto"/>
                <w:sz w:val="24"/>
                <w:szCs w:val="24"/>
                <w:lang w:val="ru-RU" w:eastAsia="en-US"/>
              </w:rPr>
              <w:t>км</w:t>
            </w:r>
            <w:proofErr w:type="gramEnd"/>
            <w:r w:rsidRPr="008E3E34">
              <w:rPr>
                <w:rFonts w:ascii="Times New Roman" w:eastAsia="Cambria" w:hAnsi="Times New Roman" w:cs="Times New Roman"/>
                <w:color w:val="auto"/>
                <w:sz w:val="24"/>
                <w:szCs w:val="24"/>
                <w:lang w:val="ru-RU" w:eastAsia="en-US"/>
              </w:rPr>
              <w:t xml:space="preserve">/ч </w:t>
            </w:r>
          </w:p>
        </w:tc>
        <w:tc>
          <w:tcPr>
            <w:tcW w:w="1058" w:type="dxa"/>
          </w:tcPr>
          <w:p w:rsidR="005B0B79" w:rsidRPr="008E3E34" w:rsidRDefault="005B0B79" w:rsidP="005B0B79">
            <w:pPr>
              <w:spacing w:line="234" w:lineRule="exact"/>
              <w:ind w:right="226"/>
              <w:jc w:val="right"/>
              <w:rPr>
                <w:rFonts w:ascii="Times New Roman" w:eastAsia="Cambria" w:hAnsi="Times New Roman" w:cs="Times New Roman"/>
                <w:color w:val="auto"/>
                <w:sz w:val="24"/>
                <w:szCs w:val="24"/>
                <w:lang w:val="ru-RU" w:eastAsia="en-US"/>
              </w:rPr>
            </w:pPr>
          </w:p>
        </w:tc>
        <w:tc>
          <w:tcPr>
            <w:tcW w:w="1379" w:type="dxa"/>
          </w:tcPr>
          <w:p w:rsidR="005B0B79" w:rsidRPr="008E3E34" w:rsidRDefault="005B0B79" w:rsidP="005B0B79">
            <w:pPr>
              <w:spacing w:line="234" w:lineRule="exact"/>
              <w:rPr>
                <w:rFonts w:ascii="Times New Roman" w:eastAsia="Cambria" w:hAnsi="Times New Roman" w:cs="Times New Roman"/>
                <w:color w:val="auto"/>
                <w:sz w:val="24"/>
                <w:szCs w:val="24"/>
                <w:lang w:val="ru-RU" w:eastAsia="en-US"/>
              </w:rPr>
            </w:pPr>
          </w:p>
        </w:tc>
      </w:tr>
      <w:tr w:rsidR="005B0B79" w:rsidRPr="008E3E34" w:rsidTr="005B0B79">
        <w:trPr>
          <w:trHeight w:val="295"/>
        </w:trPr>
        <w:tc>
          <w:tcPr>
            <w:tcW w:w="549" w:type="dxa"/>
          </w:tcPr>
          <w:p w:rsidR="005B0B79" w:rsidRPr="008E3E34" w:rsidRDefault="005B0B79" w:rsidP="005B0B79">
            <w:pPr>
              <w:spacing w:before="30"/>
              <w:ind w:right="25"/>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B</w:t>
            </w:r>
          </w:p>
        </w:tc>
        <w:tc>
          <w:tcPr>
            <w:tcW w:w="3751" w:type="dxa"/>
          </w:tcPr>
          <w:p w:rsidR="005B0B79" w:rsidRPr="008E3E34" w:rsidRDefault="005B0B79" w:rsidP="005B0B79">
            <w:pPr>
              <w:spacing w:before="30"/>
              <w:rPr>
                <w:rFonts w:ascii="Times New Roman" w:eastAsia="Cambria" w:hAnsi="Times New Roman" w:cs="Times New Roman"/>
                <w:color w:val="auto"/>
                <w:sz w:val="24"/>
                <w:szCs w:val="24"/>
                <w:lang w:eastAsia="en-US"/>
              </w:rPr>
            </w:pPr>
            <w:proofErr w:type="spellStart"/>
            <w:r w:rsidRPr="008E3E34">
              <w:rPr>
                <w:rFonts w:ascii="Times New Roman" w:eastAsia="Cambria" w:hAnsi="Times New Roman" w:cs="Times New Roman"/>
                <w:color w:val="auto"/>
                <w:sz w:val="24"/>
                <w:szCs w:val="24"/>
                <w:lang w:eastAsia="en-US"/>
              </w:rPr>
              <w:t>осевое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усилие</w:t>
            </w:r>
            <w:proofErr w:type="spellEnd"/>
            <w:r w:rsidRPr="008E3E34">
              <w:rPr>
                <w:rFonts w:ascii="Times New Roman" w:eastAsia="Cambria" w:hAnsi="Times New Roman" w:cs="Times New Roman"/>
                <w:color w:val="auto"/>
                <w:sz w:val="24"/>
                <w:szCs w:val="24"/>
                <w:lang w:eastAsia="en-US"/>
              </w:rPr>
              <w:t xml:space="preserve"> в </w:t>
            </w:r>
            <w:proofErr w:type="spellStart"/>
            <w:r w:rsidRPr="008E3E34">
              <w:rPr>
                <w:rFonts w:ascii="Times New Roman" w:eastAsia="Cambria" w:hAnsi="Times New Roman" w:cs="Times New Roman"/>
                <w:color w:val="auto"/>
                <w:sz w:val="24"/>
                <w:szCs w:val="24"/>
                <w:lang w:eastAsia="en-US"/>
              </w:rPr>
              <w:t>кН</w:t>
            </w:r>
            <w:proofErr w:type="spellEnd"/>
            <w:r w:rsidRPr="008E3E34">
              <w:rPr>
                <w:rFonts w:ascii="Times New Roman" w:eastAsia="Cambria" w:hAnsi="Times New Roman" w:cs="Times New Roman"/>
                <w:color w:val="auto"/>
                <w:sz w:val="24"/>
                <w:szCs w:val="24"/>
                <w:lang w:eastAsia="en-US"/>
              </w:rPr>
              <w:t xml:space="preserve"> </w:t>
            </w:r>
          </w:p>
        </w:tc>
        <w:tc>
          <w:tcPr>
            <w:tcW w:w="1058" w:type="dxa"/>
          </w:tcPr>
          <w:p w:rsidR="005B0B79" w:rsidRPr="008E3E34" w:rsidRDefault="005B0B79" w:rsidP="005B0B79">
            <w:pPr>
              <w:spacing w:before="30"/>
              <w:ind w:right="226"/>
              <w:jc w:val="right"/>
              <w:rPr>
                <w:rFonts w:ascii="Times New Roman" w:eastAsia="Cambria" w:hAnsi="Times New Roman" w:cs="Times New Roman"/>
                <w:color w:val="auto"/>
                <w:sz w:val="24"/>
                <w:szCs w:val="24"/>
                <w:lang w:eastAsia="en-US"/>
              </w:rPr>
            </w:pPr>
          </w:p>
        </w:tc>
        <w:tc>
          <w:tcPr>
            <w:tcW w:w="1379" w:type="dxa"/>
          </w:tcPr>
          <w:p w:rsidR="005B0B79" w:rsidRPr="008E3E34" w:rsidRDefault="005B0B79" w:rsidP="005B0B79">
            <w:pPr>
              <w:spacing w:before="30"/>
              <w:rPr>
                <w:rFonts w:ascii="Times New Roman" w:eastAsia="Cambria" w:hAnsi="Times New Roman" w:cs="Times New Roman"/>
                <w:color w:val="auto"/>
                <w:sz w:val="24"/>
                <w:szCs w:val="24"/>
                <w:lang w:eastAsia="en-US"/>
              </w:rPr>
            </w:pPr>
          </w:p>
        </w:tc>
      </w:tr>
      <w:tr w:rsidR="005B0B79" w:rsidRPr="008E3E34" w:rsidTr="005B0B79">
        <w:trPr>
          <w:trHeight w:val="295"/>
        </w:trPr>
        <w:tc>
          <w:tcPr>
            <w:tcW w:w="549" w:type="dxa"/>
          </w:tcPr>
          <w:p w:rsidR="005B0B79" w:rsidRPr="008E3E34" w:rsidRDefault="005B0B79" w:rsidP="005B0B79">
            <w:pPr>
              <w:spacing w:before="30"/>
              <w:ind w:right="34"/>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C</w:t>
            </w:r>
          </w:p>
        </w:tc>
        <w:tc>
          <w:tcPr>
            <w:tcW w:w="3751" w:type="dxa"/>
          </w:tcPr>
          <w:p w:rsidR="005B0B79" w:rsidRPr="008E3E34" w:rsidRDefault="005B0B79" w:rsidP="005B0B79">
            <w:pPr>
              <w:spacing w:before="3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время восстановления осевого испытательного усилия </w:t>
            </w:r>
            <w:proofErr w:type="gramStart"/>
            <w:r w:rsidRPr="008E3E34">
              <w:rPr>
                <w:rFonts w:ascii="Times New Roman" w:eastAsia="Cambria" w:hAnsi="Times New Roman" w:cs="Times New Roman"/>
                <w:color w:val="auto"/>
                <w:sz w:val="24"/>
                <w:szCs w:val="24"/>
                <w:lang w:val="ru-RU" w:eastAsia="en-US"/>
              </w:rPr>
              <w:t>в</w:t>
            </w:r>
            <w:proofErr w:type="gramEnd"/>
            <w:r w:rsidRPr="008E3E34">
              <w:rPr>
                <w:rFonts w:ascii="Times New Roman" w:eastAsia="Cambria" w:hAnsi="Times New Roman" w:cs="Times New Roman"/>
                <w:color w:val="auto"/>
                <w:sz w:val="24"/>
                <w:szCs w:val="24"/>
                <w:lang w:val="ru-RU" w:eastAsia="en-US"/>
              </w:rPr>
              <w:t xml:space="preserve"> с</w:t>
            </w:r>
          </w:p>
        </w:tc>
        <w:tc>
          <w:tcPr>
            <w:tcW w:w="1058" w:type="dxa"/>
          </w:tcPr>
          <w:p w:rsidR="005B0B79" w:rsidRPr="008E3E34" w:rsidRDefault="005B0B79" w:rsidP="005B0B79">
            <w:pPr>
              <w:spacing w:before="30"/>
              <w:ind w:right="226"/>
              <w:jc w:val="right"/>
              <w:rPr>
                <w:rFonts w:ascii="Times New Roman" w:eastAsia="Cambria" w:hAnsi="Times New Roman" w:cs="Times New Roman"/>
                <w:color w:val="auto"/>
                <w:sz w:val="24"/>
                <w:szCs w:val="24"/>
                <w:lang w:val="ru-RU" w:eastAsia="en-US"/>
              </w:rPr>
            </w:pPr>
          </w:p>
        </w:tc>
        <w:tc>
          <w:tcPr>
            <w:tcW w:w="1379" w:type="dxa"/>
          </w:tcPr>
          <w:p w:rsidR="005B0B79" w:rsidRPr="008E3E34" w:rsidRDefault="005B0B79" w:rsidP="005B0B79">
            <w:pPr>
              <w:spacing w:before="30"/>
              <w:rPr>
                <w:rFonts w:ascii="Times New Roman" w:eastAsia="Cambria" w:hAnsi="Times New Roman" w:cs="Times New Roman"/>
                <w:color w:val="auto"/>
                <w:sz w:val="24"/>
                <w:szCs w:val="24"/>
                <w:lang w:val="ru-RU" w:eastAsia="en-US"/>
              </w:rPr>
            </w:pPr>
          </w:p>
        </w:tc>
      </w:tr>
      <w:tr w:rsidR="005B0B79" w:rsidRPr="008E3E34" w:rsidTr="005B0B79">
        <w:trPr>
          <w:trHeight w:val="264"/>
        </w:trPr>
        <w:tc>
          <w:tcPr>
            <w:tcW w:w="549" w:type="dxa"/>
          </w:tcPr>
          <w:p w:rsidR="005B0B79" w:rsidRPr="008E3E34" w:rsidRDefault="005B0B79" w:rsidP="005B0B79">
            <w:pPr>
              <w:spacing w:before="30" w:line="214" w:lineRule="exact"/>
              <w:ind w:right="15"/>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D</w:t>
            </w:r>
          </w:p>
        </w:tc>
        <w:tc>
          <w:tcPr>
            <w:tcW w:w="4809" w:type="dxa"/>
            <w:gridSpan w:val="2"/>
          </w:tcPr>
          <w:p w:rsidR="005B0B79" w:rsidRPr="008E3E34" w:rsidRDefault="005B0B79" w:rsidP="005B0B79">
            <w:pPr>
              <w:spacing w:before="30" w:line="214" w:lineRule="exact"/>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количество элементарных поездок, включая предварительное испытание  </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1 </w:t>
            </w:r>
            <w:proofErr w:type="spellStart"/>
            <w:r w:rsidRPr="008E3E34">
              <w:rPr>
                <w:rFonts w:ascii="Times New Roman" w:eastAsia="Cambria" w:hAnsi="Times New Roman" w:cs="Times New Roman"/>
                <w:color w:val="auto"/>
                <w:sz w:val="24"/>
                <w:szCs w:val="24"/>
                <w:lang w:eastAsia="en-US"/>
              </w:rPr>
              <w:t>предварительное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испытание</w:t>
            </w:r>
            <w:proofErr w:type="spellEnd"/>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2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1</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3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2</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p>
        </w:tc>
        <w:tc>
          <w:tcPr>
            <w:tcW w:w="1379" w:type="dxa"/>
          </w:tcPr>
          <w:p w:rsidR="005B0B79" w:rsidRPr="008E3E34" w:rsidRDefault="005B0B79" w:rsidP="005B0B79">
            <w:pPr>
              <w:rPr>
                <w:rFonts w:ascii="Times New Roman" w:eastAsia="Cambria" w:hAnsi="Times New Roman" w:cs="Times New Roman"/>
                <w:color w:val="auto"/>
                <w:sz w:val="24"/>
                <w:szCs w:val="24"/>
                <w:lang w:eastAsia="en-US"/>
              </w:rPr>
            </w:pPr>
          </w:p>
        </w:tc>
      </w:tr>
    </w:tbl>
    <w:p w:rsidR="005B0B79" w:rsidRPr="00D4678B" w:rsidRDefault="005B0B79" w:rsidP="008E3E34">
      <w:pPr>
        <w:autoSpaceDE w:val="0"/>
        <w:autoSpaceDN w:val="0"/>
        <w:ind w:right="1348"/>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w:t>
      </w:r>
      <w:r w:rsidR="008E3E34">
        <w:rPr>
          <w:rFonts w:ascii="Times New Roman" w:eastAsia="Cambria" w:hAnsi="Times New Roman" w:cs="Times New Roman"/>
          <w:b/>
          <w:color w:val="auto"/>
          <w:sz w:val="28"/>
          <w:szCs w:val="28"/>
          <w:lang w:eastAsia="en-US"/>
        </w:rPr>
        <w:t>унок</w:t>
      </w:r>
      <w:r w:rsidRPr="00D4678B">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val="en-US" w:eastAsia="en-US"/>
        </w:rPr>
        <w:t>B</w:t>
      </w:r>
      <w:r w:rsidRPr="00D4678B">
        <w:rPr>
          <w:rFonts w:ascii="Times New Roman" w:eastAsia="Cambria" w:hAnsi="Times New Roman" w:cs="Times New Roman"/>
          <w:b/>
          <w:color w:val="auto"/>
          <w:sz w:val="28"/>
          <w:szCs w:val="28"/>
          <w:lang w:eastAsia="en-US"/>
        </w:rPr>
        <w:t xml:space="preserve">. 1 — Схематический пример предварительного и последовательного </w:t>
      </w:r>
      <w:r w:rsidR="008E3E34">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eastAsia="en-US"/>
        </w:rPr>
        <w:t xml:space="preserve">испытания  эксплуатационных </w:t>
      </w:r>
      <w:r w:rsidR="008E3E34">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eastAsia="en-US"/>
        </w:rPr>
        <w:t>характеристик высокоскоростного поезда</w:t>
      </w:r>
    </w:p>
    <w:p w:rsidR="005B0B79" w:rsidRPr="00D4678B" w:rsidRDefault="005B0B79" w:rsidP="005B0B79">
      <w:pPr>
        <w:autoSpaceDE w:val="0"/>
        <w:autoSpaceDN w:val="0"/>
        <w:rPr>
          <w:rFonts w:ascii="Times New Roman" w:eastAsia="Cambria" w:hAnsi="Times New Roman" w:cs="Times New Roman"/>
          <w:color w:val="auto"/>
          <w:sz w:val="28"/>
          <w:szCs w:val="28"/>
          <w:lang w:eastAsia="en-US"/>
        </w:rPr>
      </w:pPr>
    </w:p>
    <w:p w:rsidR="005B0B79" w:rsidRPr="00D4678B" w:rsidRDefault="008E3E34" w:rsidP="008E3E34">
      <w:pPr>
        <w:tabs>
          <w:tab w:val="left" w:pos="567"/>
        </w:tabs>
        <w:autoSpaceDE w:val="0"/>
        <w:autoSpaceDN w:val="0"/>
        <w:spacing w:before="99"/>
        <w:outlineLvl w:val="1"/>
        <w:rPr>
          <w:rFonts w:ascii="Times New Roman" w:eastAsia="Cambria" w:hAnsi="Times New Roman" w:cs="Times New Roman"/>
          <w:b/>
          <w:bCs/>
          <w:color w:val="auto"/>
          <w:sz w:val="28"/>
          <w:szCs w:val="28"/>
          <w:lang w:eastAsia="en-US"/>
        </w:rPr>
      </w:pPr>
      <w:bookmarkStart w:id="83" w:name="_bookmark53"/>
      <w:bookmarkStart w:id="84" w:name="B.3_Passenger_train_example"/>
      <w:bookmarkEnd w:id="83"/>
      <w:bookmarkEnd w:id="84"/>
      <w:r>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B</w:t>
      </w:r>
      <w:r w:rsidR="005B0B79" w:rsidRPr="00D4678B">
        <w:rPr>
          <w:rFonts w:ascii="Times New Roman" w:eastAsia="Cambria" w:hAnsi="Times New Roman" w:cs="Times New Roman"/>
          <w:b/>
          <w:bCs/>
          <w:color w:val="auto"/>
          <w:sz w:val="28"/>
          <w:szCs w:val="28"/>
          <w:lang w:eastAsia="en-US"/>
        </w:rPr>
        <w:t>. 3 Пример пассажирского поезда</w:t>
      </w:r>
    </w:p>
    <w:p w:rsidR="005B0B79" w:rsidRPr="00D4678B" w:rsidRDefault="005B0B79" w:rsidP="008E3E34">
      <w:pPr>
        <w:autoSpaceDE w:val="0"/>
        <w:autoSpaceDN w:val="0"/>
        <w:spacing w:before="121"/>
        <w:ind w:right="514"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Применение пассажирского поезда предполагает многократное использование одних и тех же подшипников. Первое применение имитирует обслуживание пассажиров (последовательность 1 = 50 % от требуемого испытательного расстояния) со скоростью 200 км/ч и нагрузкой на ось 18 т, в то время как второе применение имитирует двухэтажный поезд (последовательность 2 = 50 % от требуемого испытательного расстояния) со скоростью 160 км/ч и нагрузкой на ось 20 т.</w:t>
      </w:r>
    </w:p>
    <w:p w:rsidR="005B0B79" w:rsidRPr="00D4678B" w:rsidRDefault="005B0B79" w:rsidP="008E3E34">
      <w:pPr>
        <w:autoSpaceDE w:val="0"/>
        <w:autoSpaceDN w:val="0"/>
        <w:spacing w:before="121"/>
        <w:ind w:right="514"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В приведенном примере учитывается применение платформы, при котором наибольшая скорость и наибольшая нагрузка на ось не должны возникать одновременно. Поэтому испытание было разделено на две </w:t>
      </w:r>
      <w:r w:rsidRPr="00D4678B">
        <w:rPr>
          <w:rFonts w:ascii="Times New Roman" w:eastAsia="Cambria" w:hAnsi="Times New Roman" w:cs="Times New Roman"/>
          <w:color w:val="auto"/>
          <w:sz w:val="28"/>
          <w:szCs w:val="28"/>
          <w:lang w:eastAsia="en-US"/>
        </w:rPr>
        <w:lastRenderedPageBreak/>
        <w:t>последовательности, чтобы охватить обе службы.</w:t>
      </w:r>
    </w:p>
    <w:p w:rsidR="005B0B79" w:rsidRPr="00D4678B" w:rsidRDefault="005B0B79" w:rsidP="008E3E34">
      <w:pPr>
        <w:autoSpaceDE w:val="0"/>
        <w:autoSpaceDN w:val="0"/>
        <w:spacing w:before="119"/>
        <w:ind w:right="511"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Предполагается, что предварительное испытание представляет собой классический подход, состоящий из 8 элементарных поездок и с использованием входных данных последовательности 1. </w:t>
      </w:r>
      <w:proofErr w:type="gramStart"/>
      <w:r w:rsidRPr="00D4678B">
        <w:rPr>
          <w:rFonts w:ascii="Times New Roman" w:eastAsia="Cambria" w:hAnsi="Times New Roman" w:cs="Times New Roman"/>
          <w:color w:val="auto"/>
          <w:sz w:val="28"/>
          <w:szCs w:val="28"/>
          <w:lang w:eastAsia="en-US"/>
        </w:rPr>
        <w:t xml:space="preserve">Время восстановления осевого испытательного усилия </w:t>
      </w:r>
      <w:r w:rsidRPr="00D4678B">
        <w:rPr>
          <w:rFonts w:ascii="Times New Roman" w:eastAsia="Cambria" w:hAnsi="Times New Roman" w:cs="Times New Roman"/>
          <w:color w:val="auto"/>
          <w:sz w:val="28"/>
          <w:szCs w:val="28"/>
          <w:lang w:val="en-US" w:eastAsia="en-US"/>
        </w:rPr>
        <w:t>t</w:t>
      </w:r>
      <w:r w:rsidRPr="00D4678B">
        <w:rPr>
          <w:rFonts w:ascii="Times New Roman" w:eastAsia="Cambria" w:hAnsi="Times New Roman" w:cs="Times New Roman"/>
          <w:color w:val="auto"/>
          <w:sz w:val="28"/>
          <w:szCs w:val="28"/>
          <w:lang w:eastAsia="en-US"/>
        </w:rPr>
        <w:t>9 устанавливается равным 5 с в элементарных поездках со стадиями 25% и 50% и 10 с для других стадий.</w:t>
      </w:r>
      <w:proofErr w:type="gramEnd"/>
    </w:p>
    <w:p w:rsidR="005B0B79" w:rsidRPr="00D4678B" w:rsidRDefault="005B0B79" w:rsidP="005B0B79">
      <w:pPr>
        <w:autoSpaceDE w:val="0"/>
        <w:autoSpaceDN w:val="0"/>
        <w:spacing w:before="119"/>
        <w:ind w:right="511"/>
        <w:jc w:val="both"/>
        <w:rPr>
          <w:rFonts w:ascii="Times New Roman" w:eastAsia="Cambria" w:hAnsi="Times New Roman" w:cs="Times New Roman"/>
          <w:color w:val="auto"/>
          <w:sz w:val="28"/>
          <w:szCs w:val="28"/>
          <w:lang w:eastAsia="en-US"/>
        </w:rPr>
      </w:pPr>
    </w:p>
    <w:tbl>
      <w:tblPr>
        <w:tblStyle w:val="TableNormal"/>
        <w:tblW w:w="0" w:type="auto"/>
        <w:tblInd w:w="1025" w:type="dxa"/>
        <w:tblLayout w:type="fixed"/>
        <w:tblLook w:val="01E0" w:firstRow="1" w:lastRow="1" w:firstColumn="1" w:lastColumn="1" w:noHBand="0" w:noVBand="0"/>
      </w:tblPr>
      <w:tblGrid>
        <w:gridCol w:w="4657"/>
        <w:gridCol w:w="4657"/>
      </w:tblGrid>
      <w:tr w:rsidR="005B0B79" w:rsidRPr="00D4678B" w:rsidTr="005B0B79">
        <w:trPr>
          <w:trHeight w:val="319"/>
        </w:trPr>
        <w:tc>
          <w:tcPr>
            <w:tcW w:w="4657" w:type="dxa"/>
          </w:tcPr>
          <w:p w:rsidR="005B0B79" w:rsidRPr="00D4678B" w:rsidRDefault="005B0B79" w:rsidP="008E3E34">
            <w:pPr>
              <w:rPr>
                <w:rFonts w:ascii="Times New Roman" w:eastAsia="Cambria" w:hAnsi="Times New Roman" w:cs="Times New Roman"/>
                <w:b/>
                <w:color w:val="auto"/>
                <w:sz w:val="28"/>
                <w:szCs w:val="28"/>
                <w:lang w:eastAsia="en-US"/>
              </w:rPr>
            </w:pPr>
            <w:proofErr w:type="spellStart"/>
            <w:r w:rsidRPr="00D4678B">
              <w:rPr>
                <w:rFonts w:ascii="Times New Roman" w:eastAsia="Cambria" w:hAnsi="Times New Roman" w:cs="Times New Roman"/>
                <w:b/>
                <w:color w:val="auto"/>
                <w:sz w:val="28"/>
                <w:szCs w:val="28"/>
                <w:lang w:eastAsia="en-US"/>
              </w:rPr>
              <w:t>Данные</w:t>
            </w:r>
            <w:proofErr w:type="spellEnd"/>
            <w:r w:rsidRPr="00D4678B">
              <w:rPr>
                <w:rFonts w:ascii="Times New Roman" w:eastAsia="Cambria" w:hAnsi="Times New Roman" w:cs="Times New Roman"/>
                <w:b/>
                <w:color w:val="auto"/>
                <w:sz w:val="28"/>
                <w:szCs w:val="28"/>
                <w:lang w:eastAsia="en-US"/>
              </w:rPr>
              <w:t xml:space="preserve"> </w:t>
            </w:r>
            <w:proofErr w:type="spellStart"/>
            <w:r w:rsidRPr="00D4678B">
              <w:rPr>
                <w:rFonts w:ascii="Times New Roman" w:eastAsia="Cambria" w:hAnsi="Times New Roman" w:cs="Times New Roman"/>
                <w:b/>
                <w:color w:val="auto"/>
                <w:sz w:val="28"/>
                <w:szCs w:val="28"/>
                <w:lang w:eastAsia="en-US"/>
              </w:rPr>
              <w:t>приложения</w:t>
            </w:r>
            <w:proofErr w:type="spellEnd"/>
            <w:r w:rsidRPr="00D4678B">
              <w:rPr>
                <w:rFonts w:ascii="Times New Roman" w:eastAsia="Cambria" w:hAnsi="Times New Roman" w:cs="Times New Roman"/>
                <w:b/>
                <w:color w:val="auto"/>
                <w:sz w:val="28"/>
                <w:szCs w:val="28"/>
                <w:lang w:eastAsia="en-US"/>
              </w:rPr>
              <w:t>:</w:t>
            </w:r>
          </w:p>
        </w:tc>
        <w:tc>
          <w:tcPr>
            <w:tcW w:w="4657" w:type="dxa"/>
          </w:tcPr>
          <w:p w:rsidR="005B0B79" w:rsidRPr="00D4678B" w:rsidRDefault="005B0B79" w:rsidP="008E3E34">
            <w:pPr>
              <w:rPr>
                <w:rFonts w:ascii="Times New Roman" w:eastAsia="Cambria" w:hAnsi="Times New Roman" w:cs="Times New Roman"/>
                <w:color w:val="auto"/>
                <w:sz w:val="28"/>
                <w:szCs w:val="28"/>
                <w:lang w:eastAsia="en-US"/>
              </w:rPr>
            </w:pPr>
          </w:p>
        </w:tc>
      </w:tr>
      <w:tr w:rsidR="005B0B79" w:rsidRPr="00D4678B" w:rsidTr="005B0B79">
        <w:trPr>
          <w:trHeight w:val="378"/>
        </w:trPr>
        <w:tc>
          <w:tcPr>
            <w:tcW w:w="4657" w:type="dxa"/>
          </w:tcPr>
          <w:p w:rsidR="005B0B79" w:rsidRPr="00D4678B" w:rsidRDefault="005B0B79" w:rsidP="008E3E34">
            <w:pPr>
              <w:spacing w:before="61"/>
              <w:rPr>
                <w:rFonts w:ascii="Times New Roman" w:eastAsia="Cambria" w:hAnsi="Times New Roman" w:cs="Times New Roman"/>
                <w:color w:val="auto"/>
                <w:sz w:val="28"/>
                <w:szCs w:val="28"/>
                <w:lang w:eastAsia="en-US"/>
              </w:rPr>
            </w:pPr>
          </w:p>
        </w:tc>
        <w:tc>
          <w:tcPr>
            <w:tcW w:w="4657" w:type="dxa"/>
          </w:tcPr>
          <w:p w:rsidR="005B0B79" w:rsidRPr="00D4678B" w:rsidRDefault="005B0B79" w:rsidP="008E3E34">
            <w:pPr>
              <w:rPr>
                <w:rFonts w:ascii="Times New Roman" w:eastAsia="Cambria" w:hAnsi="Times New Roman" w:cs="Times New Roman"/>
                <w:color w:val="auto"/>
                <w:sz w:val="28"/>
                <w:szCs w:val="28"/>
                <w:lang w:eastAsia="en-US"/>
              </w:rPr>
            </w:pPr>
          </w:p>
        </w:tc>
      </w:tr>
      <w:tr w:rsidR="005B0B79" w:rsidRPr="00D4678B" w:rsidTr="005B0B79">
        <w:trPr>
          <w:trHeight w:val="317"/>
        </w:trPr>
        <w:tc>
          <w:tcPr>
            <w:tcW w:w="4657" w:type="dxa"/>
          </w:tcPr>
          <w:p w:rsidR="005B0B79" w:rsidRPr="00D4678B" w:rsidRDefault="005B0B79" w:rsidP="008E3E34">
            <w:pPr>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Нагрузка на ось: 18 т</w:t>
            </w:r>
          </w:p>
          <w:p w:rsidR="005B0B79" w:rsidRPr="00D4678B" w:rsidRDefault="005B0B79" w:rsidP="008E3E34">
            <w:pPr>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Средний диаметр колеса: 0,88 м</w:t>
            </w:r>
          </w:p>
          <w:p w:rsidR="005B0B79" w:rsidRPr="00D4678B" w:rsidRDefault="005B0B79" w:rsidP="008E3E34">
            <w:pPr>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Скорость транспортного средства: 200 км/ч более 300 000 км</w:t>
            </w:r>
          </w:p>
        </w:tc>
        <w:tc>
          <w:tcPr>
            <w:tcW w:w="4657" w:type="dxa"/>
          </w:tcPr>
          <w:p w:rsidR="005B0B79" w:rsidRPr="00D4678B" w:rsidRDefault="005B0B79" w:rsidP="008E3E34">
            <w:pPr>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Нагрузка на ось: 20 т</w:t>
            </w:r>
          </w:p>
          <w:p w:rsidR="005B0B79" w:rsidRPr="00D4678B" w:rsidRDefault="005B0B79" w:rsidP="008E3E34">
            <w:pPr>
              <w:spacing w:before="59"/>
              <w:rPr>
                <w:rFonts w:ascii="Times New Roman" w:eastAsia="Cambria" w:hAnsi="Times New Roman" w:cs="Times New Roman"/>
                <w:color w:val="auto"/>
                <w:sz w:val="28"/>
                <w:szCs w:val="28"/>
                <w:lang w:val="ru-RU" w:eastAsia="en-US"/>
              </w:rPr>
            </w:pPr>
          </w:p>
          <w:p w:rsidR="005B0B79" w:rsidRPr="00D4678B" w:rsidRDefault="005B0B79" w:rsidP="008E3E34">
            <w:pPr>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Скорость транспортного средства: 160 км/ч более 300 000 км</w:t>
            </w:r>
          </w:p>
        </w:tc>
      </w:tr>
    </w:tbl>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spacing w:before="5"/>
        <w:rPr>
          <w:rFonts w:ascii="Times New Roman" w:eastAsia="Cambria" w:hAnsi="Times New Roman" w:cs="Times New Roman"/>
          <w:b/>
          <w:color w:val="auto"/>
          <w:sz w:val="28"/>
          <w:szCs w:val="28"/>
          <w:lang w:eastAsia="en-US"/>
        </w:rPr>
      </w:pPr>
    </w:p>
    <w:tbl>
      <w:tblPr>
        <w:tblStyle w:val="TableNormal"/>
        <w:tblW w:w="0" w:type="auto"/>
        <w:jc w:val="center"/>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7"/>
        <w:gridCol w:w="5264"/>
      </w:tblGrid>
      <w:tr w:rsidR="005B0B79" w:rsidRPr="008E3E34" w:rsidTr="008E3E34">
        <w:trPr>
          <w:trHeight w:val="3556"/>
          <w:jc w:val="center"/>
        </w:trPr>
        <w:tc>
          <w:tcPr>
            <w:tcW w:w="5367" w:type="dxa"/>
          </w:tcPr>
          <w:p w:rsidR="005B0B79" w:rsidRPr="008E3E34" w:rsidRDefault="005B0B79" w:rsidP="005B0B79">
            <w:pPr>
              <w:tabs>
                <w:tab w:val="left" w:pos="954"/>
              </w:tabs>
              <w:spacing w:before="59" w:line="295" w:lineRule="auto"/>
              <w:ind w:right="105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Результирующие входные данные для последовательности испытания 1:</w:t>
            </w:r>
          </w:p>
          <w:p w:rsidR="005B0B79" w:rsidRPr="008E3E34" w:rsidRDefault="005B0B79" w:rsidP="005B0B79">
            <w:pPr>
              <w:tabs>
                <w:tab w:val="left" w:pos="954"/>
              </w:tabs>
              <w:spacing w:before="59" w:line="295" w:lineRule="auto"/>
              <w:ind w:right="105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eastAsia="en-US"/>
              </w:rPr>
              <w:t>v</w:t>
            </w:r>
            <w:r w:rsidRPr="008E3E34">
              <w:rPr>
                <w:rFonts w:ascii="Times New Roman" w:eastAsia="Cambria" w:hAnsi="Times New Roman" w:cs="Times New Roman"/>
                <w:color w:val="auto"/>
                <w:sz w:val="24"/>
                <w:szCs w:val="24"/>
                <w:lang w:eastAsia="en-US"/>
              </w:rPr>
              <w:t>test</w:t>
            </w:r>
            <w:r w:rsidRPr="008E3E34">
              <w:rPr>
                <w:rFonts w:ascii="Times New Roman" w:eastAsia="Cambria" w:hAnsi="Times New Roman" w:cs="Times New Roman"/>
                <w:color w:val="auto"/>
                <w:spacing w:val="17"/>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220</w:t>
            </w:r>
            <w:r w:rsidRPr="008E3E34">
              <w:rPr>
                <w:rFonts w:ascii="Times New Roman" w:eastAsia="Cambria" w:hAnsi="Times New Roman" w:cs="Times New Roman"/>
                <w:color w:val="auto"/>
                <w:spacing w:val="-1"/>
                <w:position w:val="2"/>
                <w:sz w:val="24"/>
                <w:szCs w:val="24"/>
                <w:lang w:val="ru-RU" w:eastAsia="en-US"/>
              </w:rPr>
              <w:t xml:space="preserve"> км</w:t>
            </w:r>
            <w:r w:rsidRPr="008E3E34">
              <w:rPr>
                <w:rFonts w:ascii="Times New Roman" w:eastAsia="Cambria" w:hAnsi="Times New Roman" w:cs="Times New Roman"/>
                <w:color w:val="auto"/>
                <w:position w:val="2"/>
                <w:sz w:val="24"/>
                <w:szCs w:val="24"/>
                <w:lang w:val="ru-RU" w:eastAsia="en-US"/>
              </w:rPr>
              <w:t>/ч</w:t>
            </w:r>
          </w:p>
          <w:p w:rsidR="005B0B79" w:rsidRPr="008E3E34" w:rsidRDefault="005B0B79" w:rsidP="005B0B79">
            <w:pPr>
              <w:tabs>
                <w:tab w:val="left" w:pos="906"/>
              </w:tabs>
              <w:spacing w:line="259" w:lineRule="exact"/>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n</w:t>
            </w:r>
            <w:proofErr w:type="spellStart"/>
            <w:r w:rsidRPr="008E3E34">
              <w:rPr>
                <w:rFonts w:ascii="Times New Roman" w:eastAsia="Cambria" w:hAnsi="Times New Roman" w:cs="Times New Roman"/>
                <w:color w:val="auto"/>
                <w:sz w:val="24"/>
                <w:szCs w:val="24"/>
                <w:lang w:val="de-DE" w:eastAsia="en-US"/>
              </w:rPr>
              <w:t>test</w:t>
            </w:r>
            <w:proofErr w:type="spellEnd"/>
            <w:r w:rsidRPr="008E3E34">
              <w:rPr>
                <w:rFonts w:ascii="Times New Roman" w:eastAsia="Cambria" w:hAnsi="Times New Roman" w:cs="Times New Roman"/>
                <w:color w:val="auto"/>
                <w:spacing w:val="17"/>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1326</w:t>
            </w:r>
            <w:r w:rsidRPr="008E3E34">
              <w:rPr>
                <w:rFonts w:ascii="Times New Roman" w:eastAsia="Cambria" w:hAnsi="Times New Roman" w:cs="Times New Roman"/>
                <w:color w:val="auto"/>
                <w:spacing w:val="-2"/>
                <w:position w:val="2"/>
                <w:sz w:val="24"/>
                <w:szCs w:val="24"/>
                <w:lang w:val="ru-RU" w:eastAsia="en-US"/>
              </w:rPr>
              <w:t xml:space="preserve"> об/мин</w:t>
            </w:r>
          </w:p>
          <w:p w:rsidR="005B0B79" w:rsidRPr="008E3E34" w:rsidRDefault="005B0B79" w:rsidP="005B0B79">
            <w:pPr>
              <w:tabs>
                <w:tab w:val="left" w:pos="954"/>
              </w:tabs>
              <w:spacing w:before="59"/>
              <w:rPr>
                <w:rFonts w:ascii="Times New Roman" w:eastAsia="Cambria" w:hAnsi="Times New Roman" w:cs="Times New Roman"/>
                <w:color w:val="auto"/>
                <w:position w:val="2"/>
                <w:sz w:val="24"/>
                <w:szCs w:val="24"/>
                <w:lang w:val="ru-RU" w:eastAsia="en-US"/>
              </w:rPr>
            </w:pPr>
            <w:r w:rsidRPr="008E3E34">
              <w:rPr>
                <w:rFonts w:ascii="Times New Roman" w:eastAsia="Cambria" w:hAnsi="Times New Roman" w:cs="Times New Roman"/>
                <w:color w:val="auto"/>
                <w:position w:val="2"/>
                <w:sz w:val="24"/>
                <w:szCs w:val="24"/>
                <w:lang w:val="de-DE" w:eastAsia="en-US"/>
              </w:rPr>
              <w:t>F</w:t>
            </w:r>
            <w:proofErr w:type="spellStart"/>
            <w:r w:rsidRPr="008E3E34">
              <w:rPr>
                <w:rFonts w:ascii="Times New Roman" w:eastAsia="Cambria" w:hAnsi="Times New Roman" w:cs="Times New Roman"/>
                <w:color w:val="auto"/>
                <w:sz w:val="24"/>
                <w:szCs w:val="24"/>
                <w:lang w:val="de-DE" w:eastAsia="en-US"/>
              </w:rPr>
              <w:t>rn</w:t>
            </w:r>
            <w:proofErr w:type="spellEnd"/>
            <w:r w:rsidRPr="008E3E34">
              <w:rPr>
                <w:rFonts w:ascii="Times New Roman" w:eastAsia="Cambria" w:hAnsi="Times New Roman" w:cs="Times New Roman"/>
                <w:color w:val="auto"/>
                <w:spacing w:val="15"/>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98,0</w:t>
            </w:r>
            <w:r w:rsidRPr="008E3E34">
              <w:rPr>
                <w:rFonts w:ascii="Times New Roman" w:eastAsia="Cambria" w:hAnsi="Times New Roman" w:cs="Times New Roman"/>
                <w:color w:val="auto"/>
                <w:spacing w:val="1"/>
                <w:position w:val="2"/>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 xml:space="preserve">кН </w:t>
            </w:r>
          </w:p>
          <w:p w:rsidR="005B0B79" w:rsidRPr="008E3E34" w:rsidRDefault="005B0B79" w:rsidP="005B0B79">
            <w:pPr>
              <w:tabs>
                <w:tab w:val="left" w:pos="954"/>
              </w:tabs>
              <w:spacing w:before="57"/>
              <w:rPr>
                <w:rFonts w:ascii="Times New Roman" w:eastAsia="Cambria" w:hAnsi="Times New Roman" w:cs="Times New Roman"/>
                <w:color w:val="auto"/>
                <w:position w:val="2"/>
                <w:sz w:val="24"/>
                <w:szCs w:val="24"/>
                <w:lang w:val="ru-RU" w:eastAsia="en-US"/>
              </w:rPr>
            </w:pPr>
            <w:r w:rsidRPr="008E3E34">
              <w:rPr>
                <w:rFonts w:ascii="Times New Roman" w:eastAsia="Cambria" w:hAnsi="Times New Roman" w:cs="Times New Roman"/>
                <w:color w:val="auto"/>
                <w:position w:val="2"/>
                <w:sz w:val="24"/>
                <w:szCs w:val="24"/>
                <w:lang w:val="de-DE" w:eastAsia="en-US"/>
              </w:rPr>
              <w:t>F</w:t>
            </w:r>
            <w:r w:rsidRPr="008E3E34">
              <w:rPr>
                <w:rFonts w:ascii="Times New Roman" w:eastAsia="Cambria" w:hAnsi="Times New Roman" w:cs="Times New Roman"/>
                <w:color w:val="auto"/>
                <w:sz w:val="24"/>
                <w:szCs w:val="24"/>
                <w:lang w:val="de-DE" w:eastAsia="en-US"/>
              </w:rPr>
              <w:t>an</w:t>
            </w:r>
            <w:r w:rsidRPr="008E3E34">
              <w:rPr>
                <w:rFonts w:ascii="Times New Roman" w:eastAsia="Cambria" w:hAnsi="Times New Roman" w:cs="Times New Roman"/>
                <w:color w:val="auto"/>
                <w:spacing w:val="15"/>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 xml:space="preserve">17,6 кН </w:t>
            </w:r>
          </w:p>
          <w:p w:rsidR="005B0B79" w:rsidRPr="008E3E34" w:rsidRDefault="005B0B79" w:rsidP="005B0B79">
            <w:pPr>
              <w:tabs>
                <w:tab w:val="left" w:pos="954"/>
              </w:tabs>
              <w:spacing w:before="57"/>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3</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5 мин</w:t>
            </w:r>
          </w:p>
          <w:p w:rsidR="005B0B79" w:rsidRPr="008E3E34"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4</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100</w:t>
            </w:r>
            <w:r w:rsidRPr="008E3E34">
              <w:rPr>
                <w:rFonts w:ascii="Times New Roman" w:eastAsia="Cambria" w:hAnsi="Times New Roman" w:cs="Times New Roman"/>
                <w:color w:val="auto"/>
                <w:spacing w:val="-1"/>
                <w:position w:val="2"/>
                <w:sz w:val="24"/>
                <w:szCs w:val="24"/>
                <w:lang w:val="ru-RU" w:eastAsia="en-US"/>
              </w:rPr>
              <w:t xml:space="preserve"> мин</w:t>
            </w:r>
          </w:p>
          <w:p w:rsidR="005B0B79" w:rsidRPr="008E3E34" w:rsidRDefault="005B0B79" w:rsidP="005B0B79">
            <w:pPr>
              <w:tabs>
                <w:tab w:val="left" w:pos="954"/>
              </w:tabs>
              <w:spacing w:before="56"/>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5</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10 мин</w:t>
            </w:r>
          </w:p>
          <w:p w:rsidR="005B0B79" w:rsidRPr="008E3E34" w:rsidRDefault="005B0B79" w:rsidP="005B0B79">
            <w:pPr>
              <w:tabs>
                <w:tab w:val="left" w:pos="954"/>
              </w:tabs>
              <w:spacing w:before="5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eastAsia="en-US"/>
              </w:rPr>
              <w:t>t</w:t>
            </w:r>
            <w:r w:rsidRPr="008E3E34">
              <w:rPr>
                <w:rFonts w:ascii="Times New Roman" w:eastAsia="Cambria" w:hAnsi="Times New Roman" w:cs="Times New Roman"/>
                <w:color w:val="auto"/>
                <w:sz w:val="24"/>
                <w:szCs w:val="24"/>
                <w:lang w:val="ru-RU" w:eastAsia="en-US"/>
              </w:rPr>
              <w:t>9</w:t>
            </w:r>
            <w:r w:rsidRPr="008E3E34">
              <w:rPr>
                <w:rFonts w:ascii="Times New Roman" w:eastAsia="Cambria" w:hAnsi="Times New Roman" w:cs="Times New Roman"/>
                <w:color w:val="auto"/>
                <w:position w:val="2"/>
                <w:sz w:val="24"/>
                <w:szCs w:val="24"/>
                <w:lang w:val="ru-RU" w:eastAsia="en-US"/>
              </w:rPr>
              <w:t>1:</w:t>
            </w:r>
            <w:r w:rsidRPr="008E3E34">
              <w:rPr>
                <w:rFonts w:ascii="Times New Roman" w:eastAsia="Cambria" w:hAnsi="Times New Roman" w:cs="Times New Roman"/>
                <w:color w:val="auto"/>
                <w:position w:val="2"/>
                <w:sz w:val="24"/>
                <w:szCs w:val="24"/>
                <w:lang w:val="ru-RU" w:eastAsia="en-US"/>
              </w:rPr>
              <w:tab/>
              <w:t>10</w:t>
            </w:r>
            <w:r w:rsidRPr="008E3E34">
              <w:rPr>
                <w:rFonts w:ascii="Times New Roman" w:eastAsia="Cambria" w:hAnsi="Times New Roman" w:cs="Times New Roman"/>
                <w:color w:val="auto"/>
                <w:spacing w:val="-1"/>
                <w:position w:val="2"/>
                <w:sz w:val="24"/>
                <w:szCs w:val="24"/>
                <w:lang w:val="ru-RU" w:eastAsia="en-US"/>
              </w:rPr>
              <w:t xml:space="preserve"> с</w:t>
            </w:r>
          </w:p>
          <w:p w:rsidR="005B0B79" w:rsidRPr="008E3E34" w:rsidRDefault="005B0B79" w:rsidP="005B0B79">
            <w:pPr>
              <w:spacing w:before="11" w:line="320" w:lineRule="exact"/>
              <w:ind w:right="1632"/>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390 циклов = 780 элементарных поездок </w:t>
            </w:r>
          </w:p>
          <w:p w:rsidR="005B0B79" w:rsidRPr="008E3E34" w:rsidRDefault="005B0B79" w:rsidP="005B0B79">
            <w:pPr>
              <w:spacing w:before="11" w:line="320" w:lineRule="exact"/>
              <w:ind w:right="1632"/>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385</w:t>
            </w:r>
            <w:r w:rsidRPr="008E3E34">
              <w:rPr>
                <w:rFonts w:ascii="Times New Roman" w:eastAsia="Cambria" w:hAnsi="Times New Roman" w:cs="Times New Roman"/>
                <w:color w:val="auto"/>
                <w:spacing w:val="-2"/>
                <w:sz w:val="24"/>
                <w:szCs w:val="24"/>
                <w:lang w:eastAsia="en-US"/>
              </w:rPr>
              <w:t xml:space="preserve"> </w:t>
            </w:r>
            <w:proofErr w:type="spellStart"/>
            <w:r w:rsidRPr="008E3E34">
              <w:rPr>
                <w:rFonts w:ascii="Times New Roman" w:eastAsia="Cambria" w:hAnsi="Times New Roman" w:cs="Times New Roman"/>
                <w:color w:val="auto"/>
                <w:spacing w:val="-2"/>
                <w:sz w:val="24"/>
                <w:szCs w:val="24"/>
                <w:lang w:eastAsia="en-US"/>
              </w:rPr>
              <w:t>км</w:t>
            </w:r>
            <w:proofErr w:type="spellEnd"/>
            <w:r w:rsidRPr="008E3E34">
              <w:rPr>
                <w:rFonts w:ascii="Times New Roman" w:eastAsia="Cambria" w:hAnsi="Times New Roman" w:cs="Times New Roman"/>
                <w:color w:val="auto"/>
                <w:spacing w:val="-2"/>
                <w:sz w:val="24"/>
                <w:szCs w:val="24"/>
                <w:lang w:eastAsia="en-US"/>
              </w:rPr>
              <w:t xml:space="preserve"> </w:t>
            </w:r>
            <w:proofErr w:type="spellStart"/>
            <w:r w:rsidRPr="008E3E34">
              <w:rPr>
                <w:rFonts w:ascii="Times New Roman" w:eastAsia="Cambria" w:hAnsi="Times New Roman" w:cs="Times New Roman"/>
                <w:color w:val="auto"/>
                <w:spacing w:val="-2"/>
                <w:sz w:val="24"/>
                <w:szCs w:val="24"/>
                <w:lang w:eastAsia="en-US"/>
              </w:rPr>
              <w:t>каждая</w:t>
            </w:r>
            <w:proofErr w:type="spellEnd"/>
            <w:r w:rsidRPr="008E3E34">
              <w:rPr>
                <w:rFonts w:ascii="Times New Roman" w:eastAsia="Cambria" w:hAnsi="Times New Roman" w:cs="Times New Roman"/>
                <w:color w:val="auto"/>
                <w:spacing w:val="-1"/>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элементарная</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поездка</w:t>
            </w:r>
            <w:proofErr w:type="spellEnd"/>
          </w:p>
        </w:tc>
        <w:tc>
          <w:tcPr>
            <w:tcW w:w="5264" w:type="dxa"/>
          </w:tcPr>
          <w:p w:rsidR="005B0B79" w:rsidRPr="008E3E34" w:rsidRDefault="005B0B79" w:rsidP="005B0B79">
            <w:pPr>
              <w:tabs>
                <w:tab w:val="left" w:pos="955"/>
              </w:tabs>
              <w:spacing w:before="59" w:line="295" w:lineRule="auto"/>
              <w:ind w:right="105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Результирующие входные данные для последовательности испытания 2:</w:t>
            </w:r>
          </w:p>
          <w:p w:rsidR="005B0B79" w:rsidRPr="008E3E34" w:rsidRDefault="005B0B79" w:rsidP="005B0B79">
            <w:pPr>
              <w:tabs>
                <w:tab w:val="left" w:pos="955"/>
              </w:tabs>
              <w:spacing w:before="59" w:line="295" w:lineRule="auto"/>
              <w:ind w:right="105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eastAsia="en-US"/>
              </w:rPr>
              <w:t>v</w:t>
            </w:r>
            <w:r w:rsidRPr="008E3E34">
              <w:rPr>
                <w:rFonts w:ascii="Times New Roman" w:eastAsia="Cambria" w:hAnsi="Times New Roman" w:cs="Times New Roman"/>
                <w:color w:val="auto"/>
                <w:sz w:val="24"/>
                <w:szCs w:val="24"/>
                <w:lang w:eastAsia="en-US"/>
              </w:rPr>
              <w:t>test</w:t>
            </w:r>
            <w:r w:rsidRPr="008E3E34">
              <w:rPr>
                <w:rFonts w:ascii="Times New Roman" w:eastAsia="Cambria" w:hAnsi="Times New Roman" w:cs="Times New Roman"/>
                <w:color w:val="auto"/>
                <w:position w:val="2"/>
                <w:sz w:val="24"/>
                <w:szCs w:val="24"/>
                <w:lang w:val="ru-RU" w:eastAsia="en-US"/>
              </w:rPr>
              <w:t>:</w:t>
            </w:r>
            <w:r w:rsidRPr="008E3E34">
              <w:rPr>
                <w:rFonts w:ascii="Times New Roman" w:eastAsia="Cambria" w:hAnsi="Times New Roman" w:cs="Times New Roman"/>
                <w:color w:val="auto"/>
                <w:position w:val="2"/>
                <w:sz w:val="24"/>
                <w:szCs w:val="24"/>
                <w:lang w:val="ru-RU" w:eastAsia="en-US"/>
              </w:rPr>
              <w:tab/>
              <w:t>176</w:t>
            </w:r>
            <w:r w:rsidRPr="008E3E34">
              <w:rPr>
                <w:rFonts w:ascii="Times New Roman" w:eastAsia="Cambria" w:hAnsi="Times New Roman" w:cs="Times New Roman"/>
                <w:color w:val="auto"/>
                <w:spacing w:val="-1"/>
                <w:position w:val="2"/>
                <w:sz w:val="24"/>
                <w:szCs w:val="24"/>
                <w:lang w:val="ru-RU" w:eastAsia="en-US"/>
              </w:rPr>
              <w:t xml:space="preserve"> км</w:t>
            </w:r>
            <w:r w:rsidRPr="008E3E34">
              <w:rPr>
                <w:rFonts w:ascii="Times New Roman" w:eastAsia="Cambria" w:hAnsi="Times New Roman" w:cs="Times New Roman"/>
                <w:color w:val="auto"/>
                <w:position w:val="2"/>
                <w:sz w:val="24"/>
                <w:szCs w:val="24"/>
                <w:lang w:val="ru-RU" w:eastAsia="en-US"/>
              </w:rPr>
              <w:t>/ч</w:t>
            </w:r>
          </w:p>
          <w:p w:rsidR="005B0B79" w:rsidRPr="008E3E34" w:rsidRDefault="005B0B79" w:rsidP="005B0B79">
            <w:pPr>
              <w:tabs>
                <w:tab w:val="left" w:pos="955"/>
              </w:tabs>
              <w:spacing w:before="57"/>
              <w:rPr>
                <w:rFonts w:ascii="Times New Roman" w:eastAsia="Cambria" w:hAnsi="Times New Roman" w:cs="Times New Roman"/>
                <w:color w:val="auto"/>
                <w:position w:val="2"/>
                <w:sz w:val="24"/>
                <w:szCs w:val="24"/>
                <w:lang w:val="ru-RU" w:eastAsia="en-US"/>
              </w:rPr>
            </w:pPr>
            <w:r w:rsidRPr="008E3E34">
              <w:rPr>
                <w:rFonts w:ascii="Times New Roman" w:eastAsia="Cambria" w:hAnsi="Times New Roman" w:cs="Times New Roman"/>
                <w:color w:val="auto"/>
                <w:position w:val="2"/>
                <w:sz w:val="24"/>
                <w:szCs w:val="24"/>
                <w:lang w:val="de-DE" w:eastAsia="en-US"/>
              </w:rPr>
              <w:t>n</w:t>
            </w:r>
            <w:proofErr w:type="spellStart"/>
            <w:r w:rsidRPr="008E3E34">
              <w:rPr>
                <w:rFonts w:ascii="Times New Roman" w:eastAsia="Cambria" w:hAnsi="Times New Roman" w:cs="Times New Roman"/>
                <w:color w:val="auto"/>
                <w:sz w:val="24"/>
                <w:szCs w:val="24"/>
                <w:lang w:val="de-DE" w:eastAsia="en-US"/>
              </w:rPr>
              <w:t>test</w:t>
            </w:r>
            <w:proofErr w:type="spellEnd"/>
            <w:r w:rsidRPr="008E3E34">
              <w:rPr>
                <w:rFonts w:ascii="Times New Roman" w:eastAsia="Cambria" w:hAnsi="Times New Roman" w:cs="Times New Roman"/>
                <w:color w:val="auto"/>
                <w:spacing w:val="17"/>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1061</w:t>
            </w:r>
            <w:r w:rsidRPr="008E3E34">
              <w:rPr>
                <w:rFonts w:ascii="Times New Roman" w:eastAsia="Cambria" w:hAnsi="Times New Roman" w:cs="Times New Roman"/>
                <w:color w:val="auto"/>
                <w:spacing w:val="-2"/>
                <w:position w:val="2"/>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об/мин</w:t>
            </w:r>
          </w:p>
          <w:p w:rsidR="005B0B79" w:rsidRPr="008E3E34" w:rsidRDefault="005B0B79" w:rsidP="005B0B79">
            <w:pPr>
              <w:tabs>
                <w:tab w:val="left" w:pos="955"/>
              </w:tabs>
              <w:spacing w:before="57"/>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F</w:t>
            </w:r>
            <w:proofErr w:type="spellStart"/>
            <w:r w:rsidRPr="008E3E34">
              <w:rPr>
                <w:rFonts w:ascii="Times New Roman" w:eastAsia="Cambria" w:hAnsi="Times New Roman" w:cs="Times New Roman"/>
                <w:color w:val="auto"/>
                <w:sz w:val="24"/>
                <w:szCs w:val="24"/>
                <w:lang w:val="de-DE" w:eastAsia="en-US"/>
              </w:rPr>
              <w:t>rn</w:t>
            </w:r>
            <w:proofErr w:type="spellEnd"/>
            <w:r w:rsidRPr="008E3E34">
              <w:rPr>
                <w:rFonts w:ascii="Times New Roman" w:eastAsia="Cambria" w:hAnsi="Times New Roman" w:cs="Times New Roman"/>
                <w:color w:val="auto"/>
                <w:spacing w:val="15"/>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109,8</w:t>
            </w:r>
            <w:r w:rsidRPr="008E3E34">
              <w:rPr>
                <w:rFonts w:ascii="Times New Roman" w:eastAsia="Cambria" w:hAnsi="Times New Roman" w:cs="Times New Roman"/>
                <w:color w:val="auto"/>
                <w:spacing w:val="1"/>
                <w:position w:val="2"/>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кН</w:t>
            </w:r>
          </w:p>
          <w:p w:rsidR="005B0B79" w:rsidRPr="008E3E34" w:rsidRDefault="005B0B79" w:rsidP="005B0B79">
            <w:pPr>
              <w:tabs>
                <w:tab w:val="left" w:pos="955"/>
              </w:tabs>
              <w:spacing w:before="5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F</w:t>
            </w:r>
            <w:r w:rsidRPr="008E3E34">
              <w:rPr>
                <w:rFonts w:ascii="Times New Roman" w:eastAsia="Cambria" w:hAnsi="Times New Roman" w:cs="Times New Roman"/>
                <w:color w:val="auto"/>
                <w:sz w:val="24"/>
                <w:szCs w:val="24"/>
                <w:lang w:val="de-DE" w:eastAsia="en-US"/>
              </w:rPr>
              <w:t>an</w:t>
            </w:r>
            <w:r w:rsidRPr="008E3E34">
              <w:rPr>
                <w:rFonts w:ascii="Times New Roman" w:eastAsia="Cambria" w:hAnsi="Times New Roman" w:cs="Times New Roman"/>
                <w:color w:val="auto"/>
                <w:spacing w:val="15"/>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19,2</w:t>
            </w:r>
            <w:r w:rsidRPr="008E3E34">
              <w:rPr>
                <w:rFonts w:ascii="Times New Roman" w:eastAsia="Cambria" w:hAnsi="Times New Roman" w:cs="Times New Roman"/>
                <w:color w:val="auto"/>
                <w:spacing w:val="-1"/>
                <w:position w:val="2"/>
                <w:sz w:val="24"/>
                <w:szCs w:val="24"/>
                <w:lang w:val="ru-RU" w:eastAsia="en-US"/>
              </w:rPr>
              <w:t xml:space="preserve"> </w:t>
            </w:r>
            <w:r w:rsidRPr="008E3E34">
              <w:rPr>
                <w:rFonts w:ascii="Times New Roman" w:eastAsia="Cambria" w:hAnsi="Times New Roman" w:cs="Times New Roman"/>
                <w:color w:val="auto"/>
                <w:position w:val="2"/>
                <w:sz w:val="24"/>
                <w:szCs w:val="24"/>
                <w:lang w:val="ru-RU" w:eastAsia="en-US"/>
              </w:rPr>
              <w:t>кН</w:t>
            </w:r>
          </w:p>
          <w:p w:rsidR="005B0B79" w:rsidRPr="008E3E34" w:rsidRDefault="005B0B79" w:rsidP="005B0B79">
            <w:pPr>
              <w:tabs>
                <w:tab w:val="left" w:pos="955"/>
              </w:tabs>
              <w:spacing w:before="57"/>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3</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5 мин</w:t>
            </w:r>
          </w:p>
          <w:p w:rsidR="005B0B79" w:rsidRPr="008E3E34" w:rsidRDefault="005B0B79" w:rsidP="005B0B79">
            <w:pPr>
              <w:tabs>
                <w:tab w:val="left" w:pos="955"/>
              </w:tabs>
              <w:spacing w:before="5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4</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100</w:t>
            </w:r>
            <w:r w:rsidRPr="008E3E34">
              <w:rPr>
                <w:rFonts w:ascii="Times New Roman" w:eastAsia="Cambria" w:hAnsi="Times New Roman" w:cs="Times New Roman"/>
                <w:color w:val="auto"/>
                <w:spacing w:val="-1"/>
                <w:position w:val="2"/>
                <w:sz w:val="24"/>
                <w:szCs w:val="24"/>
                <w:lang w:val="ru-RU" w:eastAsia="en-US"/>
              </w:rPr>
              <w:t xml:space="preserve"> мин</w:t>
            </w:r>
          </w:p>
          <w:p w:rsidR="005B0B79" w:rsidRPr="008E3E34" w:rsidRDefault="005B0B79" w:rsidP="005B0B79">
            <w:pPr>
              <w:tabs>
                <w:tab w:val="left" w:pos="955"/>
              </w:tabs>
              <w:spacing w:before="56"/>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val="de-DE" w:eastAsia="en-US"/>
              </w:rPr>
              <w:t>t</w:t>
            </w:r>
            <w:r w:rsidRPr="008E3E34">
              <w:rPr>
                <w:rFonts w:ascii="Times New Roman" w:eastAsia="Cambria" w:hAnsi="Times New Roman" w:cs="Times New Roman"/>
                <w:color w:val="auto"/>
                <w:sz w:val="24"/>
                <w:szCs w:val="24"/>
                <w:lang w:val="ru-RU" w:eastAsia="en-US"/>
              </w:rPr>
              <w:t>5</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10 мин</w:t>
            </w:r>
          </w:p>
          <w:p w:rsidR="005B0B79" w:rsidRPr="008E3E34" w:rsidRDefault="005B0B79" w:rsidP="005B0B79">
            <w:pPr>
              <w:tabs>
                <w:tab w:val="left" w:pos="955"/>
              </w:tabs>
              <w:spacing w:before="5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position w:val="2"/>
                <w:sz w:val="24"/>
                <w:szCs w:val="24"/>
                <w:lang w:eastAsia="en-US"/>
              </w:rPr>
              <w:t>t</w:t>
            </w:r>
            <w:r w:rsidRPr="008E3E34">
              <w:rPr>
                <w:rFonts w:ascii="Times New Roman" w:eastAsia="Cambria" w:hAnsi="Times New Roman" w:cs="Times New Roman"/>
                <w:color w:val="auto"/>
                <w:sz w:val="24"/>
                <w:szCs w:val="24"/>
                <w:lang w:val="ru-RU" w:eastAsia="en-US"/>
              </w:rPr>
              <w:t>9</w:t>
            </w:r>
            <w:r w:rsidRPr="008E3E34">
              <w:rPr>
                <w:rFonts w:ascii="Times New Roman" w:eastAsia="Cambria" w:hAnsi="Times New Roman" w:cs="Times New Roman"/>
                <w:color w:val="auto"/>
                <w:position w:val="2"/>
                <w:sz w:val="24"/>
                <w:szCs w:val="24"/>
                <w:lang w:val="ru-RU" w:eastAsia="en-US"/>
              </w:rPr>
              <w:t>2:</w:t>
            </w:r>
            <w:r w:rsidRPr="008E3E34">
              <w:rPr>
                <w:rFonts w:ascii="Times New Roman" w:eastAsia="Cambria" w:hAnsi="Times New Roman" w:cs="Times New Roman"/>
                <w:color w:val="auto"/>
                <w:position w:val="2"/>
                <w:sz w:val="24"/>
                <w:szCs w:val="24"/>
                <w:lang w:val="ru-RU" w:eastAsia="en-US"/>
              </w:rPr>
              <w:tab/>
              <w:t>5</w:t>
            </w:r>
            <w:r w:rsidRPr="008E3E34">
              <w:rPr>
                <w:rFonts w:ascii="Times New Roman" w:eastAsia="Cambria" w:hAnsi="Times New Roman" w:cs="Times New Roman"/>
                <w:color w:val="auto"/>
                <w:spacing w:val="-1"/>
                <w:position w:val="2"/>
                <w:sz w:val="24"/>
                <w:szCs w:val="24"/>
                <w:lang w:val="ru-RU" w:eastAsia="en-US"/>
              </w:rPr>
              <w:t xml:space="preserve"> с</w:t>
            </w:r>
          </w:p>
          <w:p w:rsidR="005B0B79" w:rsidRPr="008E3E34" w:rsidRDefault="005B0B79" w:rsidP="005B0B79">
            <w:pPr>
              <w:spacing w:before="11" w:line="320" w:lineRule="exact"/>
              <w:ind w:right="1631"/>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487 циклов = 974 элементарных поездок </w:t>
            </w:r>
          </w:p>
          <w:p w:rsidR="005B0B79" w:rsidRPr="008E3E34" w:rsidRDefault="005B0B79" w:rsidP="005B0B79">
            <w:pPr>
              <w:spacing w:before="11" w:line="320" w:lineRule="exact"/>
              <w:ind w:right="1631"/>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308</w:t>
            </w:r>
            <w:r w:rsidRPr="008E3E34">
              <w:rPr>
                <w:rFonts w:ascii="Times New Roman" w:eastAsia="Cambria" w:hAnsi="Times New Roman" w:cs="Times New Roman"/>
                <w:color w:val="auto"/>
                <w:spacing w:val="-2"/>
                <w:sz w:val="24"/>
                <w:szCs w:val="24"/>
                <w:lang w:eastAsia="en-US"/>
              </w:rPr>
              <w:t xml:space="preserve"> </w:t>
            </w:r>
            <w:proofErr w:type="spellStart"/>
            <w:r w:rsidRPr="008E3E34">
              <w:rPr>
                <w:rFonts w:ascii="Times New Roman" w:eastAsia="Cambria" w:hAnsi="Times New Roman" w:cs="Times New Roman"/>
                <w:color w:val="auto"/>
                <w:spacing w:val="-2"/>
                <w:sz w:val="24"/>
                <w:szCs w:val="24"/>
                <w:lang w:eastAsia="en-US"/>
              </w:rPr>
              <w:t>км</w:t>
            </w:r>
            <w:proofErr w:type="spellEnd"/>
            <w:r w:rsidRPr="008E3E34">
              <w:rPr>
                <w:rFonts w:ascii="Times New Roman" w:eastAsia="Cambria" w:hAnsi="Times New Roman" w:cs="Times New Roman"/>
                <w:color w:val="auto"/>
                <w:spacing w:val="-2"/>
                <w:sz w:val="24"/>
                <w:szCs w:val="24"/>
                <w:lang w:eastAsia="en-US"/>
              </w:rPr>
              <w:t xml:space="preserve"> </w:t>
            </w:r>
            <w:proofErr w:type="spellStart"/>
            <w:r w:rsidRPr="008E3E34">
              <w:rPr>
                <w:rFonts w:ascii="Times New Roman" w:eastAsia="Cambria" w:hAnsi="Times New Roman" w:cs="Times New Roman"/>
                <w:color w:val="auto"/>
                <w:spacing w:val="-2"/>
                <w:sz w:val="24"/>
                <w:szCs w:val="24"/>
                <w:lang w:eastAsia="en-US"/>
              </w:rPr>
              <w:t>каждая</w:t>
            </w:r>
            <w:proofErr w:type="spellEnd"/>
            <w:r w:rsidRPr="008E3E34">
              <w:rPr>
                <w:rFonts w:ascii="Times New Roman" w:eastAsia="Cambria" w:hAnsi="Times New Roman" w:cs="Times New Roman"/>
                <w:color w:val="auto"/>
                <w:spacing w:val="-2"/>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элементарная</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поездка</w:t>
            </w:r>
            <w:proofErr w:type="spellEnd"/>
          </w:p>
        </w:tc>
      </w:tr>
    </w:tbl>
    <w:p w:rsidR="005B0B79" w:rsidRPr="00D4678B" w:rsidRDefault="005B0B79" w:rsidP="005B0B79">
      <w:pPr>
        <w:autoSpaceDE w:val="0"/>
        <w:autoSpaceDN w:val="0"/>
        <w:spacing w:line="320" w:lineRule="exact"/>
        <w:rPr>
          <w:rFonts w:ascii="Times New Roman" w:eastAsia="Cambria" w:hAnsi="Times New Roman" w:cs="Times New Roman"/>
          <w:color w:val="auto"/>
          <w:sz w:val="28"/>
          <w:szCs w:val="28"/>
          <w:lang w:eastAsia="en-US"/>
        </w:rPr>
        <w:sectPr w:rsidR="005B0B79" w:rsidRPr="00D4678B" w:rsidSect="003D4272">
          <w:type w:val="nextColumn"/>
          <w:pgSz w:w="11910" w:h="16840"/>
          <w:pgMar w:top="1418" w:right="794" w:bottom="1418" w:left="1418" w:header="658" w:footer="631" w:gutter="0"/>
          <w:pgNumType w:start="1"/>
          <w:cols w:space="720"/>
        </w:sectPr>
      </w:pP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rPr>
          <w:rFonts w:ascii="Times New Roman" w:eastAsia="Cambria" w:hAnsi="Times New Roman" w:cs="Times New Roman"/>
          <w:color w:val="auto"/>
          <w:sz w:val="28"/>
          <w:szCs w:val="28"/>
          <w:lang w:val="en-US" w:eastAsia="en-US"/>
        </w:rPr>
      </w:pPr>
      <w:r w:rsidRPr="00D4678B">
        <w:rPr>
          <w:rFonts w:ascii="Times New Roman" w:eastAsia="Cambria" w:hAnsi="Times New Roman" w:cs="Times New Roman"/>
          <w:noProof/>
          <w:color w:val="auto"/>
          <w:sz w:val="28"/>
          <w:szCs w:val="28"/>
        </w:rPr>
        <w:drawing>
          <wp:inline distT="0" distB="0" distL="0" distR="0" wp14:anchorId="174B9754" wp14:editId="49F93ACC">
            <wp:extent cx="6040249" cy="3340608"/>
            <wp:effectExtent l="0" t="0" r="0" b="0"/>
            <wp:docPr id="2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pic:cNvPicPr/>
                  </pic:nvPicPr>
                  <pic:blipFill>
                    <a:blip r:embed="rId30" cstate="print"/>
                    <a:stretch>
                      <a:fillRect/>
                    </a:stretch>
                  </pic:blipFill>
                  <pic:spPr>
                    <a:xfrm>
                      <a:off x="0" y="0"/>
                      <a:ext cx="6040249" cy="3340608"/>
                    </a:xfrm>
                    <a:prstGeom prst="rect">
                      <a:avLst/>
                    </a:prstGeom>
                  </pic:spPr>
                </pic:pic>
              </a:graphicData>
            </a:graphic>
          </wp:inline>
        </w:drawing>
      </w:r>
    </w:p>
    <w:p w:rsidR="005B0B79" w:rsidRPr="00D4678B" w:rsidRDefault="005B0B79" w:rsidP="005B0B79">
      <w:pPr>
        <w:autoSpaceDE w:val="0"/>
        <w:autoSpaceDN w:val="0"/>
        <w:spacing w:before="5"/>
        <w:rPr>
          <w:rFonts w:ascii="Times New Roman" w:eastAsia="Cambria" w:hAnsi="Times New Roman" w:cs="Times New Roman"/>
          <w:b/>
          <w:color w:val="auto"/>
          <w:sz w:val="28"/>
          <w:szCs w:val="28"/>
          <w:lang w:val="en-US" w:eastAsia="en-US"/>
        </w:rPr>
      </w:pPr>
    </w:p>
    <w:p w:rsidR="005B0B79" w:rsidRPr="00D4678B" w:rsidRDefault="005B0B79" w:rsidP="005B0B79">
      <w:pPr>
        <w:autoSpaceDE w:val="0"/>
        <w:autoSpaceDN w:val="0"/>
        <w:spacing w:before="30" w:line="214" w:lineRule="exact"/>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Ключ</w:t>
      </w:r>
    </w:p>
    <w:p w:rsidR="005B0B79" w:rsidRPr="00D4678B" w:rsidRDefault="005B0B79" w:rsidP="005B0B79">
      <w:pPr>
        <w:autoSpaceDE w:val="0"/>
        <w:autoSpaceDN w:val="0"/>
        <w:spacing w:before="2"/>
        <w:rPr>
          <w:rFonts w:ascii="Times New Roman" w:eastAsia="Cambria" w:hAnsi="Times New Roman" w:cs="Times New Roman"/>
          <w:b/>
          <w:color w:val="auto"/>
          <w:sz w:val="28"/>
          <w:szCs w:val="28"/>
          <w:lang w:val="en-US" w:eastAsia="en-US"/>
        </w:rPr>
      </w:pPr>
    </w:p>
    <w:tbl>
      <w:tblPr>
        <w:tblStyle w:val="TableNormal"/>
        <w:tblW w:w="0" w:type="auto"/>
        <w:tblInd w:w="452" w:type="dxa"/>
        <w:tblLayout w:type="fixed"/>
        <w:tblLook w:val="01E0" w:firstRow="1" w:lastRow="1" w:firstColumn="1" w:lastColumn="1" w:noHBand="0" w:noVBand="0"/>
      </w:tblPr>
      <w:tblGrid>
        <w:gridCol w:w="549"/>
        <w:gridCol w:w="3751"/>
        <w:gridCol w:w="1058"/>
        <w:gridCol w:w="1379"/>
      </w:tblGrid>
      <w:tr w:rsidR="005B0B79" w:rsidRPr="00D4678B" w:rsidTr="005B0B79">
        <w:trPr>
          <w:trHeight w:val="264"/>
        </w:trPr>
        <w:tc>
          <w:tcPr>
            <w:tcW w:w="549" w:type="dxa"/>
          </w:tcPr>
          <w:p w:rsidR="005B0B79" w:rsidRPr="008E3E34" w:rsidRDefault="005B0B79" w:rsidP="008E3E34">
            <w:pPr>
              <w:ind w:right="22"/>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A</w:t>
            </w:r>
          </w:p>
        </w:tc>
        <w:tc>
          <w:tcPr>
            <w:tcW w:w="3751" w:type="dxa"/>
          </w:tcPr>
          <w:p w:rsidR="005B0B79" w:rsidRPr="008E3E34" w:rsidRDefault="005B0B79" w:rsidP="008E3E34">
            <w:pPr>
              <w:spacing w:before="3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испытательная скорость в </w:t>
            </w:r>
            <w:proofErr w:type="gramStart"/>
            <w:r w:rsidRPr="008E3E34">
              <w:rPr>
                <w:rFonts w:ascii="Times New Roman" w:eastAsia="Cambria" w:hAnsi="Times New Roman" w:cs="Times New Roman"/>
                <w:color w:val="auto"/>
                <w:sz w:val="24"/>
                <w:szCs w:val="24"/>
                <w:lang w:val="ru-RU" w:eastAsia="en-US"/>
              </w:rPr>
              <w:t>км</w:t>
            </w:r>
            <w:proofErr w:type="gramEnd"/>
            <w:r w:rsidRPr="008E3E34">
              <w:rPr>
                <w:rFonts w:ascii="Times New Roman" w:eastAsia="Cambria" w:hAnsi="Times New Roman" w:cs="Times New Roman"/>
                <w:color w:val="auto"/>
                <w:sz w:val="24"/>
                <w:szCs w:val="24"/>
                <w:lang w:val="ru-RU" w:eastAsia="en-US"/>
              </w:rPr>
              <w:t xml:space="preserve">/ч </w:t>
            </w:r>
          </w:p>
        </w:tc>
        <w:tc>
          <w:tcPr>
            <w:tcW w:w="1058" w:type="dxa"/>
          </w:tcPr>
          <w:p w:rsidR="005B0B79" w:rsidRPr="00D4678B" w:rsidRDefault="005B0B79" w:rsidP="008E3E34">
            <w:pPr>
              <w:ind w:right="226"/>
              <w:jc w:val="right"/>
              <w:rPr>
                <w:rFonts w:ascii="Times New Roman" w:eastAsia="Cambria" w:hAnsi="Times New Roman" w:cs="Times New Roman"/>
                <w:color w:val="auto"/>
                <w:sz w:val="28"/>
                <w:szCs w:val="28"/>
                <w:lang w:val="ru-RU" w:eastAsia="en-US"/>
              </w:rPr>
            </w:pPr>
          </w:p>
        </w:tc>
        <w:tc>
          <w:tcPr>
            <w:tcW w:w="1379" w:type="dxa"/>
          </w:tcPr>
          <w:p w:rsidR="005B0B79" w:rsidRPr="00D4678B" w:rsidRDefault="005B0B79" w:rsidP="005B0B79">
            <w:pPr>
              <w:spacing w:line="234" w:lineRule="exact"/>
              <w:rPr>
                <w:rFonts w:ascii="Times New Roman" w:eastAsia="Cambria" w:hAnsi="Times New Roman" w:cs="Times New Roman"/>
                <w:color w:val="auto"/>
                <w:sz w:val="28"/>
                <w:szCs w:val="28"/>
                <w:lang w:val="ru-RU" w:eastAsia="en-US"/>
              </w:rPr>
            </w:pPr>
          </w:p>
        </w:tc>
      </w:tr>
      <w:tr w:rsidR="005B0B79" w:rsidRPr="00D4678B" w:rsidTr="005B0B79">
        <w:trPr>
          <w:trHeight w:val="293"/>
        </w:trPr>
        <w:tc>
          <w:tcPr>
            <w:tcW w:w="549" w:type="dxa"/>
          </w:tcPr>
          <w:p w:rsidR="005B0B79" w:rsidRPr="008E3E34" w:rsidRDefault="005B0B79" w:rsidP="008E3E34">
            <w:pPr>
              <w:spacing w:before="30"/>
              <w:ind w:right="25"/>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B</w:t>
            </w:r>
          </w:p>
        </w:tc>
        <w:tc>
          <w:tcPr>
            <w:tcW w:w="3751" w:type="dxa"/>
          </w:tcPr>
          <w:p w:rsidR="005B0B79" w:rsidRPr="008E3E34" w:rsidRDefault="005B0B79" w:rsidP="008E3E34">
            <w:pPr>
              <w:spacing w:before="30"/>
              <w:rPr>
                <w:rFonts w:ascii="Times New Roman" w:eastAsia="Cambria" w:hAnsi="Times New Roman" w:cs="Times New Roman"/>
                <w:color w:val="auto"/>
                <w:sz w:val="24"/>
                <w:szCs w:val="24"/>
                <w:lang w:eastAsia="en-US"/>
              </w:rPr>
            </w:pPr>
            <w:proofErr w:type="spellStart"/>
            <w:r w:rsidRPr="008E3E34">
              <w:rPr>
                <w:rFonts w:ascii="Times New Roman" w:eastAsia="Cambria" w:hAnsi="Times New Roman" w:cs="Times New Roman"/>
                <w:color w:val="auto"/>
                <w:sz w:val="24"/>
                <w:szCs w:val="24"/>
                <w:lang w:eastAsia="en-US"/>
              </w:rPr>
              <w:t>осевое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усилие</w:t>
            </w:r>
            <w:proofErr w:type="spellEnd"/>
            <w:r w:rsidRPr="008E3E34">
              <w:rPr>
                <w:rFonts w:ascii="Times New Roman" w:eastAsia="Cambria" w:hAnsi="Times New Roman" w:cs="Times New Roman"/>
                <w:color w:val="auto"/>
                <w:sz w:val="24"/>
                <w:szCs w:val="24"/>
                <w:lang w:eastAsia="en-US"/>
              </w:rPr>
              <w:t xml:space="preserve"> в </w:t>
            </w:r>
            <w:proofErr w:type="spellStart"/>
            <w:r w:rsidRPr="008E3E34">
              <w:rPr>
                <w:rFonts w:ascii="Times New Roman" w:eastAsia="Cambria" w:hAnsi="Times New Roman" w:cs="Times New Roman"/>
                <w:color w:val="auto"/>
                <w:sz w:val="24"/>
                <w:szCs w:val="24"/>
                <w:lang w:eastAsia="en-US"/>
              </w:rPr>
              <w:t>кН</w:t>
            </w:r>
            <w:proofErr w:type="spellEnd"/>
            <w:r w:rsidRPr="008E3E34">
              <w:rPr>
                <w:rFonts w:ascii="Times New Roman" w:eastAsia="Cambria" w:hAnsi="Times New Roman" w:cs="Times New Roman"/>
                <w:color w:val="auto"/>
                <w:sz w:val="24"/>
                <w:szCs w:val="24"/>
                <w:lang w:eastAsia="en-US"/>
              </w:rPr>
              <w:t xml:space="preserve"> </w:t>
            </w:r>
          </w:p>
        </w:tc>
        <w:tc>
          <w:tcPr>
            <w:tcW w:w="1058" w:type="dxa"/>
          </w:tcPr>
          <w:p w:rsidR="005B0B79" w:rsidRPr="00D4678B" w:rsidRDefault="005B0B79" w:rsidP="008E3E34">
            <w:pPr>
              <w:spacing w:before="30"/>
              <w:ind w:right="226"/>
              <w:jc w:val="right"/>
              <w:rPr>
                <w:rFonts w:ascii="Times New Roman" w:eastAsia="Cambria" w:hAnsi="Times New Roman" w:cs="Times New Roman"/>
                <w:color w:val="auto"/>
                <w:sz w:val="28"/>
                <w:szCs w:val="28"/>
                <w:lang w:eastAsia="en-US"/>
              </w:rPr>
            </w:pPr>
          </w:p>
        </w:tc>
        <w:tc>
          <w:tcPr>
            <w:tcW w:w="1379" w:type="dxa"/>
          </w:tcPr>
          <w:p w:rsidR="005B0B79" w:rsidRPr="00D4678B" w:rsidRDefault="005B0B79" w:rsidP="005B0B79">
            <w:pPr>
              <w:spacing w:before="30"/>
              <w:rPr>
                <w:rFonts w:ascii="Times New Roman" w:eastAsia="Cambria" w:hAnsi="Times New Roman" w:cs="Times New Roman"/>
                <w:color w:val="auto"/>
                <w:sz w:val="28"/>
                <w:szCs w:val="28"/>
                <w:lang w:eastAsia="en-US"/>
              </w:rPr>
            </w:pPr>
          </w:p>
        </w:tc>
      </w:tr>
      <w:tr w:rsidR="005B0B79" w:rsidRPr="00D4678B" w:rsidTr="005B0B79">
        <w:trPr>
          <w:trHeight w:val="293"/>
        </w:trPr>
        <w:tc>
          <w:tcPr>
            <w:tcW w:w="549" w:type="dxa"/>
          </w:tcPr>
          <w:p w:rsidR="005B0B79" w:rsidRPr="008E3E34" w:rsidRDefault="005B0B79" w:rsidP="008E3E34">
            <w:pPr>
              <w:spacing w:before="29"/>
              <w:ind w:right="34"/>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C</w:t>
            </w:r>
          </w:p>
        </w:tc>
        <w:tc>
          <w:tcPr>
            <w:tcW w:w="3751" w:type="dxa"/>
          </w:tcPr>
          <w:p w:rsidR="005B0B79" w:rsidRPr="008E3E34" w:rsidRDefault="005B0B79" w:rsidP="008E3E34">
            <w:pPr>
              <w:spacing w:before="2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время восстановления осевого испытательного усилия </w:t>
            </w:r>
            <w:proofErr w:type="gramStart"/>
            <w:r w:rsidRPr="008E3E34">
              <w:rPr>
                <w:rFonts w:ascii="Times New Roman" w:eastAsia="Cambria" w:hAnsi="Times New Roman" w:cs="Times New Roman"/>
                <w:color w:val="auto"/>
                <w:sz w:val="24"/>
                <w:szCs w:val="24"/>
                <w:lang w:val="ru-RU" w:eastAsia="en-US"/>
              </w:rPr>
              <w:t>в</w:t>
            </w:r>
            <w:proofErr w:type="gramEnd"/>
            <w:r w:rsidRPr="008E3E34">
              <w:rPr>
                <w:rFonts w:ascii="Times New Roman" w:eastAsia="Cambria" w:hAnsi="Times New Roman" w:cs="Times New Roman"/>
                <w:color w:val="auto"/>
                <w:sz w:val="24"/>
                <w:szCs w:val="24"/>
                <w:lang w:val="ru-RU" w:eastAsia="en-US"/>
              </w:rPr>
              <w:t xml:space="preserve"> с</w:t>
            </w:r>
          </w:p>
        </w:tc>
        <w:tc>
          <w:tcPr>
            <w:tcW w:w="1058" w:type="dxa"/>
          </w:tcPr>
          <w:p w:rsidR="005B0B79" w:rsidRPr="00D4678B" w:rsidRDefault="005B0B79" w:rsidP="008E3E34">
            <w:pPr>
              <w:spacing w:before="29"/>
              <w:ind w:right="226"/>
              <w:jc w:val="right"/>
              <w:rPr>
                <w:rFonts w:ascii="Times New Roman" w:eastAsia="Cambria" w:hAnsi="Times New Roman" w:cs="Times New Roman"/>
                <w:color w:val="auto"/>
                <w:sz w:val="28"/>
                <w:szCs w:val="28"/>
                <w:lang w:val="ru-RU" w:eastAsia="en-US"/>
              </w:rPr>
            </w:pPr>
          </w:p>
        </w:tc>
        <w:tc>
          <w:tcPr>
            <w:tcW w:w="1379" w:type="dxa"/>
          </w:tcPr>
          <w:p w:rsidR="005B0B79" w:rsidRPr="00D4678B" w:rsidRDefault="005B0B79" w:rsidP="005B0B79">
            <w:pPr>
              <w:spacing w:before="29"/>
              <w:rPr>
                <w:rFonts w:ascii="Times New Roman" w:eastAsia="Cambria" w:hAnsi="Times New Roman" w:cs="Times New Roman"/>
                <w:color w:val="auto"/>
                <w:sz w:val="28"/>
                <w:szCs w:val="28"/>
                <w:lang w:val="ru-RU" w:eastAsia="en-US"/>
              </w:rPr>
            </w:pPr>
          </w:p>
        </w:tc>
      </w:tr>
      <w:tr w:rsidR="005B0B79" w:rsidRPr="00D4678B" w:rsidTr="005B0B79">
        <w:trPr>
          <w:trHeight w:val="264"/>
        </w:trPr>
        <w:tc>
          <w:tcPr>
            <w:tcW w:w="549" w:type="dxa"/>
          </w:tcPr>
          <w:p w:rsidR="005B0B79" w:rsidRPr="008E3E34" w:rsidRDefault="005B0B79" w:rsidP="008E3E34">
            <w:pPr>
              <w:spacing w:before="30"/>
              <w:ind w:right="15"/>
              <w:jc w:val="cente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D</w:t>
            </w:r>
          </w:p>
        </w:tc>
        <w:tc>
          <w:tcPr>
            <w:tcW w:w="4809" w:type="dxa"/>
            <w:gridSpan w:val="2"/>
          </w:tcPr>
          <w:p w:rsidR="005B0B79" w:rsidRPr="008E3E34" w:rsidRDefault="005B0B79" w:rsidP="008E3E34">
            <w:pPr>
              <w:spacing w:before="3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количество элементарных поездок, включая предварительное испытание </w:t>
            </w:r>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1 </w:t>
            </w:r>
            <w:proofErr w:type="spellStart"/>
            <w:r w:rsidRPr="008E3E34">
              <w:rPr>
                <w:rFonts w:ascii="Times New Roman" w:eastAsia="Cambria" w:hAnsi="Times New Roman" w:cs="Times New Roman"/>
                <w:color w:val="auto"/>
                <w:sz w:val="24"/>
                <w:szCs w:val="24"/>
                <w:lang w:eastAsia="en-US"/>
              </w:rPr>
              <w:t>предварительное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испытание</w:t>
            </w:r>
            <w:proofErr w:type="spellEnd"/>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2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1</w:t>
            </w:r>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3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2</w:t>
            </w:r>
          </w:p>
          <w:p w:rsidR="005B0B79" w:rsidRPr="008E3E34" w:rsidRDefault="005B0B79" w:rsidP="008E3E34">
            <w:pPr>
              <w:spacing w:before="30"/>
              <w:rPr>
                <w:rFonts w:ascii="Times New Roman" w:eastAsia="Cambria" w:hAnsi="Times New Roman" w:cs="Times New Roman"/>
                <w:color w:val="auto"/>
                <w:sz w:val="24"/>
                <w:szCs w:val="24"/>
                <w:lang w:eastAsia="en-US"/>
              </w:rPr>
            </w:pPr>
          </w:p>
        </w:tc>
        <w:tc>
          <w:tcPr>
            <w:tcW w:w="1379" w:type="dxa"/>
          </w:tcPr>
          <w:p w:rsidR="005B0B79" w:rsidRPr="00D4678B" w:rsidRDefault="005B0B79" w:rsidP="005B0B79">
            <w:pPr>
              <w:rPr>
                <w:rFonts w:ascii="Times New Roman" w:eastAsia="Cambria" w:hAnsi="Times New Roman" w:cs="Times New Roman"/>
                <w:color w:val="auto"/>
                <w:sz w:val="28"/>
                <w:szCs w:val="28"/>
                <w:lang w:eastAsia="en-US"/>
              </w:rPr>
            </w:pPr>
          </w:p>
        </w:tc>
      </w:tr>
    </w:tbl>
    <w:p w:rsidR="005B0B79" w:rsidRPr="00D4678B" w:rsidRDefault="005B0B79" w:rsidP="005B0B79">
      <w:pPr>
        <w:autoSpaceDE w:val="0"/>
        <w:autoSpaceDN w:val="0"/>
        <w:spacing w:before="11"/>
        <w:rPr>
          <w:rFonts w:ascii="Times New Roman" w:eastAsia="Cambria" w:hAnsi="Times New Roman" w:cs="Times New Roman"/>
          <w:b/>
          <w:color w:val="auto"/>
          <w:sz w:val="28"/>
          <w:szCs w:val="28"/>
          <w:lang w:eastAsia="en-US"/>
        </w:rPr>
      </w:pPr>
    </w:p>
    <w:p w:rsidR="005B0B79" w:rsidRPr="00D4678B" w:rsidRDefault="005B0B79" w:rsidP="008E3E34">
      <w:pPr>
        <w:autoSpaceDE w:val="0"/>
        <w:autoSpaceDN w:val="0"/>
        <w:ind w:right="1398"/>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w:t>
      </w:r>
      <w:r w:rsidR="008E3E34">
        <w:rPr>
          <w:rFonts w:ascii="Times New Roman" w:eastAsia="Cambria" w:hAnsi="Times New Roman" w:cs="Times New Roman"/>
          <w:b/>
          <w:color w:val="auto"/>
          <w:sz w:val="28"/>
          <w:szCs w:val="28"/>
          <w:lang w:eastAsia="en-US"/>
        </w:rPr>
        <w:t>унок</w:t>
      </w:r>
      <w:r w:rsidRPr="00D4678B">
        <w:rPr>
          <w:rFonts w:ascii="Times New Roman" w:eastAsia="Cambria" w:hAnsi="Times New Roman" w:cs="Times New Roman"/>
          <w:b/>
          <w:color w:val="auto"/>
          <w:sz w:val="28"/>
          <w:szCs w:val="28"/>
          <w:lang w:eastAsia="en-US"/>
        </w:rPr>
        <w:t xml:space="preserve"> </w:t>
      </w:r>
      <w:r w:rsidRPr="00D4678B">
        <w:rPr>
          <w:rFonts w:ascii="Times New Roman" w:eastAsia="Cambria" w:hAnsi="Times New Roman" w:cs="Times New Roman"/>
          <w:b/>
          <w:color w:val="auto"/>
          <w:sz w:val="28"/>
          <w:szCs w:val="28"/>
          <w:lang w:val="en-US" w:eastAsia="en-US"/>
        </w:rPr>
        <w:t>B</w:t>
      </w:r>
      <w:r w:rsidRPr="00D4678B">
        <w:rPr>
          <w:rFonts w:ascii="Times New Roman" w:eastAsia="Cambria" w:hAnsi="Times New Roman" w:cs="Times New Roman"/>
          <w:b/>
          <w:color w:val="auto"/>
          <w:sz w:val="28"/>
          <w:szCs w:val="28"/>
          <w:lang w:eastAsia="en-US"/>
        </w:rPr>
        <w:t>. 2 — Схематический пример предварительного испытания и последовательного испытания эксплуатационных характеристик пассажирского поезда</w:t>
      </w:r>
    </w:p>
    <w:p w:rsidR="005B0B79" w:rsidRPr="00D4678B" w:rsidRDefault="005B0B79" w:rsidP="005B0B79">
      <w:pPr>
        <w:autoSpaceDE w:val="0"/>
        <w:autoSpaceDN w:val="0"/>
        <w:spacing w:before="1"/>
        <w:rPr>
          <w:rFonts w:ascii="Times New Roman" w:eastAsia="Cambria" w:hAnsi="Times New Roman" w:cs="Times New Roman"/>
          <w:b/>
          <w:color w:val="auto"/>
          <w:sz w:val="28"/>
          <w:szCs w:val="28"/>
          <w:lang w:eastAsia="en-US"/>
        </w:rPr>
      </w:pPr>
    </w:p>
    <w:p w:rsidR="005B0B79" w:rsidRPr="00D4678B" w:rsidRDefault="008E3E34" w:rsidP="008E3E34">
      <w:pPr>
        <w:tabs>
          <w:tab w:val="left" w:pos="426"/>
        </w:tabs>
        <w:autoSpaceDE w:val="0"/>
        <w:autoSpaceDN w:val="0"/>
        <w:outlineLvl w:val="1"/>
        <w:rPr>
          <w:rFonts w:ascii="Times New Roman" w:eastAsia="Cambria" w:hAnsi="Times New Roman" w:cs="Times New Roman"/>
          <w:b/>
          <w:bCs/>
          <w:color w:val="auto"/>
          <w:sz w:val="28"/>
          <w:szCs w:val="28"/>
          <w:lang w:eastAsia="en-US"/>
        </w:rPr>
      </w:pPr>
      <w:bookmarkStart w:id="85" w:name="_bookmark54"/>
      <w:bookmarkStart w:id="86" w:name="B.4_Freight_train_example"/>
      <w:bookmarkEnd w:id="85"/>
      <w:bookmarkEnd w:id="86"/>
      <w:r>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B</w:t>
      </w:r>
      <w:r w:rsidR="005B0B79" w:rsidRPr="00D4678B">
        <w:rPr>
          <w:rFonts w:ascii="Times New Roman" w:eastAsia="Cambria" w:hAnsi="Times New Roman" w:cs="Times New Roman"/>
          <w:b/>
          <w:bCs/>
          <w:color w:val="auto"/>
          <w:sz w:val="28"/>
          <w:szCs w:val="28"/>
          <w:lang w:eastAsia="en-US"/>
        </w:rPr>
        <w:t>. 4 Пример грузового поезда</w:t>
      </w:r>
    </w:p>
    <w:p w:rsidR="005B0B79" w:rsidRPr="00D4678B" w:rsidRDefault="005B0B79" w:rsidP="008E3E34">
      <w:pPr>
        <w:tabs>
          <w:tab w:val="left" w:pos="8647"/>
          <w:tab w:val="left" w:pos="9639"/>
        </w:tabs>
        <w:autoSpaceDE w:val="0"/>
        <w:autoSpaceDN w:val="0"/>
        <w:spacing w:before="235"/>
        <w:ind w:right="59"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Применение грузовых поездов предполагает многократное использование одних и тех же подшипников. </w:t>
      </w:r>
      <w:proofErr w:type="gramStart"/>
      <w:r w:rsidRPr="00D4678B">
        <w:rPr>
          <w:rFonts w:ascii="Times New Roman" w:eastAsia="Cambria" w:hAnsi="Times New Roman" w:cs="Times New Roman"/>
          <w:color w:val="auto"/>
          <w:sz w:val="28"/>
          <w:szCs w:val="28"/>
          <w:lang w:eastAsia="en-US"/>
        </w:rPr>
        <w:t>Первое применение имитирует нормальное обслуживание грузового поезда (последовательность 1 = 50 % от требуемого испытательного расстояния) со скоростью 120 км/ч и нагрузкой на ось  22,5 т, в то время как второе применение имитирует тяжелый грузовой поезд (последовательность 2 = 50 % от требуемого испытательного расстояния) со скоростью 100 км/ч и нагрузкой на ось  25 т.</w:t>
      </w:r>
      <w:proofErr w:type="gramEnd"/>
    </w:p>
    <w:p w:rsidR="005B0B79" w:rsidRPr="00D4678B" w:rsidRDefault="005B0B79" w:rsidP="008E3E34">
      <w:pPr>
        <w:autoSpaceDE w:val="0"/>
        <w:autoSpaceDN w:val="0"/>
        <w:spacing w:before="119"/>
        <w:ind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lastRenderedPageBreak/>
        <w:t>В приведенном примере учитывается применение платформы, при котором наибольшая скорость и наибольшая нагрузка на ось не должны возникать одновременно. Как следствие, испытание было разделено на две последовательности, чтобы охватить обе службы.</w:t>
      </w:r>
    </w:p>
    <w:p w:rsidR="005B0B79" w:rsidRPr="00D4678B" w:rsidRDefault="005B0B79" w:rsidP="005B0B79">
      <w:pPr>
        <w:autoSpaceDE w:val="0"/>
        <w:autoSpaceDN w:val="0"/>
        <w:spacing w:before="11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Предполагается, что предварительное испытание представляет собой классический подход, состоящий из 8 элементарных поездок.</w:t>
      </w:r>
    </w:p>
    <w:p w:rsidR="005B0B79" w:rsidRPr="00D4678B" w:rsidRDefault="005B0B79" w:rsidP="008E3E34">
      <w:pPr>
        <w:autoSpaceDE w:val="0"/>
        <w:autoSpaceDN w:val="0"/>
        <w:spacing w:before="101"/>
        <w:ind w:firstLine="708"/>
        <w:outlineLvl w:val="3"/>
        <w:rPr>
          <w:rFonts w:ascii="Times New Roman" w:eastAsia="Cambria" w:hAnsi="Times New Roman" w:cs="Times New Roman"/>
          <w:b/>
          <w:bCs/>
          <w:color w:val="auto"/>
          <w:sz w:val="28"/>
          <w:szCs w:val="28"/>
          <w:lang w:val="en-US" w:eastAsia="en-US"/>
        </w:rPr>
      </w:pPr>
      <w:proofErr w:type="spellStart"/>
      <w:r w:rsidRPr="00D4678B">
        <w:rPr>
          <w:rFonts w:ascii="Times New Roman" w:eastAsia="Cambria" w:hAnsi="Times New Roman" w:cs="Times New Roman"/>
          <w:b/>
          <w:bCs/>
          <w:color w:val="auto"/>
          <w:sz w:val="28"/>
          <w:szCs w:val="28"/>
          <w:lang w:val="en-US" w:eastAsia="en-US"/>
        </w:rPr>
        <w:t>Данные</w:t>
      </w:r>
      <w:proofErr w:type="spellEnd"/>
      <w:r w:rsidRPr="00D4678B">
        <w:rPr>
          <w:rFonts w:ascii="Times New Roman" w:eastAsia="Cambria" w:hAnsi="Times New Roman" w:cs="Times New Roman"/>
          <w:b/>
          <w:bCs/>
          <w:color w:val="auto"/>
          <w:sz w:val="28"/>
          <w:szCs w:val="28"/>
          <w:lang w:val="en-US" w:eastAsia="en-US"/>
        </w:rPr>
        <w:t xml:space="preserve"> </w:t>
      </w:r>
      <w:proofErr w:type="spellStart"/>
      <w:r w:rsidRPr="00D4678B">
        <w:rPr>
          <w:rFonts w:ascii="Times New Roman" w:eastAsia="Cambria" w:hAnsi="Times New Roman" w:cs="Times New Roman"/>
          <w:b/>
          <w:bCs/>
          <w:color w:val="auto"/>
          <w:sz w:val="28"/>
          <w:szCs w:val="28"/>
          <w:lang w:val="en-US" w:eastAsia="en-US"/>
        </w:rPr>
        <w:t>приложения</w:t>
      </w:r>
      <w:proofErr w:type="spellEnd"/>
      <w:r w:rsidRPr="00D4678B">
        <w:rPr>
          <w:rFonts w:ascii="Times New Roman" w:eastAsia="Cambria" w:hAnsi="Times New Roman" w:cs="Times New Roman"/>
          <w:b/>
          <w:bCs/>
          <w:color w:val="auto"/>
          <w:sz w:val="28"/>
          <w:szCs w:val="28"/>
          <w:lang w:val="en-US" w:eastAsia="en-US"/>
        </w:rPr>
        <w:t>:</w:t>
      </w:r>
    </w:p>
    <w:tbl>
      <w:tblPr>
        <w:tblStyle w:val="TableNormal"/>
        <w:tblW w:w="9999" w:type="dxa"/>
        <w:tblInd w:w="340" w:type="dxa"/>
        <w:tblLayout w:type="fixed"/>
        <w:tblLook w:val="01E0" w:firstRow="1" w:lastRow="1" w:firstColumn="1" w:lastColumn="1" w:noHBand="0" w:noVBand="0"/>
      </w:tblPr>
      <w:tblGrid>
        <w:gridCol w:w="5342"/>
        <w:gridCol w:w="4657"/>
      </w:tblGrid>
      <w:tr w:rsidR="005B0B79" w:rsidRPr="00D4678B" w:rsidTr="008E3E34">
        <w:trPr>
          <w:trHeight w:val="317"/>
        </w:trPr>
        <w:tc>
          <w:tcPr>
            <w:tcW w:w="5342" w:type="dxa"/>
          </w:tcPr>
          <w:p w:rsidR="005B0B79" w:rsidRPr="00D4678B" w:rsidRDefault="005B0B79" w:rsidP="005B0B79">
            <w:pPr>
              <w:rPr>
                <w:rFonts w:ascii="Times New Roman" w:eastAsia="Cambria" w:hAnsi="Times New Roman" w:cs="Times New Roman"/>
                <w:color w:val="auto"/>
                <w:sz w:val="28"/>
                <w:szCs w:val="28"/>
                <w:lang w:eastAsia="en-US"/>
              </w:rPr>
            </w:pPr>
          </w:p>
        </w:tc>
        <w:tc>
          <w:tcPr>
            <w:tcW w:w="4657" w:type="dxa"/>
          </w:tcPr>
          <w:p w:rsidR="005B0B79" w:rsidRPr="00D4678B" w:rsidRDefault="005B0B79" w:rsidP="005B0B79">
            <w:pPr>
              <w:rPr>
                <w:rFonts w:ascii="Times New Roman" w:eastAsia="Cambria" w:hAnsi="Times New Roman" w:cs="Times New Roman"/>
                <w:color w:val="auto"/>
                <w:sz w:val="28"/>
                <w:szCs w:val="28"/>
                <w:lang w:eastAsia="en-US"/>
              </w:rPr>
            </w:pPr>
          </w:p>
        </w:tc>
      </w:tr>
      <w:tr w:rsidR="005B0B79" w:rsidRPr="00D4678B" w:rsidTr="008E3E34">
        <w:trPr>
          <w:trHeight w:val="80"/>
        </w:trPr>
        <w:tc>
          <w:tcPr>
            <w:tcW w:w="5342" w:type="dxa"/>
          </w:tcPr>
          <w:p w:rsidR="005B0B79" w:rsidRPr="00D4678B" w:rsidRDefault="005B0B79" w:rsidP="005B0B79">
            <w:pPr>
              <w:spacing w:before="59"/>
              <w:rPr>
                <w:rFonts w:ascii="Times New Roman" w:eastAsia="Cambria" w:hAnsi="Times New Roman" w:cs="Times New Roman"/>
                <w:color w:val="auto"/>
                <w:sz w:val="28"/>
                <w:szCs w:val="28"/>
                <w:lang w:eastAsia="en-US"/>
              </w:rPr>
            </w:pPr>
          </w:p>
        </w:tc>
        <w:tc>
          <w:tcPr>
            <w:tcW w:w="4657" w:type="dxa"/>
          </w:tcPr>
          <w:p w:rsidR="005B0B79" w:rsidRPr="00D4678B" w:rsidRDefault="005B0B79" w:rsidP="005B0B79">
            <w:pPr>
              <w:rPr>
                <w:rFonts w:ascii="Times New Roman" w:eastAsia="Cambria" w:hAnsi="Times New Roman" w:cs="Times New Roman"/>
                <w:color w:val="auto"/>
                <w:sz w:val="28"/>
                <w:szCs w:val="28"/>
                <w:lang w:eastAsia="en-US"/>
              </w:rPr>
            </w:pPr>
          </w:p>
        </w:tc>
      </w:tr>
      <w:tr w:rsidR="005B0B79" w:rsidRPr="00D4678B" w:rsidTr="008E3E34">
        <w:trPr>
          <w:trHeight w:val="319"/>
        </w:trPr>
        <w:tc>
          <w:tcPr>
            <w:tcW w:w="5342" w:type="dxa"/>
          </w:tcPr>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Нагрузка на ось: 22,5 т</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Средний диаметр колеса: 0,86 м</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Скорость транспортного средства: 120 км/ч более 300 000 км</w:t>
            </w:r>
          </w:p>
        </w:tc>
        <w:tc>
          <w:tcPr>
            <w:tcW w:w="4657" w:type="dxa"/>
          </w:tcPr>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Нагрузка на ось: 25 т</w:t>
            </w:r>
          </w:p>
          <w:p w:rsidR="005B0B79" w:rsidRPr="008E3E34" w:rsidRDefault="005B0B79" w:rsidP="008E3E34">
            <w:pPr>
              <w:spacing w:before="61"/>
              <w:rPr>
                <w:rFonts w:ascii="Times New Roman" w:eastAsia="Cambria" w:hAnsi="Times New Roman" w:cs="Times New Roman"/>
                <w:color w:val="auto"/>
                <w:sz w:val="28"/>
                <w:szCs w:val="28"/>
                <w:lang w:val="ru-RU" w:eastAsia="en-US"/>
              </w:rPr>
            </w:pP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Скорость автомобиля: 100 км/ч более 300 000 км</w:t>
            </w:r>
          </w:p>
        </w:tc>
      </w:tr>
    </w:tbl>
    <w:p w:rsidR="005B0B79" w:rsidRPr="00D4678B" w:rsidRDefault="005B0B79" w:rsidP="005B0B79">
      <w:pPr>
        <w:autoSpaceDE w:val="0"/>
        <w:autoSpaceDN w:val="0"/>
        <w:spacing w:before="5"/>
        <w:rPr>
          <w:rFonts w:ascii="Times New Roman" w:eastAsia="Cambria" w:hAnsi="Times New Roman" w:cs="Times New Roman"/>
          <w:b/>
          <w:color w:val="auto"/>
          <w:sz w:val="28"/>
          <w:szCs w:val="28"/>
          <w:lang w:eastAsia="en-US"/>
        </w:rPr>
      </w:pPr>
    </w:p>
    <w:tbl>
      <w:tblPr>
        <w:tblStyle w:val="TableNormal"/>
        <w:tblW w:w="0" w:type="auto"/>
        <w:jc w:val="center"/>
        <w:tblInd w:w="8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25"/>
        <w:gridCol w:w="5123"/>
      </w:tblGrid>
      <w:tr w:rsidR="005B0B79" w:rsidRPr="00D4678B" w:rsidTr="008E3E34">
        <w:trPr>
          <w:trHeight w:val="3556"/>
          <w:jc w:val="center"/>
        </w:trPr>
        <w:tc>
          <w:tcPr>
            <w:tcW w:w="5225" w:type="dxa"/>
          </w:tcPr>
          <w:p w:rsidR="005B0B79" w:rsidRPr="00D4678B" w:rsidRDefault="005B0B79" w:rsidP="005B0B79">
            <w:pPr>
              <w:tabs>
                <w:tab w:val="left" w:pos="954"/>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 xml:space="preserve">Результирующие входные данные для последовательности испытания 1: </w:t>
            </w:r>
          </w:p>
          <w:p w:rsidR="005B0B79" w:rsidRPr="00D4678B" w:rsidRDefault="005B0B79" w:rsidP="005B0B79">
            <w:pPr>
              <w:tabs>
                <w:tab w:val="left" w:pos="954"/>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v</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132</w:t>
            </w:r>
            <w:r w:rsidRPr="00D4678B">
              <w:rPr>
                <w:rFonts w:ascii="Times New Roman" w:eastAsia="Cambria" w:hAnsi="Times New Roman" w:cs="Times New Roman"/>
                <w:color w:val="auto"/>
                <w:spacing w:val="-1"/>
                <w:position w:val="2"/>
                <w:sz w:val="28"/>
                <w:szCs w:val="28"/>
                <w:lang w:val="ru-RU" w:eastAsia="en-US"/>
              </w:rPr>
              <w:t xml:space="preserve"> км</w:t>
            </w:r>
            <w:r w:rsidRPr="00D4678B">
              <w:rPr>
                <w:rFonts w:ascii="Times New Roman" w:eastAsia="Cambria" w:hAnsi="Times New Roman" w:cs="Times New Roman"/>
                <w:color w:val="auto"/>
                <w:position w:val="2"/>
                <w:sz w:val="28"/>
                <w:szCs w:val="28"/>
                <w:lang w:val="ru-RU" w:eastAsia="en-US"/>
              </w:rPr>
              <w:t>/ч</w:t>
            </w:r>
          </w:p>
          <w:p w:rsidR="005B0B79" w:rsidRPr="00D4678B" w:rsidRDefault="005B0B79" w:rsidP="005B0B79">
            <w:pPr>
              <w:tabs>
                <w:tab w:val="left" w:pos="954"/>
              </w:tabs>
              <w:spacing w:line="259" w:lineRule="exact"/>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n</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814 об/мин</w:t>
            </w:r>
          </w:p>
          <w:p w:rsidR="005B0B79" w:rsidRPr="00D4678B" w:rsidRDefault="005B0B79" w:rsidP="005B0B79">
            <w:pPr>
              <w:tabs>
                <w:tab w:val="left" w:pos="954"/>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proofErr w:type="spellStart"/>
            <w:r w:rsidRPr="00D4678B">
              <w:rPr>
                <w:rFonts w:ascii="Times New Roman" w:eastAsia="Cambria" w:hAnsi="Times New Roman" w:cs="Times New Roman"/>
                <w:color w:val="auto"/>
                <w:sz w:val="28"/>
                <w:szCs w:val="28"/>
                <w:lang w:val="de-DE" w:eastAsia="en-US"/>
              </w:rPr>
              <w:t>rn</w:t>
            </w:r>
            <w:proofErr w:type="spellEnd"/>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125,4</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4"/>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r w:rsidRPr="00D4678B">
              <w:rPr>
                <w:rFonts w:ascii="Times New Roman" w:eastAsia="Cambria" w:hAnsi="Times New Roman" w:cs="Times New Roman"/>
                <w:color w:val="auto"/>
                <w:sz w:val="28"/>
                <w:szCs w:val="28"/>
                <w:lang w:val="de-DE" w:eastAsia="en-US"/>
              </w:rPr>
              <w:t>an</w:t>
            </w:r>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21,3</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4"/>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3</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5 мин</w:t>
            </w:r>
          </w:p>
          <w:p w:rsidR="005B0B79" w:rsidRPr="00D4678B" w:rsidRDefault="005B0B79" w:rsidP="005B0B79">
            <w:pPr>
              <w:tabs>
                <w:tab w:val="left" w:pos="906"/>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4</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220</w:t>
            </w:r>
            <w:r w:rsidRPr="00D4678B">
              <w:rPr>
                <w:rFonts w:ascii="Times New Roman" w:eastAsia="Cambria" w:hAnsi="Times New Roman" w:cs="Times New Roman"/>
                <w:color w:val="auto"/>
                <w:spacing w:val="-1"/>
                <w:position w:val="2"/>
                <w:sz w:val="28"/>
                <w:szCs w:val="28"/>
                <w:lang w:val="ru-RU" w:eastAsia="en-US"/>
              </w:rPr>
              <w:t xml:space="preserve"> мин</w:t>
            </w:r>
          </w:p>
          <w:p w:rsidR="005B0B79" w:rsidRPr="00D4678B" w:rsidRDefault="005B0B79" w:rsidP="005B0B79">
            <w:pPr>
              <w:tabs>
                <w:tab w:val="left" w:pos="954"/>
              </w:tabs>
              <w:spacing w:before="56"/>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5</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 xml:space="preserve">10 мин </w:t>
            </w:r>
          </w:p>
          <w:p w:rsidR="005B0B79" w:rsidRPr="00D4678B" w:rsidRDefault="005B0B79" w:rsidP="005B0B79">
            <w:pPr>
              <w:tabs>
                <w:tab w:val="left" w:pos="954"/>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9</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5</w:t>
            </w:r>
            <w:r w:rsidRPr="00D4678B">
              <w:rPr>
                <w:rFonts w:ascii="Times New Roman" w:eastAsia="Cambria" w:hAnsi="Times New Roman" w:cs="Times New Roman"/>
                <w:color w:val="auto"/>
                <w:spacing w:val="-1"/>
                <w:position w:val="2"/>
                <w:sz w:val="28"/>
                <w:szCs w:val="28"/>
                <w:lang w:val="ru-RU" w:eastAsia="en-US"/>
              </w:rPr>
              <w:t xml:space="preserve"> с</w:t>
            </w:r>
          </w:p>
          <w:p w:rsidR="005B0B79" w:rsidRPr="00D4678B" w:rsidRDefault="005B0B79" w:rsidP="005B0B79">
            <w:pPr>
              <w:spacing w:before="11" w:line="320" w:lineRule="exact"/>
              <w:ind w:right="1632"/>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 xml:space="preserve">303 циклов = 606 элементарных поездок </w:t>
            </w:r>
          </w:p>
          <w:p w:rsidR="005B0B79" w:rsidRPr="00D4678B" w:rsidRDefault="005B0B79" w:rsidP="005B0B79">
            <w:pPr>
              <w:spacing w:before="11" w:line="320" w:lineRule="exact"/>
              <w:ind w:right="1632"/>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pacing w:val="-46"/>
                <w:sz w:val="28"/>
                <w:szCs w:val="28"/>
                <w:lang w:val="ru-RU" w:eastAsia="en-US"/>
              </w:rPr>
              <w:t xml:space="preserve"> </w:t>
            </w:r>
            <w:r w:rsidRPr="00D4678B">
              <w:rPr>
                <w:rFonts w:ascii="Times New Roman" w:eastAsia="Cambria" w:hAnsi="Times New Roman" w:cs="Times New Roman"/>
                <w:color w:val="auto"/>
                <w:sz w:val="28"/>
                <w:szCs w:val="28"/>
                <w:lang w:eastAsia="en-US"/>
              </w:rPr>
              <w:t>495</w:t>
            </w:r>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км</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каждая</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элементарная</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поездка</w:t>
            </w:r>
            <w:proofErr w:type="spellEnd"/>
            <w:r w:rsidRPr="00D4678B">
              <w:rPr>
                <w:rFonts w:ascii="Times New Roman" w:eastAsia="Cambria" w:hAnsi="Times New Roman" w:cs="Times New Roman"/>
                <w:color w:val="auto"/>
                <w:spacing w:val="-2"/>
                <w:sz w:val="28"/>
                <w:szCs w:val="28"/>
                <w:lang w:eastAsia="en-US"/>
              </w:rPr>
              <w:t xml:space="preserve"> </w:t>
            </w:r>
          </w:p>
        </w:tc>
        <w:tc>
          <w:tcPr>
            <w:tcW w:w="5123" w:type="dxa"/>
          </w:tcPr>
          <w:p w:rsidR="005B0B79" w:rsidRPr="00D4678B" w:rsidRDefault="005B0B79" w:rsidP="005B0B79">
            <w:pPr>
              <w:tabs>
                <w:tab w:val="left" w:pos="955"/>
              </w:tabs>
              <w:spacing w:before="59" w:line="295" w:lineRule="auto"/>
              <w:ind w:right="1050"/>
              <w:rPr>
                <w:rFonts w:ascii="Times New Roman" w:eastAsia="Cambria" w:hAnsi="Times New Roman" w:cs="Times New Roman"/>
                <w:color w:val="auto"/>
                <w:spacing w:val="-46"/>
                <w:sz w:val="28"/>
                <w:szCs w:val="28"/>
                <w:lang w:val="ru-RU" w:eastAsia="en-US"/>
              </w:rPr>
            </w:pPr>
            <w:r w:rsidRPr="00D4678B">
              <w:rPr>
                <w:rFonts w:ascii="Times New Roman" w:eastAsia="Cambria" w:hAnsi="Times New Roman" w:cs="Times New Roman"/>
                <w:color w:val="auto"/>
                <w:sz w:val="28"/>
                <w:szCs w:val="28"/>
                <w:lang w:val="ru-RU" w:eastAsia="en-US"/>
              </w:rPr>
              <w:t xml:space="preserve">Результирующие входные данные для последовательности испытания 2: </w:t>
            </w:r>
            <w:r w:rsidRPr="00D4678B">
              <w:rPr>
                <w:rFonts w:ascii="Times New Roman" w:eastAsia="Cambria" w:hAnsi="Times New Roman" w:cs="Times New Roman"/>
                <w:color w:val="auto"/>
                <w:spacing w:val="-46"/>
                <w:sz w:val="28"/>
                <w:szCs w:val="28"/>
                <w:lang w:val="ru-RU" w:eastAsia="en-US"/>
              </w:rPr>
              <w:t xml:space="preserve"> </w:t>
            </w:r>
          </w:p>
          <w:p w:rsidR="005B0B79" w:rsidRPr="00D4678B" w:rsidRDefault="005B0B79" w:rsidP="005B0B79">
            <w:pPr>
              <w:tabs>
                <w:tab w:val="left" w:pos="955"/>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v</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110</w:t>
            </w:r>
            <w:r w:rsidRPr="00D4678B">
              <w:rPr>
                <w:rFonts w:ascii="Times New Roman" w:eastAsia="Cambria" w:hAnsi="Times New Roman" w:cs="Times New Roman"/>
                <w:color w:val="auto"/>
                <w:spacing w:val="-1"/>
                <w:position w:val="2"/>
                <w:sz w:val="28"/>
                <w:szCs w:val="28"/>
                <w:lang w:val="ru-RU" w:eastAsia="en-US"/>
              </w:rPr>
              <w:t xml:space="preserve"> км</w:t>
            </w:r>
            <w:r w:rsidRPr="00D4678B">
              <w:rPr>
                <w:rFonts w:ascii="Times New Roman" w:eastAsia="Cambria" w:hAnsi="Times New Roman" w:cs="Times New Roman"/>
                <w:color w:val="auto"/>
                <w:position w:val="2"/>
                <w:sz w:val="28"/>
                <w:szCs w:val="28"/>
                <w:lang w:val="ru-RU" w:eastAsia="en-US"/>
              </w:rPr>
              <w:t>/ч</w:t>
            </w:r>
          </w:p>
          <w:p w:rsidR="005B0B79" w:rsidRPr="00D4678B" w:rsidRDefault="005B0B79" w:rsidP="005B0B79">
            <w:pPr>
              <w:tabs>
                <w:tab w:val="left" w:pos="955"/>
              </w:tabs>
              <w:spacing w:line="259" w:lineRule="exact"/>
              <w:rPr>
                <w:rFonts w:ascii="Times New Roman" w:eastAsia="Cambria" w:hAnsi="Times New Roman" w:cs="Times New Roman"/>
                <w:color w:val="auto"/>
                <w:position w:val="2"/>
                <w:sz w:val="28"/>
                <w:szCs w:val="28"/>
                <w:lang w:val="ru-RU" w:eastAsia="en-US"/>
              </w:rPr>
            </w:pPr>
            <w:r w:rsidRPr="00D4678B">
              <w:rPr>
                <w:rFonts w:ascii="Times New Roman" w:eastAsia="Cambria" w:hAnsi="Times New Roman" w:cs="Times New Roman"/>
                <w:color w:val="auto"/>
                <w:position w:val="2"/>
                <w:sz w:val="28"/>
                <w:szCs w:val="28"/>
                <w:lang w:val="de-DE" w:eastAsia="en-US"/>
              </w:rPr>
              <w:t>n</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 xml:space="preserve">679 об/мин </w:t>
            </w:r>
          </w:p>
          <w:p w:rsidR="005B0B79" w:rsidRPr="00D4678B" w:rsidRDefault="005B0B79" w:rsidP="005B0B79">
            <w:pPr>
              <w:tabs>
                <w:tab w:val="left" w:pos="955"/>
              </w:tabs>
              <w:spacing w:line="259" w:lineRule="exact"/>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proofErr w:type="spellStart"/>
            <w:r w:rsidRPr="00D4678B">
              <w:rPr>
                <w:rFonts w:ascii="Times New Roman" w:eastAsia="Cambria" w:hAnsi="Times New Roman" w:cs="Times New Roman"/>
                <w:color w:val="auto"/>
                <w:sz w:val="28"/>
                <w:szCs w:val="28"/>
                <w:lang w:val="de-DE" w:eastAsia="en-US"/>
              </w:rPr>
              <w:t>rn</w:t>
            </w:r>
            <w:proofErr w:type="spellEnd"/>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140,1</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r w:rsidRPr="00D4678B">
              <w:rPr>
                <w:rFonts w:ascii="Times New Roman" w:eastAsia="Cambria" w:hAnsi="Times New Roman" w:cs="Times New Roman"/>
                <w:color w:val="auto"/>
                <w:sz w:val="28"/>
                <w:szCs w:val="28"/>
                <w:lang w:val="de-DE" w:eastAsia="en-US"/>
              </w:rPr>
              <w:t>an</w:t>
            </w:r>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23,4</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5"/>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3</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5 мин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4</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220</w:t>
            </w:r>
            <w:r w:rsidRPr="00D4678B">
              <w:rPr>
                <w:rFonts w:ascii="Times New Roman" w:eastAsia="Cambria" w:hAnsi="Times New Roman" w:cs="Times New Roman"/>
                <w:color w:val="auto"/>
                <w:spacing w:val="-1"/>
                <w:position w:val="2"/>
                <w:sz w:val="28"/>
                <w:szCs w:val="28"/>
                <w:lang w:val="ru-RU" w:eastAsia="en-US"/>
              </w:rPr>
              <w:t xml:space="preserve"> мин</w:t>
            </w:r>
          </w:p>
          <w:p w:rsidR="005B0B79" w:rsidRPr="00D4678B" w:rsidRDefault="005B0B79" w:rsidP="005B0B79">
            <w:pPr>
              <w:tabs>
                <w:tab w:val="left" w:pos="955"/>
              </w:tabs>
              <w:spacing w:before="56"/>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5</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10 мин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9</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5</w:t>
            </w:r>
            <w:r w:rsidRPr="00D4678B">
              <w:rPr>
                <w:rFonts w:ascii="Times New Roman" w:eastAsia="Cambria" w:hAnsi="Times New Roman" w:cs="Times New Roman"/>
                <w:color w:val="auto"/>
                <w:spacing w:val="-1"/>
                <w:position w:val="2"/>
                <w:sz w:val="28"/>
                <w:szCs w:val="28"/>
                <w:lang w:val="ru-RU" w:eastAsia="en-US"/>
              </w:rPr>
              <w:t xml:space="preserve"> с</w:t>
            </w:r>
          </w:p>
          <w:p w:rsidR="005B0B79" w:rsidRPr="00D4678B" w:rsidRDefault="005B0B79" w:rsidP="005B0B79">
            <w:pPr>
              <w:spacing w:before="11" w:line="320" w:lineRule="exact"/>
              <w:ind w:right="163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364 циклов = 728 элементарных поездок</w:t>
            </w:r>
          </w:p>
          <w:p w:rsidR="005B0B79" w:rsidRPr="00D4678B" w:rsidRDefault="005B0B79" w:rsidP="005B0B79">
            <w:pPr>
              <w:spacing w:before="11" w:line="320" w:lineRule="exact"/>
              <w:ind w:right="1631"/>
              <w:rPr>
                <w:rFonts w:ascii="Times New Roman" w:eastAsia="Cambria" w:hAnsi="Times New Roman" w:cs="Times New Roman"/>
                <w:color w:val="auto"/>
                <w:sz w:val="28"/>
                <w:szCs w:val="28"/>
                <w:lang w:val="de-DE" w:eastAsia="en-US"/>
              </w:rPr>
            </w:pPr>
            <w:r w:rsidRPr="00D4678B">
              <w:rPr>
                <w:rFonts w:ascii="Times New Roman" w:eastAsia="Cambria" w:hAnsi="Times New Roman" w:cs="Times New Roman"/>
                <w:color w:val="auto"/>
                <w:spacing w:val="-46"/>
                <w:sz w:val="28"/>
                <w:szCs w:val="28"/>
                <w:lang w:val="ru-RU" w:eastAsia="en-US"/>
              </w:rPr>
              <w:t xml:space="preserve"> </w:t>
            </w:r>
            <w:r w:rsidRPr="00D4678B">
              <w:rPr>
                <w:rFonts w:ascii="Times New Roman" w:eastAsia="Cambria" w:hAnsi="Times New Roman" w:cs="Times New Roman"/>
                <w:color w:val="auto"/>
                <w:sz w:val="28"/>
                <w:szCs w:val="28"/>
                <w:lang w:val="de-DE" w:eastAsia="en-US"/>
              </w:rPr>
              <w:t>412,5</w:t>
            </w:r>
            <w:r w:rsidRPr="00D4678B">
              <w:rPr>
                <w:rFonts w:ascii="Times New Roman" w:eastAsia="Cambria" w:hAnsi="Times New Roman" w:cs="Times New Roman"/>
                <w:color w:val="auto"/>
                <w:spacing w:val="-2"/>
                <w:sz w:val="28"/>
                <w:szCs w:val="28"/>
                <w:lang w:val="de-DE" w:eastAsia="en-US"/>
              </w:rPr>
              <w:t xml:space="preserve"> </w:t>
            </w:r>
            <w:proofErr w:type="spellStart"/>
            <w:r w:rsidRPr="00D4678B">
              <w:rPr>
                <w:rFonts w:ascii="Times New Roman" w:eastAsia="Cambria" w:hAnsi="Times New Roman" w:cs="Times New Roman"/>
                <w:color w:val="auto"/>
                <w:sz w:val="28"/>
                <w:szCs w:val="28"/>
                <w:lang w:val="de-DE" w:eastAsia="en-US"/>
              </w:rPr>
              <w:t>км</w:t>
            </w:r>
            <w:proofErr w:type="spellEnd"/>
            <w:r w:rsidRPr="00D4678B">
              <w:rPr>
                <w:rFonts w:ascii="Times New Roman" w:eastAsia="Cambria" w:hAnsi="Times New Roman" w:cs="Times New Roman"/>
                <w:color w:val="auto"/>
                <w:sz w:val="28"/>
                <w:szCs w:val="28"/>
                <w:lang w:val="de-DE" w:eastAsia="en-US"/>
              </w:rPr>
              <w:t xml:space="preserve"> </w:t>
            </w:r>
            <w:proofErr w:type="spellStart"/>
            <w:r w:rsidRPr="00D4678B">
              <w:rPr>
                <w:rFonts w:ascii="Times New Roman" w:eastAsia="Cambria" w:hAnsi="Times New Roman" w:cs="Times New Roman"/>
                <w:color w:val="auto"/>
                <w:sz w:val="28"/>
                <w:szCs w:val="28"/>
                <w:lang w:val="de-DE" w:eastAsia="en-US"/>
              </w:rPr>
              <w:t>каждая</w:t>
            </w:r>
            <w:proofErr w:type="spellEnd"/>
            <w:r w:rsidRPr="00D4678B">
              <w:rPr>
                <w:rFonts w:ascii="Times New Roman" w:eastAsia="Cambria" w:hAnsi="Times New Roman" w:cs="Times New Roman"/>
                <w:color w:val="auto"/>
                <w:sz w:val="28"/>
                <w:szCs w:val="28"/>
                <w:lang w:val="de-DE" w:eastAsia="en-US"/>
              </w:rPr>
              <w:t xml:space="preserve"> </w:t>
            </w:r>
            <w:proofErr w:type="spellStart"/>
            <w:r w:rsidRPr="00D4678B">
              <w:rPr>
                <w:rFonts w:ascii="Times New Roman" w:eastAsia="Cambria" w:hAnsi="Times New Roman" w:cs="Times New Roman"/>
                <w:color w:val="auto"/>
                <w:sz w:val="28"/>
                <w:szCs w:val="28"/>
                <w:lang w:val="de-DE" w:eastAsia="en-US"/>
              </w:rPr>
              <w:t>элементарная</w:t>
            </w:r>
            <w:proofErr w:type="spellEnd"/>
            <w:r w:rsidRPr="00D4678B">
              <w:rPr>
                <w:rFonts w:ascii="Times New Roman" w:eastAsia="Cambria" w:hAnsi="Times New Roman" w:cs="Times New Roman"/>
                <w:color w:val="auto"/>
                <w:sz w:val="28"/>
                <w:szCs w:val="28"/>
                <w:lang w:val="de-DE" w:eastAsia="en-US"/>
              </w:rPr>
              <w:t xml:space="preserve"> </w:t>
            </w:r>
            <w:proofErr w:type="spellStart"/>
            <w:r w:rsidRPr="00D4678B">
              <w:rPr>
                <w:rFonts w:ascii="Times New Roman" w:eastAsia="Cambria" w:hAnsi="Times New Roman" w:cs="Times New Roman"/>
                <w:color w:val="auto"/>
                <w:sz w:val="28"/>
                <w:szCs w:val="28"/>
                <w:lang w:val="de-DE" w:eastAsia="en-US"/>
              </w:rPr>
              <w:t>поездка</w:t>
            </w:r>
            <w:proofErr w:type="spellEnd"/>
          </w:p>
        </w:tc>
      </w:tr>
    </w:tbl>
    <w:p w:rsidR="005B0B79" w:rsidRPr="00D4678B" w:rsidRDefault="005B0B79" w:rsidP="005B0B79">
      <w:pPr>
        <w:autoSpaceDE w:val="0"/>
        <w:autoSpaceDN w:val="0"/>
        <w:rPr>
          <w:rFonts w:ascii="Times New Roman" w:eastAsia="Cambria" w:hAnsi="Times New Roman" w:cs="Times New Roman"/>
          <w:b/>
          <w:color w:val="auto"/>
          <w:sz w:val="28"/>
          <w:szCs w:val="28"/>
          <w:lang w:val="de-DE" w:eastAsia="en-US"/>
        </w:rPr>
      </w:pPr>
    </w:p>
    <w:p w:rsidR="005B0B79" w:rsidRPr="00D4678B" w:rsidRDefault="005B0B79" w:rsidP="005B0B79">
      <w:pPr>
        <w:autoSpaceDE w:val="0"/>
        <w:autoSpaceDN w:val="0"/>
        <w:spacing w:before="11"/>
        <w:rPr>
          <w:rFonts w:ascii="Times New Roman" w:eastAsia="Cambria" w:hAnsi="Times New Roman" w:cs="Times New Roman"/>
          <w:b/>
          <w:color w:val="auto"/>
          <w:sz w:val="28"/>
          <w:szCs w:val="28"/>
          <w:lang w:val="de-DE" w:eastAsia="en-US"/>
        </w:rPr>
      </w:pPr>
      <w:r w:rsidRPr="00D4678B">
        <w:rPr>
          <w:rFonts w:ascii="Times New Roman" w:eastAsia="Cambria" w:hAnsi="Times New Roman" w:cs="Times New Roman"/>
          <w:noProof/>
          <w:color w:val="auto"/>
          <w:sz w:val="28"/>
          <w:szCs w:val="28"/>
        </w:rPr>
        <w:lastRenderedPageBreak/>
        <w:drawing>
          <wp:anchor distT="0" distB="0" distL="0" distR="0" simplePos="0" relativeHeight="251667456" behindDoc="0" locked="0" layoutInCell="1" allowOverlap="1" wp14:anchorId="7951704F" wp14:editId="444E7C7D">
            <wp:simplePos x="0" y="0"/>
            <wp:positionH relativeFrom="page">
              <wp:posOffset>1121436</wp:posOffset>
            </wp:positionH>
            <wp:positionV relativeFrom="paragraph">
              <wp:posOffset>178706</wp:posOffset>
            </wp:positionV>
            <wp:extent cx="5694992" cy="3145917"/>
            <wp:effectExtent l="0" t="0" r="0" b="0"/>
            <wp:wrapTopAndBottom/>
            <wp:docPr id="22"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png"/>
                    <pic:cNvPicPr/>
                  </pic:nvPicPr>
                  <pic:blipFill>
                    <a:blip r:embed="rId31" cstate="print"/>
                    <a:stretch>
                      <a:fillRect/>
                    </a:stretch>
                  </pic:blipFill>
                  <pic:spPr>
                    <a:xfrm>
                      <a:off x="0" y="0"/>
                      <a:ext cx="5694992" cy="3145917"/>
                    </a:xfrm>
                    <a:prstGeom prst="rect">
                      <a:avLst/>
                    </a:prstGeom>
                  </pic:spPr>
                </pic:pic>
              </a:graphicData>
            </a:graphic>
          </wp:anchor>
        </w:drawing>
      </w:r>
    </w:p>
    <w:p w:rsidR="005B0B79" w:rsidRPr="00D4678B" w:rsidRDefault="005B0B79" w:rsidP="005B0B79">
      <w:pPr>
        <w:autoSpaceDE w:val="0"/>
        <w:autoSpaceDN w:val="0"/>
        <w:spacing w:before="7"/>
        <w:rPr>
          <w:rFonts w:ascii="Times New Roman" w:eastAsia="Cambria" w:hAnsi="Times New Roman" w:cs="Times New Roman"/>
          <w:b/>
          <w:color w:val="auto"/>
          <w:sz w:val="28"/>
          <w:szCs w:val="28"/>
          <w:lang w:val="de-DE" w:eastAsia="en-US"/>
        </w:rPr>
      </w:pPr>
    </w:p>
    <w:p w:rsidR="005B0B79" w:rsidRPr="00D4678B" w:rsidRDefault="005B0B79" w:rsidP="005B0B79">
      <w:pPr>
        <w:autoSpaceDE w:val="0"/>
        <w:autoSpaceDN w:val="0"/>
        <w:spacing w:before="30" w:line="214" w:lineRule="exact"/>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                        Ключ</w:t>
      </w:r>
    </w:p>
    <w:p w:rsidR="005B0B79" w:rsidRPr="00D4678B" w:rsidRDefault="005B0B79" w:rsidP="005B0B79">
      <w:pPr>
        <w:autoSpaceDE w:val="0"/>
        <w:autoSpaceDN w:val="0"/>
        <w:spacing w:before="1"/>
        <w:rPr>
          <w:rFonts w:ascii="Times New Roman" w:eastAsia="Cambria" w:hAnsi="Times New Roman" w:cs="Times New Roman"/>
          <w:b/>
          <w:color w:val="auto"/>
          <w:sz w:val="28"/>
          <w:szCs w:val="28"/>
          <w:lang w:val="en-US" w:eastAsia="en-US"/>
        </w:rPr>
      </w:pPr>
    </w:p>
    <w:p w:rsidR="005B0B79" w:rsidRPr="00D4678B" w:rsidRDefault="005B0B79" w:rsidP="005B0B79">
      <w:pPr>
        <w:autoSpaceDE w:val="0"/>
        <w:autoSpaceDN w:val="0"/>
        <w:spacing w:before="2"/>
        <w:rPr>
          <w:rFonts w:ascii="Times New Roman" w:eastAsia="Cambria" w:hAnsi="Times New Roman" w:cs="Times New Roman"/>
          <w:b/>
          <w:color w:val="auto"/>
          <w:sz w:val="28"/>
          <w:szCs w:val="28"/>
          <w:lang w:val="en-US" w:eastAsia="en-US"/>
        </w:rPr>
      </w:pPr>
    </w:p>
    <w:tbl>
      <w:tblPr>
        <w:tblStyle w:val="TableNormal"/>
        <w:tblW w:w="0" w:type="auto"/>
        <w:tblInd w:w="993" w:type="dxa"/>
        <w:tblLayout w:type="fixed"/>
        <w:tblLook w:val="01E0" w:firstRow="1" w:lastRow="1" w:firstColumn="1" w:lastColumn="1" w:noHBand="0" w:noVBand="0"/>
      </w:tblPr>
      <w:tblGrid>
        <w:gridCol w:w="689"/>
        <w:gridCol w:w="3751"/>
        <w:gridCol w:w="1058"/>
        <w:gridCol w:w="1379"/>
      </w:tblGrid>
      <w:tr w:rsidR="005B0B79" w:rsidRPr="00D4678B" w:rsidTr="008E3E34">
        <w:trPr>
          <w:trHeight w:val="264"/>
        </w:trPr>
        <w:tc>
          <w:tcPr>
            <w:tcW w:w="689" w:type="dxa"/>
          </w:tcPr>
          <w:p w:rsidR="005B0B79" w:rsidRPr="008E3E34" w:rsidRDefault="005B0B79" w:rsidP="008E3E34">
            <w:pPr>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A</w:t>
            </w:r>
          </w:p>
        </w:tc>
        <w:tc>
          <w:tcPr>
            <w:tcW w:w="3751" w:type="dxa"/>
          </w:tcPr>
          <w:p w:rsidR="005B0B79" w:rsidRPr="008E3E34" w:rsidRDefault="005B0B79" w:rsidP="008E3E34">
            <w:pPr>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испытательная скорость в </w:t>
            </w:r>
            <w:proofErr w:type="gramStart"/>
            <w:r w:rsidRPr="008E3E34">
              <w:rPr>
                <w:rFonts w:ascii="Times New Roman" w:eastAsia="Cambria" w:hAnsi="Times New Roman" w:cs="Times New Roman"/>
                <w:color w:val="auto"/>
                <w:sz w:val="24"/>
                <w:szCs w:val="24"/>
                <w:lang w:val="ru-RU" w:eastAsia="en-US"/>
              </w:rPr>
              <w:t>км</w:t>
            </w:r>
            <w:proofErr w:type="gramEnd"/>
            <w:r w:rsidRPr="008E3E34">
              <w:rPr>
                <w:rFonts w:ascii="Times New Roman" w:eastAsia="Cambria" w:hAnsi="Times New Roman" w:cs="Times New Roman"/>
                <w:color w:val="auto"/>
                <w:sz w:val="24"/>
                <w:szCs w:val="24"/>
                <w:lang w:val="ru-RU" w:eastAsia="en-US"/>
              </w:rPr>
              <w:t xml:space="preserve">/ч </w:t>
            </w:r>
          </w:p>
        </w:tc>
        <w:tc>
          <w:tcPr>
            <w:tcW w:w="1058" w:type="dxa"/>
          </w:tcPr>
          <w:p w:rsidR="005B0B79" w:rsidRPr="00D4678B" w:rsidRDefault="005B0B79" w:rsidP="005B0B79">
            <w:pPr>
              <w:spacing w:line="234" w:lineRule="exact"/>
              <w:ind w:right="226"/>
              <w:jc w:val="right"/>
              <w:rPr>
                <w:rFonts w:ascii="Times New Roman" w:eastAsia="Cambria" w:hAnsi="Times New Roman" w:cs="Times New Roman"/>
                <w:color w:val="auto"/>
                <w:sz w:val="28"/>
                <w:szCs w:val="28"/>
                <w:lang w:val="ru-RU" w:eastAsia="en-US"/>
              </w:rPr>
            </w:pPr>
          </w:p>
        </w:tc>
        <w:tc>
          <w:tcPr>
            <w:tcW w:w="1379" w:type="dxa"/>
          </w:tcPr>
          <w:p w:rsidR="005B0B79" w:rsidRPr="00D4678B" w:rsidRDefault="005B0B79" w:rsidP="005B0B79">
            <w:pPr>
              <w:spacing w:line="234" w:lineRule="exact"/>
              <w:rPr>
                <w:rFonts w:ascii="Times New Roman" w:eastAsia="Cambria" w:hAnsi="Times New Roman" w:cs="Times New Roman"/>
                <w:color w:val="auto"/>
                <w:sz w:val="28"/>
                <w:szCs w:val="28"/>
                <w:lang w:val="ru-RU" w:eastAsia="en-US"/>
              </w:rPr>
            </w:pPr>
          </w:p>
        </w:tc>
      </w:tr>
      <w:tr w:rsidR="005B0B79" w:rsidRPr="00D4678B" w:rsidTr="008E3E34">
        <w:trPr>
          <w:trHeight w:val="294"/>
        </w:trPr>
        <w:tc>
          <w:tcPr>
            <w:tcW w:w="689" w:type="dxa"/>
          </w:tcPr>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B</w:t>
            </w:r>
          </w:p>
        </w:tc>
        <w:tc>
          <w:tcPr>
            <w:tcW w:w="3751" w:type="dxa"/>
          </w:tcPr>
          <w:p w:rsidR="005B0B79" w:rsidRPr="008E3E34" w:rsidRDefault="005B0B79" w:rsidP="008E3E34">
            <w:pPr>
              <w:spacing w:before="30"/>
              <w:rPr>
                <w:rFonts w:ascii="Times New Roman" w:eastAsia="Cambria" w:hAnsi="Times New Roman" w:cs="Times New Roman"/>
                <w:color w:val="auto"/>
                <w:sz w:val="24"/>
                <w:szCs w:val="24"/>
                <w:lang w:eastAsia="en-US"/>
              </w:rPr>
            </w:pPr>
            <w:proofErr w:type="spellStart"/>
            <w:r w:rsidRPr="008E3E34">
              <w:rPr>
                <w:rFonts w:ascii="Times New Roman" w:eastAsia="Cambria" w:hAnsi="Times New Roman" w:cs="Times New Roman"/>
                <w:color w:val="auto"/>
                <w:sz w:val="24"/>
                <w:szCs w:val="24"/>
                <w:lang w:eastAsia="en-US"/>
              </w:rPr>
              <w:t>осевое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усилие</w:t>
            </w:r>
            <w:proofErr w:type="spellEnd"/>
            <w:r w:rsidRPr="008E3E34">
              <w:rPr>
                <w:rFonts w:ascii="Times New Roman" w:eastAsia="Cambria" w:hAnsi="Times New Roman" w:cs="Times New Roman"/>
                <w:color w:val="auto"/>
                <w:sz w:val="24"/>
                <w:szCs w:val="24"/>
                <w:lang w:eastAsia="en-US"/>
              </w:rPr>
              <w:t xml:space="preserve"> в </w:t>
            </w:r>
            <w:proofErr w:type="spellStart"/>
            <w:r w:rsidRPr="008E3E34">
              <w:rPr>
                <w:rFonts w:ascii="Times New Roman" w:eastAsia="Cambria" w:hAnsi="Times New Roman" w:cs="Times New Roman"/>
                <w:color w:val="auto"/>
                <w:sz w:val="24"/>
                <w:szCs w:val="24"/>
                <w:lang w:eastAsia="en-US"/>
              </w:rPr>
              <w:t>кН</w:t>
            </w:r>
            <w:proofErr w:type="spellEnd"/>
            <w:r w:rsidRPr="008E3E34">
              <w:rPr>
                <w:rFonts w:ascii="Times New Roman" w:eastAsia="Cambria" w:hAnsi="Times New Roman" w:cs="Times New Roman"/>
                <w:color w:val="auto"/>
                <w:sz w:val="24"/>
                <w:szCs w:val="24"/>
                <w:lang w:eastAsia="en-US"/>
              </w:rPr>
              <w:t xml:space="preserve"> </w:t>
            </w:r>
          </w:p>
        </w:tc>
        <w:tc>
          <w:tcPr>
            <w:tcW w:w="1058" w:type="dxa"/>
          </w:tcPr>
          <w:p w:rsidR="005B0B79" w:rsidRPr="00D4678B" w:rsidRDefault="005B0B79" w:rsidP="005B0B79">
            <w:pPr>
              <w:spacing w:before="30"/>
              <w:ind w:right="226"/>
              <w:jc w:val="right"/>
              <w:rPr>
                <w:rFonts w:ascii="Times New Roman" w:eastAsia="Cambria" w:hAnsi="Times New Roman" w:cs="Times New Roman"/>
                <w:color w:val="auto"/>
                <w:sz w:val="28"/>
                <w:szCs w:val="28"/>
                <w:lang w:eastAsia="en-US"/>
              </w:rPr>
            </w:pPr>
          </w:p>
        </w:tc>
        <w:tc>
          <w:tcPr>
            <w:tcW w:w="1379" w:type="dxa"/>
          </w:tcPr>
          <w:p w:rsidR="005B0B79" w:rsidRPr="00D4678B" w:rsidRDefault="005B0B79" w:rsidP="005B0B79">
            <w:pPr>
              <w:spacing w:before="30"/>
              <w:rPr>
                <w:rFonts w:ascii="Times New Roman" w:eastAsia="Cambria" w:hAnsi="Times New Roman" w:cs="Times New Roman"/>
                <w:color w:val="auto"/>
                <w:sz w:val="28"/>
                <w:szCs w:val="28"/>
                <w:lang w:eastAsia="en-US"/>
              </w:rPr>
            </w:pPr>
          </w:p>
        </w:tc>
      </w:tr>
      <w:tr w:rsidR="005B0B79" w:rsidRPr="00D4678B" w:rsidTr="008E3E34">
        <w:trPr>
          <w:trHeight w:val="294"/>
        </w:trPr>
        <w:tc>
          <w:tcPr>
            <w:tcW w:w="689" w:type="dxa"/>
          </w:tcPr>
          <w:p w:rsidR="005B0B79" w:rsidRPr="008E3E34" w:rsidRDefault="005B0B79" w:rsidP="008E3E34">
            <w:pPr>
              <w:spacing w:before="29"/>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C</w:t>
            </w:r>
          </w:p>
        </w:tc>
        <w:tc>
          <w:tcPr>
            <w:tcW w:w="3751" w:type="dxa"/>
          </w:tcPr>
          <w:p w:rsidR="005B0B79" w:rsidRPr="008E3E34" w:rsidRDefault="005B0B79" w:rsidP="008E3E34">
            <w:pPr>
              <w:spacing w:before="29"/>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время восстановления осевого испытательного усилия </w:t>
            </w:r>
            <w:proofErr w:type="gramStart"/>
            <w:r w:rsidRPr="008E3E34">
              <w:rPr>
                <w:rFonts w:ascii="Times New Roman" w:eastAsia="Cambria" w:hAnsi="Times New Roman" w:cs="Times New Roman"/>
                <w:color w:val="auto"/>
                <w:sz w:val="24"/>
                <w:szCs w:val="24"/>
                <w:lang w:val="ru-RU" w:eastAsia="en-US"/>
              </w:rPr>
              <w:t>в</w:t>
            </w:r>
            <w:proofErr w:type="gramEnd"/>
            <w:r w:rsidRPr="008E3E34">
              <w:rPr>
                <w:rFonts w:ascii="Times New Roman" w:eastAsia="Cambria" w:hAnsi="Times New Roman" w:cs="Times New Roman"/>
                <w:color w:val="auto"/>
                <w:sz w:val="24"/>
                <w:szCs w:val="24"/>
                <w:lang w:val="ru-RU" w:eastAsia="en-US"/>
              </w:rPr>
              <w:t xml:space="preserve"> с</w:t>
            </w:r>
          </w:p>
        </w:tc>
        <w:tc>
          <w:tcPr>
            <w:tcW w:w="1058" w:type="dxa"/>
          </w:tcPr>
          <w:p w:rsidR="005B0B79" w:rsidRPr="00D4678B" w:rsidRDefault="005B0B79" w:rsidP="005B0B79">
            <w:pPr>
              <w:spacing w:before="29"/>
              <w:ind w:right="226"/>
              <w:jc w:val="right"/>
              <w:rPr>
                <w:rFonts w:ascii="Times New Roman" w:eastAsia="Cambria" w:hAnsi="Times New Roman" w:cs="Times New Roman"/>
                <w:color w:val="auto"/>
                <w:sz w:val="28"/>
                <w:szCs w:val="28"/>
                <w:lang w:val="ru-RU" w:eastAsia="en-US"/>
              </w:rPr>
            </w:pPr>
          </w:p>
        </w:tc>
        <w:tc>
          <w:tcPr>
            <w:tcW w:w="1379" w:type="dxa"/>
          </w:tcPr>
          <w:p w:rsidR="005B0B79" w:rsidRPr="00D4678B" w:rsidRDefault="005B0B79" w:rsidP="005B0B79">
            <w:pPr>
              <w:spacing w:before="29"/>
              <w:rPr>
                <w:rFonts w:ascii="Times New Roman" w:eastAsia="Cambria" w:hAnsi="Times New Roman" w:cs="Times New Roman"/>
                <w:color w:val="auto"/>
                <w:sz w:val="28"/>
                <w:szCs w:val="28"/>
                <w:lang w:val="ru-RU" w:eastAsia="en-US"/>
              </w:rPr>
            </w:pPr>
          </w:p>
        </w:tc>
      </w:tr>
      <w:tr w:rsidR="005B0B79" w:rsidRPr="00D4678B" w:rsidTr="008E3E34">
        <w:trPr>
          <w:trHeight w:val="264"/>
        </w:trPr>
        <w:tc>
          <w:tcPr>
            <w:tcW w:w="689" w:type="dxa"/>
          </w:tcPr>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D</w:t>
            </w:r>
          </w:p>
        </w:tc>
        <w:tc>
          <w:tcPr>
            <w:tcW w:w="4809" w:type="dxa"/>
            <w:gridSpan w:val="2"/>
          </w:tcPr>
          <w:p w:rsidR="005B0B79" w:rsidRPr="008E3E34" w:rsidRDefault="005B0B79" w:rsidP="008E3E34">
            <w:pPr>
              <w:spacing w:before="3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количество элементарных поездок, включая предварительное испытание  </w:t>
            </w:r>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1 </w:t>
            </w:r>
            <w:proofErr w:type="spellStart"/>
            <w:r w:rsidRPr="008E3E34">
              <w:rPr>
                <w:rFonts w:ascii="Times New Roman" w:eastAsia="Cambria" w:hAnsi="Times New Roman" w:cs="Times New Roman"/>
                <w:color w:val="auto"/>
                <w:sz w:val="24"/>
                <w:szCs w:val="24"/>
                <w:lang w:eastAsia="en-US"/>
              </w:rPr>
              <w:t>предварительное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испытание</w:t>
            </w:r>
            <w:proofErr w:type="spellEnd"/>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2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1</w:t>
            </w:r>
          </w:p>
          <w:p w:rsidR="005B0B79" w:rsidRPr="008E3E34" w:rsidRDefault="005B0B79" w:rsidP="008E3E34">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3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2</w:t>
            </w:r>
          </w:p>
          <w:p w:rsidR="005B0B79" w:rsidRPr="008E3E34" w:rsidRDefault="005B0B79" w:rsidP="008E3E34">
            <w:pPr>
              <w:spacing w:before="30"/>
              <w:rPr>
                <w:rFonts w:ascii="Times New Roman" w:eastAsia="Cambria" w:hAnsi="Times New Roman" w:cs="Times New Roman"/>
                <w:color w:val="auto"/>
                <w:sz w:val="24"/>
                <w:szCs w:val="24"/>
                <w:lang w:eastAsia="en-US"/>
              </w:rPr>
            </w:pPr>
          </w:p>
        </w:tc>
        <w:tc>
          <w:tcPr>
            <w:tcW w:w="1379" w:type="dxa"/>
          </w:tcPr>
          <w:p w:rsidR="005B0B79" w:rsidRPr="00D4678B" w:rsidRDefault="005B0B79" w:rsidP="005B0B79">
            <w:pPr>
              <w:rPr>
                <w:rFonts w:ascii="Times New Roman" w:eastAsia="Cambria" w:hAnsi="Times New Roman" w:cs="Times New Roman"/>
                <w:color w:val="auto"/>
                <w:sz w:val="28"/>
                <w:szCs w:val="28"/>
                <w:lang w:eastAsia="en-US"/>
              </w:rPr>
            </w:pPr>
          </w:p>
        </w:tc>
      </w:tr>
    </w:tbl>
    <w:p w:rsidR="005B0B79" w:rsidRPr="00D4678B" w:rsidRDefault="005B0B79" w:rsidP="008E3E34">
      <w:pPr>
        <w:autoSpaceDE w:val="0"/>
        <w:autoSpaceDN w:val="0"/>
        <w:spacing w:before="182"/>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w:t>
      </w:r>
      <w:r w:rsidR="008E3E34">
        <w:rPr>
          <w:rFonts w:ascii="Times New Roman" w:eastAsia="Cambria" w:hAnsi="Times New Roman" w:cs="Times New Roman"/>
          <w:b/>
          <w:color w:val="auto"/>
          <w:sz w:val="28"/>
          <w:szCs w:val="28"/>
          <w:lang w:eastAsia="en-US"/>
        </w:rPr>
        <w:t xml:space="preserve">унок </w:t>
      </w:r>
      <w:r w:rsidRPr="00D4678B">
        <w:rPr>
          <w:rFonts w:ascii="Times New Roman" w:eastAsia="Cambria" w:hAnsi="Times New Roman" w:cs="Times New Roman"/>
          <w:b/>
          <w:color w:val="auto"/>
          <w:sz w:val="28"/>
          <w:szCs w:val="28"/>
          <w:lang w:val="en-US" w:eastAsia="en-US"/>
        </w:rPr>
        <w:t>B</w:t>
      </w:r>
      <w:r w:rsidRPr="00D4678B">
        <w:rPr>
          <w:rFonts w:ascii="Times New Roman" w:eastAsia="Cambria" w:hAnsi="Times New Roman" w:cs="Times New Roman"/>
          <w:b/>
          <w:color w:val="auto"/>
          <w:sz w:val="28"/>
          <w:szCs w:val="28"/>
          <w:lang w:eastAsia="en-US"/>
        </w:rPr>
        <w:t>. 3 — Схематический пример предварительного и последовательного испытания эксплуатационных характеристик грузового поезда</w:t>
      </w:r>
    </w:p>
    <w:p w:rsidR="008E3E34" w:rsidRDefault="008E3E34" w:rsidP="008E3E34">
      <w:pPr>
        <w:tabs>
          <w:tab w:val="left" w:pos="851"/>
        </w:tabs>
        <w:autoSpaceDE w:val="0"/>
        <w:autoSpaceDN w:val="0"/>
        <w:spacing w:before="99"/>
        <w:outlineLvl w:val="1"/>
        <w:rPr>
          <w:rFonts w:ascii="Times New Roman" w:eastAsia="Cambria" w:hAnsi="Times New Roman" w:cs="Times New Roman"/>
          <w:b/>
          <w:bCs/>
          <w:color w:val="auto"/>
          <w:sz w:val="28"/>
          <w:szCs w:val="28"/>
          <w:lang w:eastAsia="en-US"/>
        </w:rPr>
      </w:pPr>
      <w:bookmarkStart w:id="87" w:name="_bookmark55"/>
      <w:bookmarkStart w:id="88" w:name="B.5_Peri-urban_train_example"/>
      <w:bookmarkEnd w:id="87"/>
      <w:bookmarkEnd w:id="88"/>
      <w:r>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b/>
          <w:bCs/>
          <w:color w:val="auto"/>
          <w:sz w:val="28"/>
          <w:szCs w:val="28"/>
          <w:lang w:val="en-US" w:eastAsia="en-US"/>
        </w:rPr>
        <w:t>B</w:t>
      </w:r>
      <w:r w:rsidR="005B0B79" w:rsidRPr="00D4678B">
        <w:rPr>
          <w:rFonts w:ascii="Times New Roman" w:eastAsia="Cambria" w:hAnsi="Times New Roman" w:cs="Times New Roman"/>
          <w:b/>
          <w:bCs/>
          <w:color w:val="auto"/>
          <w:sz w:val="28"/>
          <w:szCs w:val="28"/>
          <w:lang w:eastAsia="en-US"/>
        </w:rPr>
        <w:t>. 5 Пример пригородного поезда</w:t>
      </w:r>
    </w:p>
    <w:p w:rsidR="005B0B79" w:rsidRPr="008E3E34" w:rsidRDefault="008E3E34" w:rsidP="008E3E34">
      <w:pPr>
        <w:tabs>
          <w:tab w:val="left" w:pos="851"/>
        </w:tabs>
        <w:autoSpaceDE w:val="0"/>
        <w:autoSpaceDN w:val="0"/>
        <w:spacing w:before="99"/>
        <w:jc w:val="both"/>
        <w:outlineLvl w:val="1"/>
        <w:rPr>
          <w:rFonts w:ascii="Times New Roman" w:eastAsia="Cambria" w:hAnsi="Times New Roman" w:cs="Times New Roman"/>
          <w:b/>
          <w:bCs/>
          <w:color w:val="auto"/>
          <w:sz w:val="28"/>
          <w:szCs w:val="28"/>
          <w:lang w:eastAsia="en-US"/>
        </w:rPr>
      </w:pPr>
      <w:r>
        <w:rPr>
          <w:rFonts w:ascii="Times New Roman" w:eastAsia="Cambria" w:hAnsi="Times New Roman" w:cs="Times New Roman"/>
          <w:b/>
          <w:bCs/>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Это применение сочетает в себе работу на магистрали и работу в городской местности (трамвае). Первая применение (последовательность 1 = 75 % от требуемого испытательного расстояния) охватывает скорость транспортного средства 120 км/ч и умеренный </w:t>
      </w:r>
      <w:r w:rsidR="005B0B79" w:rsidRPr="00D4678B">
        <w:rPr>
          <w:rFonts w:ascii="Times New Roman" w:eastAsia="Cambria" w:hAnsi="Times New Roman" w:cs="Times New Roman"/>
          <w:color w:val="auto"/>
          <w:sz w:val="28"/>
          <w:szCs w:val="28"/>
          <w:lang w:val="en-US" w:eastAsia="en-US"/>
        </w:rPr>
        <w:t>t</w:t>
      </w:r>
      <w:r w:rsidR="005B0B79" w:rsidRPr="00D4678B">
        <w:rPr>
          <w:rFonts w:ascii="Times New Roman" w:eastAsia="Cambria" w:hAnsi="Times New Roman" w:cs="Times New Roman"/>
          <w:color w:val="auto"/>
          <w:sz w:val="28"/>
          <w:szCs w:val="28"/>
          <w:lang w:eastAsia="en-US"/>
        </w:rPr>
        <w:t xml:space="preserve">9, в то время как вторая применение (последовательность 2 = 25% от требуемого испытательного расстояния) охватывает скорость транспортного средства 70 км/ч и более низкий представитель </w:t>
      </w:r>
      <w:r w:rsidR="005B0B79" w:rsidRPr="00D4678B">
        <w:rPr>
          <w:rFonts w:ascii="Times New Roman" w:eastAsia="Cambria" w:hAnsi="Times New Roman" w:cs="Times New Roman"/>
          <w:color w:val="auto"/>
          <w:sz w:val="28"/>
          <w:szCs w:val="28"/>
          <w:lang w:val="en-US" w:eastAsia="en-US"/>
        </w:rPr>
        <w:t>t</w:t>
      </w:r>
      <w:r w:rsidR="005B0B79" w:rsidRPr="00D4678B">
        <w:rPr>
          <w:rFonts w:ascii="Times New Roman" w:eastAsia="Cambria" w:hAnsi="Times New Roman" w:cs="Times New Roman"/>
          <w:color w:val="auto"/>
          <w:sz w:val="28"/>
          <w:szCs w:val="28"/>
          <w:lang w:eastAsia="en-US"/>
        </w:rPr>
        <w:t xml:space="preserve">9 для работы в качестве трамвая. Если предположить, </w:t>
      </w:r>
      <w:r w:rsidR="005B0B79" w:rsidRPr="00D4678B">
        <w:rPr>
          <w:rFonts w:ascii="Times New Roman" w:eastAsia="Cambria" w:hAnsi="Times New Roman" w:cs="Times New Roman"/>
          <w:color w:val="auto"/>
          <w:sz w:val="28"/>
          <w:szCs w:val="28"/>
          <w:lang w:eastAsia="en-US"/>
        </w:rPr>
        <w:lastRenderedPageBreak/>
        <w:t>что одно и то же транспортное средство выполняет обе услуги, нагрузка на ось составляет 12 т. Требуемая испытательная дистанция полного испытания составляет 600 000 км, поскольку транспортное средство также используется в качестве пассажирского поезда.</w:t>
      </w:r>
    </w:p>
    <w:p w:rsidR="005B0B79" w:rsidRPr="00D4678B" w:rsidRDefault="005B0B79" w:rsidP="008E3E34">
      <w:pPr>
        <w:autoSpaceDE w:val="0"/>
        <w:autoSpaceDN w:val="0"/>
        <w:spacing w:before="119"/>
        <w:ind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В приведенном примере осевое усилие и значение </w:t>
      </w:r>
      <w:r w:rsidRPr="00D4678B">
        <w:rPr>
          <w:rFonts w:ascii="Times New Roman" w:eastAsia="Cambria" w:hAnsi="Times New Roman" w:cs="Times New Roman"/>
          <w:color w:val="auto"/>
          <w:sz w:val="28"/>
          <w:szCs w:val="28"/>
          <w:lang w:val="en-US" w:eastAsia="en-US"/>
        </w:rPr>
        <w:t>t</w:t>
      </w:r>
      <w:r w:rsidRPr="00D4678B">
        <w:rPr>
          <w:rFonts w:ascii="Times New Roman" w:eastAsia="Cambria" w:hAnsi="Times New Roman" w:cs="Times New Roman"/>
          <w:color w:val="auto"/>
          <w:sz w:val="28"/>
          <w:szCs w:val="28"/>
          <w:lang w:eastAsia="en-US"/>
        </w:rPr>
        <w:t xml:space="preserve">9 во время последовательности с более высокой скоростью были приняты из-за компоновки трассы магистрали. В отличие от этого, компоновка треков городской сети (узкие кривые и переключатели) требует меньшего значения </w:t>
      </w:r>
      <w:r w:rsidRPr="00D4678B">
        <w:rPr>
          <w:rFonts w:ascii="Times New Roman" w:eastAsia="Cambria" w:hAnsi="Times New Roman" w:cs="Times New Roman"/>
          <w:color w:val="auto"/>
          <w:sz w:val="28"/>
          <w:szCs w:val="28"/>
          <w:lang w:val="en-US" w:eastAsia="en-US"/>
        </w:rPr>
        <w:t>t</w:t>
      </w:r>
      <w:r w:rsidRPr="00D4678B">
        <w:rPr>
          <w:rFonts w:ascii="Times New Roman" w:eastAsia="Cambria" w:hAnsi="Times New Roman" w:cs="Times New Roman"/>
          <w:color w:val="auto"/>
          <w:sz w:val="28"/>
          <w:szCs w:val="28"/>
          <w:lang w:eastAsia="en-US"/>
        </w:rPr>
        <w:t>9.</w:t>
      </w:r>
    </w:p>
    <w:p w:rsidR="005B0B79" w:rsidRPr="00D4678B" w:rsidRDefault="005B0B79" w:rsidP="005B0B79">
      <w:pPr>
        <w:autoSpaceDE w:val="0"/>
        <w:autoSpaceDN w:val="0"/>
        <w:spacing w:before="119"/>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Предполагается, что предварительное испытание представляет собой классический подход, состоящий из 8 элементарных поездок.</w:t>
      </w:r>
    </w:p>
    <w:p w:rsidR="008E3E34" w:rsidRDefault="008E3E34" w:rsidP="005B0B79">
      <w:pPr>
        <w:autoSpaceDE w:val="0"/>
        <w:autoSpaceDN w:val="0"/>
        <w:spacing w:before="101"/>
        <w:outlineLvl w:val="3"/>
        <w:rPr>
          <w:rFonts w:ascii="Times New Roman" w:eastAsia="Cambria" w:hAnsi="Times New Roman" w:cs="Times New Roman"/>
          <w:b/>
          <w:bCs/>
          <w:color w:val="auto"/>
          <w:sz w:val="28"/>
          <w:szCs w:val="28"/>
          <w:lang w:eastAsia="en-US"/>
        </w:rPr>
      </w:pPr>
    </w:p>
    <w:tbl>
      <w:tblPr>
        <w:tblStyle w:val="TableNormal"/>
        <w:tblW w:w="9164" w:type="dxa"/>
        <w:tblInd w:w="1050" w:type="dxa"/>
        <w:tblLayout w:type="fixed"/>
        <w:tblLook w:val="01E0" w:firstRow="1" w:lastRow="1" w:firstColumn="1" w:lastColumn="1" w:noHBand="0" w:noVBand="0"/>
      </w:tblPr>
      <w:tblGrid>
        <w:gridCol w:w="4632"/>
        <w:gridCol w:w="4532"/>
      </w:tblGrid>
      <w:tr w:rsidR="005B0B79" w:rsidRPr="00D4678B" w:rsidTr="008E3E34">
        <w:trPr>
          <w:trHeight w:val="170"/>
        </w:trPr>
        <w:tc>
          <w:tcPr>
            <w:tcW w:w="4632" w:type="dxa"/>
          </w:tcPr>
          <w:p w:rsidR="005B0B79" w:rsidRPr="008E3E34" w:rsidRDefault="005B0B79" w:rsidP="005B0B79">
            <w:pPr>
              <w:rPr>
                <w:rFonts w:ascii="Times New Roman" w:eastAsia="Cambria" w:hAnsi="Times New Roman" w:cs="Times New Roman"/>
                <w:color w:val="auto"/>
                <w:sz w:val="28"/>
                <w:szCs w:val="28"/>
                <w:lang w:val="ru-RU" w:eastAsia="en-US"/>
              </w:rPr>
            </w:pPr>
            <w:proofErr w:type="spellStart"/>
            <w:r w:rsidRPr="00D4678B">
              <w:rPr>
                <w:rFonts w:ascii="Times New Roman" w:eastAsia="Cambria" w:hAnsi="Times New Roman" w:cs="Times New Roman"/>
                <w:b/>
                <w:bCs/>
                <w:color w:val="auto"/>
                <w:sz w:val="28"/>
                <w:szCs w:val="28"/>
                <w:lang w:eastAsia="en-US"/>
              </w:rPr>
              <w:t>Данные</w:t>
            </w:r>
            <w:proofErr w:type="spellEnd"/>
            <w:r w:rsidRPr="00D4678B">
              <w:rPr>
                <w:rFonts w:ascii="Times New Roman" w:eastAsia="Cambria" w:hAnsi="Times New Roman" w:cs="Times New Roman"/>
                <w:b/>
                <w:bCs/>
                <w:color w:val="auto"/>
                <w:sz w:val="28"/>
                <w:szCs w:val="28"/>
                <w:lang w:eastAsia="en-US"/>
              </w:rPr>
              <w:t xml:space="preserve"> </w:t>
            </w:r>
            <w:proofErr w:type="spellStart"/>
            <w:r w:rsidRPr="00D4678B">
              <w:rPr>
                <w:rFonts w:ascii="Times New Roman" w:eastAsia="Cambria" w:hAnsi="Times New Roman" w:cs="Times New Roman"/>
                <w:b/>
                <w:bCs/>
                <w:color w:val="auto"/>
                <w:sz w:val="28"/>
                <w:szCs w:val="28"/>
                <w:lang w:eastAsia="en-US"/>
              </w:rPr>
              <w:t>приложения</w:t>
            </w:r>
            <w:proofErr w:type="spellEnd"/>
            <w:r w:rsidRPr="00D4678B">
              <w:rPr>
                <w:rFonts w:ascii="Times New Roman" w:eastAsia="Cambria" w:hAnsi="Times New Roman" w:cs="Times New Roman"/>
                <w:b/>
                <w:bCs/>
                <w:color w:val="auto"/>
                <w:sz w:val="28"/>
                <w:szCs w:val="28"/>
                <w:lang w:eastAsia="en-US"/>
              </w:rPr>
              <w:t>:</w:t>
            </w:r>
          </w:p>
        </w:tc>
        <w:tc>
          <w:tcPr>
            <w:tcW w:w="4532" w:type="dxa"/>
          </w:tcPr>
          <w:p w:rsidR="005B0B79" w:rsidRPr="00D4678B" w:rsidRDefault="005B0B79" w:rsidP="005B0B79">
            <w:pPr>
              <w:rPr>
                <w:rFonts w:ascii="Times New Roman" w:eastAsia="Cambria" w:hAnsi="Times New Roman" w:cs="Times New Roman"/>
                <w:color w:val="auto"/>
                <w:sz w:val="28"/>
                <w:szCs w:val="28"/>
                <w:lang w:eastAsia="en-US"/>
              </w:rPr>
            </w:pPr>
          </w:p>
        </w:tc>
      </w:tr>
      <w:tr w:rsidR="005B0B79" w:rsidRPr="00D4678B" w:rsidTr="008E3E34">
        <w:trPr>
          <w:trHeight w:val="378"/>
        </w:trPr>
        <w:tc>
          <w:tcPr>
            <w:tcW w:w="4632" w:type="dxa"/>
          </w:tcPr>
          <w:p w:rsidR="005B0B79" w:rsidRPr="00D4678B" w:rsidRDefault="005B0B79" w:rsidP="005B0B79">
            <w:pPr>
              <w:spacing w:before="59"/>
              <w:rPr>
                <w:rFonts w:ascii="Times New Roman" w:eastAsia="Cambria" w:hAnsi="Times New Roman" w:cs="Times New Roman"/>
                <w:color w:val="auto"/>
                <w:sz w:val="28"/>
                <w:szCs w:val="28"/>
                <w:lang w:eastAsia="en-US"/>
              </w:rPr>
            </w:pPr>
          </w:p>
        </w:tc>
        <w:tc>
          <w:tcPr>
            <w:tcW w:w="4532" w:type="dxa"/>
          </w:tcPr>
          <w:p w:rsidR="005B0B79" w:rsidRPr="00D4678B" w:rsidRDefault="005B0B79" w:rsidP="005B0B79">
            <w:pPr>
              <w:rPr>
                <w:rFonts w:ascii="Times New Roman" w:eastAsia="Cambria" w:hAnsi="Times New Roman" w:cs="Times New Roman"/>
                <w:color w:val="auto"/>
                <w:sz w:val="28"/>
                <w:szCs w:val="28"/>
                <w:lang w:eastAsia="en-US"/>
              </w:rPr>
            </w:pPr>
          </w:p>
        </w:tc>
      </w:tr>
      <w:tr w:rsidR="005B0B79" w:rsidRPr="008E3E34" w:rsidTr="008E3E34">
        <w:trPr>
          <w:trHeight w:val="319"/>
        </w:trPr>
        <w:tc>
          <w:tcPr>
            <w:tcW w:w="4632" w:type="dxa"/>
          </w:tcPr>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Нагрузка на ось: 12 т</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Средний диаметр колеса</w:t>
            </w:r>
            <w:proofErr w:type="gramStart"/>
            <w:r w:rsidRPr="008E3E34">
              <w:rPr>
                <w:rFonts w:ascii="Times New Roman" w:eastAsia="Cambria" w:hAnsi="Times New Roman" w:cs="Times New Roman"/>
                <w:color w:val="auto"/>
                <w:sz w:val="28"/>
                <w:szCs w:val="28"/>
                <w:lang w:val="ru-RU" w:eastAsia="en-US"/>
              </w:rPr>
              <w:t xml:space="preserve"> :</w:t>
            </w:r>
            <w:proofErr w:type="gramEnd"/>
            <w:r w:rsidRPr="008E3E34">
              <w:rPr>
                <w:rFonts w:ascii="Times New Roman" w:eastAsia="Cambria" w:hAnsi="Times New Roman" w:cs="Times New Roman"/>
                <w:color w:val="auto"/>
                <w:sz w:val="28"/>
                <w:szCs w:val="28"/>
                <w:lang w:val="ru-RU" w:eastAsia="en-US"/>
              </w:rPr>
              <w:t xml:space="preserve"> 0,72 м</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 xml:space="preserve">Скорость транспортного средства: </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120 км/ч более 450 000 км</w:t>
            </w:r>
          </w:p>
        </w:tc>
        <w:tc>
          <w:tcPr>
            <w:tcW w:w="4532" w:type="dxa"/>
          </w:tcPr>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 xml:space="preserve">Скорость транспортного средства: </w:t>
            </w:r>
          </w:p>
          <w:p w:rsidR="005B0B79" w:rsidRPr="008E3E34" w:rsidRDefault="005B0B79" w:rsidP="008E3E34">
            <w:pPr>
              <w:spacing w:before="61"/>
              <w:rPr>
                <w:rFonts w:ascii="Times New Roman" w:eastAsia="Cambria" w:hAnsi="Times New Roman" w:cs="Times New Roman"/>
                <w:color w:val="auto"/>
                <w:sz w:val="28"/>
                <w:szCs w:val="28"/>
                <w:lang w:val="ru-RU" w:eastAsia="en-US"/>
              </w:rPr>
            </w:pPr>
            <w:r w:rsidRPr="008E3E34">
              <w:rPr>
                <w:rFonts w:ascii="Times New Roman" w:eastAsia="Cambria" w:hAnsi="Times New Roman" w:cs="Times New Roman"/>
                <w:color w:val="auto"/>
                <w:sz w:val="28"/>
                <w:szCs w:val="28"/>
                <w:lang w:val="ru-RU" w:eastAsia="en-US"/>
              </w:rPr>
              <w:t>70 км/ч более 150 000 км</w:t>
            </w:r>
          </w:p>
        </w:tc>
      </w:tr>
    </w:tbl>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spacing w:before="5"/>
        <w:rPr>
          <w:rFonts w:ascii="Times New Roman" w:eastAsia="Cambria" w:hAnsi="Times New Roman" w:cs="Times New Roman"/>
          <w:b/>
          <w:color w:val="auto"/>
          <w:sz w:val="28"/>
          <w:szCs w:val="28"/>
          <w:lang w:eastAsia="en-US"/>
        </w:rPr>
      </w:pPr>
    </w:p>
    <w:tbl>
      <w:tblPr>
        <w:tblStyle w:val="TableNormal"/>
        <w:tblW w:w="0" w:type="auto"/>
        <w:jc w:val="center"/>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03"/>
        <w:gridCol w:w="5387"/>
      </w:tblGrid>
      <w:tr w:rsidR="005B0B79" w:rsidRPr="00D4678B" w:rsidTr="008E3E34">
        <w:trPr>
          <w:trHeight w:val="3556"/>
          <w:jc w:val="center"/>
        </w:trPr>
        <w:tc>
          <w:tcPr>
            <w:tcW w:w="5103" w:type="dxa"/>
          </w:tcPr>
          <w:p w:rsidR="005B0B79" w:rsidRPr="00D4678B" w:rsidRDefault="005B0B79" w:rsidP="005B0B79">
            <w:pPr>
              <w:tabs>
                <w:tab w:val="left" w:pos="954"/>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Результирующие входные данные для последовательности испытания 1:</w:t>
            </w:r>
          </w:p>
          <w:p w:rsidR="005B0B79" w:rsidRPr="00D4678B" w:rsidRDefault="005B0B79" w:rsidP="005B0B79">
            <w:pPr>
              <w:tabs>
                <w:tab w:val="left" w:pos="954"/>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v</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132</w:t>
            </w:r>
            <w:r w:rsidRPr="00D4678B">
              <w:rPr>
                <w:rFonts w:ascii="Times New Roman" w:eastAsia="Cambria" w:hAnsi="Times New Roman" w:cs="Times New Roman"/>
                <w:color w:val="auto"/>
                <w:spacing w:val="-1"/>
                <w:position w:val="2"/>
                <w:sz w:val="28"/>
                <w:szCs w:val="28"/>
                <w:lang w:val="ru-RU" w:eastAsia="en-US"/>
              </w:rPr>
              <w:t xml:space="preserve"> км</w:t>
            </w:r>
            <w:r w:rsidRPr="00D4678B">
              <w:rPr>
                <w:rFonts w:ascii="Times New Roman" w:eastAsia="Cambria" w:hAnsi="Times New Roman" w:cs="Times New Roman"/>
                <w:color w:val="auto"/>
                <w:position w:val="2"/>
                <w:sz w:val="28"/>
                <w:szCs w:val="28"/>
                <w:lang w:val="ru-RU" w:eastAsia="en-US"/>
              </w:rPr>
              <w:t>/ч</w:t>
            </w:r>
          </w:p>
          <w:p w:rsidR="005B0B79" w:rsidRPr="00D4678B" w:rsidRDefault="005B0B79" w:rsidP="005B0B79">
            <w:pPr>
              <w:tabs>
                <w:tab w:val="left" w:pos="954"/>
              </w:tabs>
              <w:spacing w:line="259" w:lineRule="exact"/>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n</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973</w:t>
            </w:r>
            <w:r w:rsidRPr="00D4678B">
              <w:rPr>
                <w:rFonts w:ascii="Times New Roman" w:eastAsia="Cambria" w:hAnsi="Times New Roman" w:cs="Times New Roman"/>
                <w:color w:val="auto"/>
                <w:spacing w:val="-1"/>
                <w:position w:val="2"/>
                <w:sz w:val="28"/>
                <w:szCs w:val="28"/>
                <w:lang w:val="ru-RU" w:eastAsia="en-US"/>
              </w:rPr>
              <w:t xml:space="preserve"> об/мин </w:t>
            </w:r>
          </w:p>
          <w:p w:rsidR="005B0B79" w:rsidRPr="00D4678B" w:rsidRDefault="005B0B79" w:rsidP="005B0B79">
            <w:pPr>
              <w:tabs>
                <w:tab w:val="left" w:pos="954"/>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proofErr w:type="spellStart"/>
            <w:r w:rsidRPr="00D4678B">
              <w:rPr>
                <w:rFonts w:ascii="Times New Roman" w:eastAsia="Cambria" w:hAnsi="Times New Roman" w:cs="Times New Roman"/>
                <w:color w:val="auto"/>
                <w:sz w:val="28"/>
                <w:szCs w:val="28"/>
                <w:lang w:val="de-DE" w:eastAsia="en-US"/>
              </w:rPr>
              <w:t>rn</w:t>
            </w:r>
            <w:proofErr w:type="spellEnd"/>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63,3</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4"/>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r w:rsidRPr="00D4678B">
              <w:rPr>
                <w:rFonts w:ascii="Times New Roman" w:eastAsia="Cambria" w:hAnsi="Times New Roman" w:cs="Times New Roman"/>
                <w:color w:val="auto"/>
                <w:sz w:val="28"/>
                <w:szCs w:val="28"/>
                <w:lang w:val="de-DE" w:eastAsia="en-US"/>
              </w:rPr>
              <w:t>an</w:t>
            </w:r>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12,6 кН</w:t>
            </w:r>
          </w:p>
          <w:p w:rsidR="005B0B79" w:rsidRPr="00D4678B" w:rsidRDefault="005B0B79" w:rsidP="005B0B79">
            <w:pPr>
              <w:tabs>
                <w:tab w:val="left" w:pos="954"/>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3</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5 мин</w:t>
            </w:r>
          </w:p>
          <w:p w:rsidR="005B0B79" w:rsidRPr="00D4678B" w:rsidRDefault="005B0B79" w:rsidP="005B0B79">
            <w:pPr>
              <w:tabs>
                <w:tab w:val="left" w:pos="954"/>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4</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100</w:t>
            </w:r>
            <w:r w:rsidRPr="00D4678B">
              <w:rPr>
                <w:rFonts w:ascii="Times New Roman" w:eastAsia="Cambria" w:hAnsi="Times New Roman" w:cs="Times New Roman"/>
                <w:color w:val="auto"/>
                <w:spacing w:val="-1"/>
                <w:position w:val="2"/>
                <w:sz w:val="28"/>
                <w:szCs w:val="28"/>
                <w:lang w:val="ru-RU" w:eastAsia="en-US"/>
              </w:rPr>
              <w:t xml:space="preserve"> мин</w:t>
            </w:r>
          </w:p>
          <w:p w:rsidR="005B0B79" w:rsidRPr="00D4678B" w:rsidRDefault="005B0B79" w:rsidP="005B0B79">
            <w:pPr>
              <w:tabs>
                <w:tab w:val="left" w:pos="954"/>
              </w:tabs>
              <w:spacing w:before="56"/>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5</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10 мин</w:t>
            </w:r>
          </w:p>
          <w:p w:rsidR="005B0B79" w:rsidRPr="00D4678B" w:rsidRDefault="005B0B79" w:rsidP="005B0B79">
            <w:pPr>
              <w:tabs>
                <w:tab w:val="left" w:pos="954"/>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9</w:t>
            </w:r>
            <w:r w:rsidRPr="00D4678B">
              <w:rPr>
                <w:rFonts w:ascii="Times New Roman" w:eastAsia="Cambria" w:hAnsi="Times New Roman" w:cs="Times New Roman"/>
                <w:color w:val="auto"/>
                <w:position w:val="2"/>
                <w:sz w:val="28"/>
                <w:szCs w:val="28"/>
                <w:lang w:val="ru-RU" w:eastAsia="en-US"/>
              </w:rPr>
              <w:t>1:</w:t>
            </w:r>
            <w:r w:rsidRPr="00D4678B">
              <w:rPr>
                <w:rFonts w:ascii="Times New Roman" w:eastAsia="Cambria" w:hAnsi="Times New Roman" w:cs="Times New Roman"/>
                <w:color w:val="auto"/>
                <w:position w:val="2"/>
                <w:sz w:val="28"/>
                <w:szCs w:val="28"/>
                <w:lang w:val="ru-RU" w:eastAsia="en-US"/>
              </w:rPr>
              <w:tab/>
              <w:t>5</w:t>
            </w:r>
            <w:r w:rsidRPr="00D4678B">
              <w:rPr>
                <w:rFonts w:ascii="Times New Roman" w:eastAsia="Cambria" w:hAnsi="Times New Roman" w:cs="Times New Roman"/>
                <w:color w:val="auto"/>
                <w:spacing w:val="-1"/>
                <w:position w:val="2"/>
                <w:sz w:val="28"/>
                <w:szCs w:val="28"/>
                <w:lang w:val="ru-RU" w:eastAsia="en-US"/>
              </w:rPr>
              <w:t xml:space="preserve"> с</w:t>
            </w:r>
          </w:p>
          <w:p w:rsidR="005B0B79" w:rsidRPr="00D4678B" w:rsidRDefault="005B0B79" w:rsidP="005B0B79">
            <w:pPr>
              <w:spacing w:before="11" w:line="320" w:lineRule="exact"/>
              <w:ind w:right="1511"/>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975 циклов  = 1950 элементарных поездок</w:t>
            </w:r>
          </w:p>
          <w:p w:rsidR="005B0B79" w:rsidRPr="00D4678B" w:rsidRDefault="005B0B79" w:rsidP="005B0B79">
            <w:pPr>
              <w:spacing w:before="11" w:line="320" w:lineRule="exact"/>
              <w:ind w:right="1511"/>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pacing w:val="-46"/>
                <w:sz w:val="28"/>
                <w:szCs w:val="28"/>
                <w:lang w:val="ru-RU" w:eastAsia="en-US"/>
              </w:rPr>
              <w:t xml:space="preserve"> </w:t>
            </w:r>
            <w:r w:rsidRPr="00D4678B">
              <w:rPr>
                <w:rFonts w:ascii="Times New Roman" w:eastAsia="Cambria" w:hAnsi="Times New Roman" w:cs="Times New Roman"/>
                <w:color w:val="auto"/>
                <w:sz w:val="28"/>
                <w:szCs w:val="28"/>
                <w:lang w:eastAsia="en-US"/>
              </w:rPr>
              <w:t>231</w:t>
            </w:r>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км</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каждая</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элементарная</w:t>
            </w:r>
            <w:proofErr w:type="spellEnd"/>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pacing w:val="-2"/>
                <w:sz w:val="28"/>
                <w:szCs w:val="28"/>
                <w:lang w:eastAsia="en-US"/>
              </w:rPr>
              <w:t>поездка</w:t>
            </w:r>
            <w:proofErr w:type="spellEnd"/>
            <w:r w:rsidRPr="00D4678B">
              <w:rPr>
                <w:rFonts w:ascii="Times New Roman" w:eastAsia="Cambria" w:hAnsi="Times New Roman" w:cs="Times New Roman"/>
                <w:color w:val="auto"/>
                <w:spacing w:val="-2"/>
                <w:sz w:val="28"/>
                <w:szCs w:val="28"/>
                <w:lang w:eastAsia="en-US"/>
              </w:rPr>
              <w:t xml:space="preserve"> </w:t>
            </w:r>
          </w:p>
        </w:tc>
        <w:tc>
          <w:tcPr>
            <w:tcW w:w="5387" w:type="dxa"/>
          </w:tcPr>
          <w:p w:rsidR="005B0B79" w:rsidRPr="00D4678B" w:rsidRDefault="005B0B79" w:rsidP="005B0B79">
            <w:pPr>
              <w:tabs>
                <w:tab w:val="left" w:pos="955"/>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 xml:space="preserve">Результирующие входные данные для последовательности испытания 2: </w:t>
            </w:r>
          </w:p>
          <w:p w:rsidR="005B0B79" w:rsidRPr="00D4678B" w:rsidRDefault="005B0B79" w:rsidP="005B0B79">
            <w:pPr>
              <w:tabs>
                <w:tab w:val="left" w:pos="955"/>
              </w:tabs>
              <w:spacing w:before="59" w:line="295" w:lineRule="auto"/>
              <w:ind w:right="1050"/>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v</w:t>
            </w:r>
            <w:r w:rsidRPr="00D4678B">
              <w:rPr>
                <w:rFonts w:ascii="Times New Roman" w:eastAsia="Cambria" w:hAnsi="Times New Roman" w:cs="Times New Roman"/>
                <w:color w:val="auto"/>
                <w:sz w:val="28"/>
                <w:szCs w:val="28"/>
                <w:lang w:eastAsia="en-US"/>
              </w:rPr>
              <w:t>test</w:t>
            </w:r>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77</w:t>
            </w:r>
            <w:r w:rsidRPr="00D4678B">
              <w:rPr>
                <w:rFonts w:ascii="Times New Roman" w:eastAsia="Cambria" w:hAnsi="Times New Roman" w:cs="Times New Roman"/>
                <w:color w:val="auto"/>
                <w:spacing w:val="-1"/>
                <w:position w:val="2"/>
                <w:sz w:val="28"/>
                <w:szCs w:val="28"/>
                <w:lang w:val="ru-RU" w:eastAsia="en-US"/>
              </w:rPr>
              <w:t xml:space="preserve"> км</w:t>
            </w:r>
            <w:r w:rsidRPr="00D4678B">
              <w:rPr>
                <w:rFonts w:ascii="Times New Roman" w:eastAsia="Cambria" w:hAnsi="Times New Roman" w:cs="Times New Roman"/>
                <w:color w:val="auto"/>
                <w:position w:val="2"/>
                <w:sz w:val="28"/>
                <w:szCs w:val="28"/>
                <w:lang w:val="ru-RU" w:eastAsia="en-US"/>
              </w:rPr>
              <w:t>/ч</w:t>
            </w:r>
          </w:p>
          <w:p w:rsidR="005B0B79" w:rsidRPr="00D4678B" w:rsidRDefault="005B0B79" w:rsidP="005B0B79">
            <w:pPr>
              <w:tabs>
                <w:tab w:val="left" w:pos="955"/>
              </w:tabs>
              <w:spacing w:line="259" w:lineRule="exact"/>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n</w:t>
            </w:r>
            <w:proofErr w:type="spellStart"/>
            <w:r w:rsidRPr="00D4678B">
              <w:rPr>
                <w:rFonts w:ascii="Times New Roman" w:eastAsia="Cambria" w:hAnsi="Times New Roman" w:cs="Times New Roman"/>
                <w:color w:val="auto"/>
                <w:sz w:val="28"/>
                <w:szCs w:val="28"/>
                <w:lang w:val="de-DE" w:eastAsia="en-US"/>
              </w:rPr>
              <w:t>test</w:t>
            </w:r>
            <w:proofErr w:type="spellEnd"/>
            <w:r w:rsidRPr="00D4678B">
              <w:rPr>
                <w:rFonts w:ascii="Times New Roman" w:eastAsia="Cambria" w:hAnsi="Times New Roman" w:cs="Times New Roman"/>
                <w:color w:val="auto"/>
                <w:spacing w:val="17"/>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567 об/мин</w:t>
            </w:r>
          </w:p>
          <w:p w:rsidR="005B0B79" w:rsidRPr="00D4678B" w:rsidRDefault="005B0B79" w:rsidP="005B0B79">
            <w:pPr>
              <w:tabs>
                <w:tab w:val="left" w:pos="955"/>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proofErr w:type="spellStart"/>
            <w:r w:rsidRPr="00D4678B">
              <w:rPr>
                <w:rFonts w:ascii="Times New Roman" w:eastAsia="Cambria" w:hAnsi="Times New Roman" w:cs="Times New Roman"/>
                <w:color w:val="auto"/>
                <w:sz w:val="28"/>
                <w:szCs w:val="28"/>
                <w:lang w:val="de-DE" w:eastAsia="en-US"/>
              </w:rPr>
              <w:t>rn</w:t>
            </w:r>
            <w:proofErr w:type="spellEnd"/>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63,3</w:t>
            </w:r>
            <w:r w:rsidRPr="00D4678B">
              <w:rPr>
                <w:rFonts w:ascii="Times New Roman" w:eastAsia="Cambria" w:hAnsi="Times New Roman" w:cs="Times New Roman"/>
                <w:color w:val="auto"/>
                <w:spacing w:val="1"/>
                <w:position w:val="2"/>
                <w:sz w:val="28"/>
                <w:szCs w:val="28"/>
                <w:lang w:val="ru-RU" w:eastAsia="en-US"/>
              </w:rPr>
              <w:t xml:space="preserve"> кН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F</w:t>
            </w:r>
            <w:r w:rsidRPr="00D4678B">
              <w:rPr>
                <w:rFonts w:ascii="Times New Roman" w:eastAsia="Cambria" w:hAnsi="Times New Roman" w:cs="Times New Roman"/>
                <w:color w:val="auto"/>
                <w:sz w:val="28"/>
                <w:szCs w:val="28"/>
                <w:lang w:val="de-DE" w:eastAsia="en-US"/>
              </w:rPr>
              <w:t>an</w:t>
            </w:r>
            <w:r w:rsidRPr="00D4678B">
              <w:rPr>
                <w:rFonts w:ascii="Times New Roman" w:eastAsia="Cambria" w:hAnsi="Times New Roman" w:cs="Times New Roman"/>
                <w:color w:val="auto"/>
                <w:spacing w:val="15"/>
                <w:sz w:val="28"/>
                <w:szCs w:val="28"/>
                <w:lang w:val="ru-RU" w:eastAsia="en-US"/>
              </w:rPr>
              <w:t xml:space="preserve"> </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12,6 кН</w:t>
            </w:r>
          </w:p>
          <w:p w:rsidR="005B0B79" w:rsidRPr="00D4678B" w:rsidRDefault="005B0B79" w:rsidP="005B0B79">
            <w:pPr>
              <w:tabs>
                <w:tab w:val="left" w:pos="955"/>
              </w:tabs>
              <w:spacing w:before="57"/>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val="de-DE" w:eastAsia="en-US"/>
              </w:rPr>
              <w:t>t</w:t>
            </w:r>
            <w:r w:rsidRPr="00D4678B">
              <w:rPr>
                <w:rFonts w:ascii="Times New Roman" w:eastAsia="Cambria" w:hAnsi="Times New Roman" w:cs="Times New Roman"/>
                <w:color w:val="auto"/>
                <w:sz w:val="28"/>
                <w:szCs w:val="28"/>
                <w:lang w:val="ru-RU" w:eastAsia="en-US"/>
              </w:rPr>
              <w:t>3</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2,5 мин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4</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50 мин</w:t>
            </w:r>
          </w:p>
          <w:p w:rsidR="005B0B79" w:rsidRPr="00D4678B" w:rsidRDefault="005B0B79" w:rsidP="005B0B79">
            <w:pPr>
              <w:tabs>
                <w:tab w:val="left" w:pos="955"/>
              </w:tabs>
              <w:spacing w:before="56"/>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5</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5 мин</w:t>
            </w:r>
          </w:p>
          <w:p w:rsidR="005B0B79" w:rsidRPr="00D4678B" w:rsidRDefault="005B0B79" w:rsidP="005B0B79">
            <w:pPr>
              <w:tabs>
                <w:tab w:val="left" w:pos="955"/>
              </w:tabs>
              <w:spacing w:before="59"/>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position w:val="2"/>
                <w:sz w:val="28"/>
                <w:szCs w:val="28"/>
                <w:lang w:eastAsia="en-US"/>
              </w:rPr>
              <w:t>t</w:t>
            </w:r>
            <w:r w:rsidRPr="00D4678B">
              <w:rPr>
                <w:rFonts w:ascii="Times New Roman" w:eastAsia="Cambria" w:hAnsi="Times New Roman" w:cs="Times New Roman"/>
                <w:color w:val="auto"/>
                <w:sz w:val="28"/>
                <w:szCs w:val="28"/>
                <w:lang w:val="ru-RU" w:eastAsia="en-US"/>
              </w:rPr>
              <w:t>9</w:t>
            </w:r>
            <w:r w:rsidRPr="00D4678B">
              <w:rPr>
                <w:rFonts w:ascii="Times New Roman" w:eastAsia="Cambria" w:hAnsi="Times New Roman" w:cs="Times New Roman"/>
                <w:color w:val="auto"/>
                <w:position w:val="2"/>
                <w:sz w:val="28"/>
                <w:szCs w:val="28"/>
                <w:lang w:val="ru-RU" w:eastAsia="en-US"/>
              </w:rPr>
              <w:t>2:</w:t>
            </w:r>
            <w:r w:rsidRPr="00D4678B">
              <w:rPr>
                <w:rFonts w:ascii="Times New Roman" w:eastAsia="Cambria" w:hAnsi="Times New Roman" w:cs="Times New Roman"/>
                <w:color w:val="auto"/>
                <w:position w:val="2"/>
                <w:sz w:val="28"/>
                <w:szCs w:val="28"/>
                <w:lang w:val="ru-RU" w:eastAsia="en-US"/>
              </w:rPr>
              <w:tab/>
              <w:t>2</w:t>
            </w:r>
            <w:r w:rsidRPr="00D4678B">
              <w:rPr>
                <w:rFonts w:ascii="Times New Roman" w:eastAsia="Cambria" w:hAnsi="Times New Roman" w:cs="Times New Roman"/>
                <w:color w:val="auto"/>
                <w:spacing w:val="-1"/>
                <w:position w:val="2"/>
                <w:sz w:val="28"/>
                <w:szCs w:val="28"/>
                <w:lang w:val="ru-RU" w:eastAsia="en-US"/>
              </w:rPr>
              <w:t xml:space="preserve"> с</w:t>
            </w:r>
          </w:p>
          <w:p w:rsidR="005B0B79" w:rsidRPr="00D4678B" w:rsidRDefault="005B0B79" w:rsidP="005B0B79">
            <w:pPr>
              <w:spacing w:before="11" w:line="320" w:lineRule="exact"/>
              <w:ind w:right="1388"/>
              <w:rPr>
                <w:rFonts w:ascii="Times New Roman" w:eastAsia="Cambria" w:hAnsi="Times New Roman" w:cs="Times New Roman"/>
                <w:color w:val="auto"/>
                <w:sz w:val="28"/>
                <w:szCs w:val="28"/>
                <w:lang w:val="ru-RU" w:eastAsia="en-US"/>
              </w:rPr>
            </w:pPr>
            <w:r w:rsidRPr="00D4678B">
              <w:rPr>
                <w:rFonts w:ascii="Times New Roman" w:eastAsia="Cambria" w:hAnsi="Times New Roman" w:cs="Times New Roman"/>
                <w:color w:val="auto"/>
                <w:sz w:val="28"/>
                <w:szCs w:val="28"/>
                <w:lang w:val="ru-RU" w:eastAsia="en-US"/>
              </w:rPr>
              <w:t>1114 циклов = 2228 элементарных поездок</w:t>
            </w:r>
          </w:p>
          <w:p w:rsidR="005B0B79" w:rsidRPr="00D4678B" w:rsidRDefault="005B0B79" w:rsidP="005B0B79">
            <w:pPr>
              <w:spacing w:before="11" w:line="320" w:lineRule="exact"/>
              <w:ind w:right="1388"/>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67,4</w:t>
            </w:r>
            <w:r w:rsidRPr="00D4678B">
              <w:rPr>
                <w:rFonts w:ascii="Times New Roman" w:eastAsia="Cambria" w:hAnsi="Times New Roman" w:cs="Times New Roman"/>
                <w:color w:val="auto"/>
                <w:spacing w:val="-2"/>
                <w:sz w:val="28"/>
                <w:szCs w:val="28"/>
                <w:lang w:eastAsia="en-US"/>
              </w:rPr>
              <w:t xml:space="preserve"> </w:t>
            </w:r>
            <w:proofErr w:type="spellStart"/>
            <w:r w:rsidRPr="00D4678B">
              <w:rPr>
                <w:rFonts w:ascii="Times New Roman" w:eastAsia="Cambria" w:hAnsi="Times New Roman" w:cs="Times New Roman"/>
                <w:color w:val="auto"/>
                <w:sz w:val="28"/>
                <w:szCs w:val="28"/>
                <w:lang w:eastAsia="en-US"/>
              </w:rPr>
              <w:t>км</w:t>
            </w:r>
            <w:proofErr w:type="spellEnd"/>
            <w:r w:rsidRPr="00D4678B">
              <w:rPr>
                <w:rFonts w:ascii="Times New Roman" w:eastAsia="Cambria" w:hAnsi="Times New Roman" w:cs="Times New Roman"/>
                <w:color w:val="auto"/>
                <w:sz w:val="28"/>
                <w:szCs w:val="28"/>
                <w:lang w:eastAsia="en-US"/>
              </w:rPr>
              <w:t xml:space="preserve"> </w:t>
            </w:r>
            <w:proofErr w:type="spellStart"/>
            <w:r w:rsidRPr="00D4678B">
              <w:rPr>
                <w:rFonts w:ascii="Times New Roman" w:eastAsia="Cambria" w:hAnsi="Times New Roman" w:cs="Times New Roman"/>
                <w:color w:val="auto"/>
                <w:sz w:val="28"/>
                <w:szCs w:val="28"/>
                <w:lang w:eastAsia="en-US"/>
              </w:rPr>
              <w:t>каждая</w:t>
            </w:r>
            <w:proofErr w:type="spellEnd"/>
            <w:r w:rsidRPr="00D4678B">
              <w:rPr>
                <w:rFonts w:ascii="Times New Roman" w:eastAsia="Cambria" w:hAnsi="Times New Roman" w:cs="Times New Roman"/>
                <w:color w:val="auto"/>
                <w:sz w:val="28"/>
                <w:szCs w:val="28"/>
                <w:lang w:eastAsia="en-US"/>
              </w:rPr>
              <w:t xml:space="preserve"> </w:t>
            </w:r>
            <w:proofErr w:type="spellStart"/>
            <w:r w:rsidRPr="00D4678B">
              <w:rPr>
                <w:rFonts w:ascii="Times New Roman" w:eastAsia="Cambria" w:hAnsi="Times New Roman" w:cs="Times New Roman"/>
                <w:color w:val="auto"/>
                <w:sz w:val="28"/>
                <w:szCs w:val="28"/>
                <w:lang w:eastAsia="en-US"/>
              </w:rPr>
              <w:t>элементарная</w:t>
            </w:r>
            <w:proofErr w:type="spellEnd"/>
            <w:r w:rsidRPr="00D4678B">
              <w:rPr>
                <w:rFonts w:ascii="Times New Roman" w:eastAsia="Cambria" w:hAnsi="Times New Roman" w:cs="Times New Roman"/>
                <w:color w:val="auto"/>
                <w:sz w:val="28"/>
                <w:szCs w:val="28"/>
                <w:lang w:eastAsia="en-US"/>
              </w:rPr>
              <w:t xml:space="preserve"> </w:t>
            </w:r>
            <w:proofErr w:type="spellStart"/>
            <w:r w:rsidRPr="00D4678B">
              <w:rPr>
                <w:rFonts w:ascii="Times New Roman" w:eastAsia="Cambria" w:hAnsi="Times New Roman" w:cs="Times New Roman"/>
                <w:color w:val="auto"/>
                <w:sz w:val="28"/>
                <w:szCs w:val="28"/>
                <w:lang w:eastAsia="en-US"/>
              </w:rPr>
              <w:t>поездка</w:t>
            </w:r>
            <w:proofErr w:type="spellEnd"/>
          </w:p>
        </w:tc>
      </w:tr>
    </w:tbl>
    <w:p w:rsidR="005B0B79" w:rsidRPr="00D4678B" w:rsidRDefault="005B0B79" w:rsidP="005B0B79">
      <w:pPr>
        <w:autoSpaceDE w:val="0"/>
        <w:autoSpaceDN w:val="0"/>
        <w:spacing w:before="5"/>
        <w:rPr>
          <w:rFonts w:ascii="Times New Roman" w:eastAsia="Cambria" w:hAnsi="Times New Roman" w:cs="Times New Roman"/>
          <w:b/>
          <w:color w:val="auto"/>
          <w:sz w:val="28"/>
          <w:szCs w:val="28"/>
          <w:lang w:val="en-US" w:eastAsia="en-US"/>
        </w:rPr>
      </w:pPr>
      <w:r w:rsidRPr="00D4678B">
        <w:rPr>
          <w:rFonts w:ascii="Times New Roman" w:eastAsia="Cambria" w:hAnsi="Times New Roman" w:cs="Times New Roman"/>
          <w:noProof/>
          <w:color w:val="auto"/>
          <w:sz w:val="28"/>
          <w:szCs w:val="28"/>
        </w:rPr>
        <w:lastRenderedPageBreak/>
        <w:drawing>
          <wp:anchor distT="0" distB="0" distL="0" distR="0" simplePos="0" relativeHeight="251668480" behindDoc="0" locked="0" layoutInCell="1" allowOverlap="1" wp14:anchorId="120A8F92" wp14:editId="3A328472">
            <wp:simplePos x="0" y="0"/>
            <wp:positionH relativeFrom="page">
              <wp:posOffset>900430</wp:posOffset>
            </wp:positionH>
            <wp:positionV relativeFrom="paragraph">
              <wp:posOffset>227243</wp:posOffset>
            </wp:positionV>
            <wp:extent cx="6171224" cy="3429000"/>
            <wp:effectExtent l="0" t="0" r="0" b="0"/>
            <wp:wrapTopAndBottom/>
            <wp:docPr id="2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32" cstate="print"/>
                    <a:stretch>
                      <a:fillRect/>
                    </a:stretch>
                  </pic:blipFill>
                  <pic:spPr>
                    <a:xfrm>
                      <a:off x="0" y="0"/>
                      <a:ext cx="6171224" cy="3429000"/>
                    </a:xfrm>
                    <a:prstGeom prst="rect">
                      <a:avLst/>
                    </a:prstGeom>
                  </pic:spPr>
                </pic:pic>
              </a:graphicData>
            </a:graphic>
          </wp:anchor>
        </w:drawing>
      </w:r>
    </w:p>
    <w:p w:rsidR="005B0B79" w:rsidRPr="008E3E34" w:rsidRDefault="005B0B79" w:rsidP="005B0B79">
      <w:pPr>
        <w:autoSpaceDE w:val="0"/>
        <w:autoSpaceDN w:val="0"/>
        <w:spacing w:before="78"/>
        <w:rPr>
          <w:rFonts w:ascii="Times New Roman" w:eastAsia="Cambria" w:hAnsi="Times New Roman" w:cs="Times New Roman"/>
          <w:b/>
          <w:color w:val="auto"/>
          <w:lang w:val="en-US" w:eastAsia="en-US"/>
        </w:rPr>
      </w:pPr>
      <w:r w:rsidRPr="008E3E34">
        <w:rPr>
          <w:rFonts w:ascii="Times New Roman" w:eastAsia="Cambria" w:hAnsi="Times New Roman" w:cs="Times New Roman"/>
          <w:b/>
          <w:color w:val="auto"/>
          <w:lang w:eastAsia="en-US"/>
        </w:rPr>
        <w:t xml:space="preserve">Ключ </w:t>
      </w:r>
    </w:p>
    <w:tbl>
      <w:tblPr>
        <w:tblStyle w:val="TableNormal"/>
        <w:tblW w:w="0" w:type="auto"/>
        <w:tblInd w:w="1133" w:type="dxa"/>
        <w:tblLayout w:type="fixed"/>
        <w:tblLook w:val="01E0" w:firstRow="1" w:lastRow="1" w:firstColumn="1" w:lastColumn="1" w:noHBand="0" w:noVBand="0"/>
      </w:tblPr>
      <w:tblGrid>
        <w:gridCol w:w="549"/>
        <w:gridCol w:w="3751"/>
        <w:gridCol w:w="1058"/>
        <w:gridCol w:w="1379"/>
      </w:tblGrid>
      <w:tr w:rsidR="005B0B79" w:rsidRPr="008E3E34" w:rsidTr="005B0B79">
        <w:trPr>
          <w:trHeight w:val="263"/>
        </w:trPr>
        <w:tc>
          <w:tcPr>
            <w:tcW w:w="549" w:type="dxa"/>
          </w:tcPr>
          <w:p w:rsidR="005B0B79" w:rsidRPr="008E3E34" w:rsidRDefault="005B0B79" w:rsidP="005B0B79">
            <w:pPr>
              <w:spacing w:line="23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A</w:t>
            </w:r>
          </w:p>
        </w:tc>
        <w:tc>
          <w:tcPr>
            <w:tcW w:w="3751" w:type="dxa"/>
          </w:tcPr>
          <w:p w:rsidR="005B0B79" w:rsidRPr="008E3E34" w:rsidRDefault="005B0B79" w:rsidP="005B0B79">
            <w:pPr>
              <w:spacing w:line="234" w:lineRule="exact"/>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испытательная скорость в </w:t>
            </w:r>
            <w:proofErr w:type="gramStart"/>
            <w:r w:rsidRPr="008E3E34">
              <w:rPr>
                <w:rFonts w:ascii="Times New Roman" w:eastAsia="Cambria" w:hAnsi="Times New Roman" w:cs="Times New Roman"/>
                <w:color w:val="auto"/>
                <w:sz w:val="24"/>
                <w:szCs w:val="24"/>
                <w:lang w:val="ru-RU" w:eastAsia="en-US"/>
              </w:rPr>
              <w:t>км</w:t>
            </w:r>
            <w:proofErr w:type="gramEnd"/>
            <w:r w:rsidRPr="008E3E34">
              <w:rPr>
                <w:rFonts w:ascii="Times New Roman" w:eastAsia="Cambria" w:hAnsi="Times New Roman" w:cs="Times New Roman"/>
                <w:color w:val="auto"/>
                <w:sz w:val="24"/>
                <w:szCs w:val="24"/>
                <w:lang w:val="ru-RU" w:eastAsia="en-US"/>
              </w:rPr>
              <w:t xml:space="preserve">/ч </w:t>
            </w:r>
          </w:p>
        </w:tc>
        <w:tc>
          <w:tcPr>
            <w:tcW w:w="1058" w:type="dxa"/>
          </w:tcPr>
          <w:p w:rsidR="005B0B79" w:rsidRPr="008E3E34" w:rsidRDefault="005B0B79" w:rsidP="005B0B79">
            <w:pPr>
              <w:spacing w:line="234" w:lineRule="exact"/>
              <w:ind w:right="226"/>
              <w:jc w:val="right"/>
              <w:rPr>
                <w:rFonts w:ascii="Times New Roman" w:eastAsia="Cambria" w:hAnsi="Times New Roman" w:cs="Times New Roman"/>
                <w:color w:val="auto"/>
                <w:sz w:val="24"/>
                <w:szCs w:val="24"/>
                <w:lang w:val="ru-RU" w:eastAsia="en-US"/>
              </w:rPr>
            </w:pPr>
          </w:p>
        </w:tc>
        <w:tc>
          <w:tcPr>
            <w:tcW w:w="1379" w:type="dxa"/>
          </w:tcPr>
          <w:p w:rsidR="005B0B79" w:rsidRPr="008E3E34" w:rsidRDefault="005B0B79" w:rsidP="005B0B79">
            <w:pPr>
              <w:spacing w:line="234" w:lineRule="exact"/>
              <w:rPr>
                <w:rFonts w:ascii="Times New Roman" w:eastAsia="Cambria" w:hAnsi="Times New Roman" w:cs="Times New Roman"/>
                <w:color w:val="auto"/>
                <w:sz w:val="24"/>
                <w:szCs w:val="24"/>
                <w:lang w:val="ru-RU" w:eastAsia="en-US"/>
              </w:rPr>
            </w:pPr>
          </w:p>
        </w:tc>
      </w:tr>
      <w:tr w:rsidR="005B0B79" w:rsidRPr="008E3E34" w:rsidTr="005B0B79">
        <w:trPr>
          <w:trHeight w:val="293"/>
        </w:trPr>
        <w:tc>
          <w:tcPr>
            <w:tcW w:w="549" w:type="dxa"/>
          </w:tcPr>
          <w:p w:rsidR="005B0B79" w:rsidRPr="008E3E34" w:rsidRDefault="005B0B79" w:rsidP="005B0B79">
            <w:pPr>
              <w:spacing w:before="29"/>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B</w:t>
            </w:r>
          </w:p>
        </w:tc>
        <w:tc>
          <w:tcPr>
            <w:tcW w:w="3751" w:type="dxa"/>
          </w:tcPr>
          <w:p w:rsidR="005B0B79" w:rsidRPr="008E3E34" w:rsidRDefault="005B0B79" w:rsidP="005B0B79">
            <w:pPr>
              <w:spacing w:before="29"/>
              <w:rPr>
                <w:rFonts w:ascii="Times New Roman" w:eastAsia="Cambria" w:hAnsi="Times New Roman" w:cs="Times New Roman"/>
                <w:color w:val="auto"/>
                <w:sz w:val="24"/>
                <w:szCs w:val="24"/>
                <w:lang w:eastAsia="en-US"/>
              </w:rPr>
            </w:pPr>
            <w:proofErr w:type="spellStart"/>
            <w:r w:rsidRPr="008E3E34">
              <w:rPr>
                <w:rFonts w:ascii="Times New Roman" w:eastAsia="Cambria" w:hAnsi="Times New Roman" w:cs="Times New Roman"/>
                <w:color w:val="auto"/>
                <w:sz w:val="24"/>
                <w:szCs w:val="24"/>
                <w:lang w:eastAsia="en-US"/>
              </w:rPr>
              <w:t>осевое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усилие</w:t>
            </w:r>
            <w:proofErr w:type="spellEnd"/>
            <w:r w:rsidRPr="008E3E34">
              <w:rPr>
                <w:rFonts w:ascii="Times New Roman" w:eastAsia="Cambria" w:hAnsi="Times New Roman" w:cs="Times New Roman"/>
                <w:color w:val="auto"/>
                <w:sz w:val="24"/>
                <w:szCs w:val="24"/>
                <w:lang w:eastAsia="en-US"/>
              </w:rPr>
              <w:t xml:space="preserve"> в </w:t>
            </w:r>
            <w:proofErr w:type="spellStart"/>
            <w:r w:rsidRPr="008E3E34">
              <w:rPr>
                <w:rFonts w:ascii="Times New Roman" w:eastAsia="Cambria" w:hAnsi="Times New Roman" w:cs="Times New Roman"/>
                <w:color w:val="auto"/>
                <w:sz w:val="24"/>
                <w:szCs w:val="24"/>
                <w:lang w:eastAsia="en-US"/>
              </w:rPr>
              <w:t>кН</w:t>
            </w:r>
            <w:proofErr w:type="spellEnd"/>
            <w:r w:rsidRPr="008E3E34">
              <w:rPr>
                <w:rFonts w:ascii="Times New Roman" w:eastAsia="Cambria" w:hAnsi="Times New Roman" w:cs="Times New Roman"/>
                <w:color w:val="auto"/>
                <w:sz w:val="24"/>
                <w:szCs w:val="24"/>
                <w:lang w:eastAsia="en-US"/>
              </w:rPr>
              <w:t xml:space="preserve"> </w:t>
            </w:r>
          </w:p>
        </w:tc>
        <w:tc>
          <w:tcPr>
            <w:tcW w:w="1058" w:type="dxa"/>
          </w:tcPr>
          <w:p w:rsidR="005B0B79" w:rsidRPr="008E3E34" w:rsidRDefault="005B0B79" w:rsidP="005B0B79">
            <w:pPr>
              <w:spacing w:before="29"/>
              <w:ind w:right="226"/>
              <w:jc w:val="right"/>
              <w:rPr>
                <w:rFonts w:ascii="Times New Roman" w:eastAsia="Cambria" w:hAnsi="Times New Roman" w:cs="Times New Roman"/>
                <w:color w:val="auto"/>
                <w:sz w:val="24"/>
                <w:szCs w:val="24"/>
                <w:lang w:eastAsia="en-US"/>
              </w:rPr>
            </w:pPr>
          </w:p>
        </w:tc>
        <w:tc>
          <w:tcPr>
            <w:tcW w:w="1379" w:type="dxa"/>
          </w:tcPr>
          <w:p w:rsidR="005B0B79" w:rsidRPr="008E3E34" w:rsidRDefault="005B0B79" w:rsidP="005B0B79">
            <w:pPr>
              <w:spacing w:before="29"/>
              <w:rPr>
                <w:rFonts w:ascii="Times New Roman" w:eastAsia="Cambria" w:hAnsi="Times New Roman" w:cs="Times New Roman"/>
                <w:color w:val="auto"/>
                <w:sz w:val="24"/>
                <w:szCs w:val="24"/>
                <w:lang w:eastAsia="en-US"/>
              </w:rPr>
            </w:pPr>
          </w:p>
        </w:tc>
      </w:tr>
      <w:tr w:rsidR="005B0B79" w:rsidRPr="008E3E34" w:rsidTr="005B0B79">
        <w:trPr>
          <w:trHeight w:val="295"/>
        </w:trPr>
        <w:tc>
          <w:tcPr>
            <w:tcW w:w="549" w:type="dxa"/>
          </w:tcPr>
          <w:p w:rsidR="005B0B79" w:rsidRPr="008E3E34" w:rsidRDefault="005B0B79" w:rsidP="005B0B79">
            <w:pPr>
              <w:spacing w:before="30"/>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C</w:t>
            </w:r>
          </w:p>
        </w:tc>
        <w:tc>
          <w:tcPr>
            <w:tcW w:w="3751" w:type="dxa"/>
          </w:tcPr>
          <w:p w:rsidR="005B0B79" w:rsidRPr="008E3E34" w:rsidRDefault="005B0B79" w:rsidP="005B0B79">
            <w:pPr>
              <w:spacing w:before="30"/>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время восстановления осевого испытательного усилия </w:t>
            </w:r>
            <w:proofErr w:type="gramStart"/>
            <w:r w:rsidRPr="008E3E34">
              <w:rPr>
                <w:rFonts w:ascii="Times New Roman" w:eastAsia="Cambria" w:hAnsi="Times New Roman" w:cs="Times New Roman"/>
                <w:color w:val="auto"/>
                <w:sz w:val="24"/>
                <w:szCs w:val="24"/>
                <w:lang w:val="ru-RU" w:eastAsia="en-US"/>
              </w:rPr>
              <w:t>в</w:t>
            </w:r>
            <w:proofErr w:type="gramEnd"/>
            <w:r w:rsidRPr="008E3E34">
              <w:rPr>
                <w:rFonts w:ascii="Times New Roman" w:eastAsia="Cambria" w:hAnsi="Times New Roman" w:cs="Times New Roman"/>
                <w:color w:val="auto"/>
                <w:sz w:val="24"/>
                <w:szCs w:val="24"/>
                <w:lang w:val="ru-RU" w:eastAsia="en-US"/>
              </w:rPr>
              <w:t xml:space="preserve"> с</w:t>
            </w:r>
          </w:p>
        </w:tc>
        <w:tc>
          <w:tcPr>
            <w:tcW w:w="1058" w:type="dxa"/>
          </w:tcPr>
          <w:p w:rsidR="005B0B79" w:rsidRPr="008E3E34" w:rsidRDefault="005B0B79" w:rsidP="005B0B79">
            <w:pPr>
              <w:spacing w:before="30"/>
              <w:ind w:right="226"/>
              <w:jc w:val="right"/>
              <w:rPr>
                <w:rFonts w:ascii="Times New Roman" w:eastAsia="Cambria" w:hAnsi="Times New Roman" w:cs="Times New Roman"/>
                <w:color w:val="auto"/>
                <w:sz w:val="24"/>
                <w:szCs w:val="24"/>
                <w:lang w:val="ru-RU" w:eastAsia="en-US"/>
              </w:rPr>
            </w:pPr>
          </w:p>
        </w:tc>
        <w:tc>
          <w:tcPr>
            <w:tcW w:w="1379" w:type="dxa"/>
          </w:tcPr>
          <w:p w:rsidR="005B0B79" w:rsidRPr="008E3E34" w:rsidRDefault="005B0B79" w:rsidP="005B0B79">
            <w:pPr>
              <w:spacing w:before="30"/>
              <w:rPr>
                <w:rFonts w:ascii="Times New Roman" w:eastAsia="Cambria" w:hAnsi="Times New Roman" w:cs="Times New Roman"/>
                <w:color w:val="auto"/>
                <w:sz w:val="24"/>
                <w:szCs w:val="24"/>
                <w:lang w:val="ru-RU" w:eastAsia="en-US"/>
              </w:rPr>
            </w:pPr>
          </w:p>
        </w:tc>
      </w:tr>
      <w:tr w:rsidR="005B0B79" w:rsidRPr="008E3E34" w:rsidTr="005B0B79">
        <w:trPr>
          <w:trHeight w:val="264"/>
        </w:trPr>
        <w:tc>
          <w:tcPr>
            <w:tcW w:w="549" w:type="dxa"/>
          </w:tcPr>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w w:val="99"/>
                <w:sz w:val="24"/>
                <w:szCs w:val="24"/>
                <w:lang w:eastAsia="en-US"/>
              </w:rPr>
              <w:t>D</w:t>
            </w:r>
          </w:p>
        </w:tc>
        <w:tc>
          <w:tcPr>
            <w:tcW w:w="4809" w:type="dxa"/>
            <w:gridSpan w:val="2"/>
          </w:tcPr>
          <w:p w:rsidR="005B0B79" w:rsidRPr="008E3E34" w:rsidRDefault="005B0B79" w:rsidP="005B0B79">
            <w:pPr>
              <w:spacing w:before="30" w:line="214" w:lineRule="exact"/>
              <w:rPr>
                <w:rFonts w:ascii="Times New Roman" w:eastAsia="Cambria" w:hAnsi="Times New Roman" w:cs="Times New Roman"/>
                <w:color w:val="auto"/>
                <w:sz w:val="24"/>
                <w:szCs w:val="24"/>
                <w:lang w:val="ru-RU" w:eastAsia="en-US"/>
              </w:rPr>
            </w:pPr>
            <w:r w:rsidRPr="008E3E34">
              <w:rPr>
                <w:rFonts w:ascii="Times New Roman" w:eastAsia="Cambria" w:hAnsi="Times New Roman" w:cs="Times New Roman"/>
                <w:color w:val="auto"/>
                <w:sz w:val="24"/>
                <w:szCs w:val="24"/>
                <w:lang w:val="ru-RU" w:eastAsia="en-US"/>
              </w:rPr>
              <w:t xml:space="preserve">количество элементарных поездок, включая предварительное испытание </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1 </w:t>
            </w:r>
            <w:proofErr w:type="spellStart"/>
            <w:r w:rsidRPr="008E3E34">
              <w:rPr>
                <w:rFonts w:ascii="Times New Roman" w:eastAsia="Cambria" w:hAnsi="Times New Roman" w:cs="Times New Roman"/>
                <w:color w:val="auto"/>
                <w:sz w:val="24"/>
                <w:szCs w:val="24"/>
                <w:lang w:eastAsia="en-US"/>
              </w:rPr>
              <w:t>предварительное</w:t>
            </w:r>
            <w:proofErr w:type="spellEnd"/>
            <w:r w:rsidRPr="008E3E34">
              <w:rPr>
                <w:rFonts w:ascii="Times New Roman" w:eastAsia="Cambria" w:hAnsi="Times New Roman" w:cs="Times New Roman"/>
                <w:color w:val="auto"/>
                <w:sz w:val="24"/>
                <w:szCs w:val="24"/>
                <w:lang w:eastAsia="en-US"/>
              </w:rPr>
              <w:t xml:space="preserve"> </w:t>
            </w:r>
            <w:proofErr w:type="spellStart"/>
            <w:r w:rsidRPr="008E3E34">
              <w:rPr>
                <w:rFonts w:ascii="Times New Roman" w:eastAsia="Cambria" w:hAnsi="Times New Roman" w:cs="Times New Roman"/>
                <w:color w:val="auto"/>
                <w:sz w:val="24"/>
                <w:szCs w:val="24"/>
                <w:lang w:eastAsia="en-US"/>
              </w:rPr>
              <w:t>испытание</w:t>
            </w:r>
            <w:proofErr w:type="spellEnd"/>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2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1</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r w:rsidRPr="008E3E34">
              <w:rPr>
                <w:rFonts w:ascii="Times New Roman" w:eastAsia="Cambria" w:hAnsi="Times New Roman" w:cs="Times New Roman"/>
                <w:color w:val="auto"/>
                <w:sz w:val="24"/>
                <w:szCs w:val="24"/>
                <w:lang w:eastAsia="en-US"/>
              </w:rPr>
              <w:t xml:space="preserve">3 </w:t>
            </w:r>
            <w:proofErr w:type="spellStart"/>
            <w:r w:rsidRPr="008E3E34">
              <w:rPr>
                <w:rFonts w:ascii="Times New Roman" w:eastAsia="Cambria" w:hAnsi="Times New Roman" w:cs="Times New Roman"/>
                <w:color w:val="auto"/>
                <w:sz w:val="24"/>
                <w:szCs w:val="24"/>
                <w:lang w:eastAsia="en-US"/>
              </w:rPr>
              <w:t>последовательность</w:t>
            </w:r>
            <w:proofErr w:type="spellEnd"/>
            <w:r w:rsidRPr="008E3E34">
              <w:rPr>
                <w:rFonts w:ascii="Times New Roman" w:eastAsia="Cambria" w:hAnsi="Times New Roman" w:cs="Times New Roman"/>
                <w:color w:val="auto"/>
                <w:sz w:val="24"/>
                <w:szCs w:val="24"/>
                <w:lang w:eastAsia="en-US"/>
              </w:rPr>
              <w:t xml:space="preserve"> 2</w:t>
            </w:r>
          </w:p>
          <w:p w:rsidR="005B0B79" w:rsidRPr="008E3E34" w:rsidRDefault="005B0B79" w:rsidP="005B0B79">
            <w:pPr>
              <w:spacing w:before="30" w:line="214" w:lineRule="exact"/>
              <w:rPr>
                <w:rFonts w:ascii="Times New Roman" w:eastAsia="Cambria" w:hAnsi="Times New Roman" w:cs="Times New Roman"/>
                <w:color w:val="auto"/>
                <w:sz w:val="24"/>
                <w:szCs w:val="24"/>
                <w:lang w:eastAsia="en-US"/>
              </w:rPr>
            </w:pPr>
          </w:p>
        </w:tc>
        <w:tc>
          <w:tcPr>
            <w:tcW w:w="1379" w:type="dxa"/>
          </w:tcPr>
          <w:p w:rsidR="005B0B79" w:rsidRPr="008E3E34" w:rsidRDefault="005B0B79" w:rsidP="005B0B79">
            <w:pPr>
              <w:rPr>
                <w:rFonts w:ascii="Times New Roman" w:eastAsia="Cambria" w:hAnsi="Times New Roman" w:cs="Times New Roman"/>
                <w:color w:val="auto"/>
                <w:sz w:val="24"/>
                <w:szCs w:val="24"/>
                <w:lang w:eastAsia="en-US"/>
              </w:rPr>
            </w:pPr>
          </w:p>
        </w:tc>
      </w:tr>
    </w:tbl>
    <w:p w:rsidR="005B0B79" w:rsidRPr="00D4678B" w:rsidRDefault="005B0B79" w:rsidP="005B0B79">
      <w:pPr>
        <w:autoSpaceDE w:val="0"/>
        <w:autoSpaceDN w:val="0"/>
        <w:spacing w:before="10"/>
        <w:rPr>
          <w:rFonts w:ascii="Times New Roman" w:eastAsia="Cambria" w:hAnsi="Times New Roman" w:cs="Times New Roman"/>
          <w:b/>
          <w:color w:val="auto"/>
          <w:sz w:val="28"/>
          <w:szCs w:val="28"/>
          <w:lang w:eastAsia="en-US"/>
        </w:rPr>
      </w:pPr>
    </w:p>
    <w:p w:rsidR="005B0B79" w:rsidRPr="00D4678B" w:rsidRDefault="005B0B79" w:rsidP="008E3E34">
      <w:pPr>
        <w:autoSpaceDE w:val="0"/>
        <w:autoSpaceDN w:val="0"/>
        <w:ind w:right="680"/>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 xml:space="preserve">Рисунок </w:t>
      </w:r>
      <w:r w:rsidRPr="00D4678B">
        <w:rPr>
          <w:rFonts w:ascii="Times New Roman" w:eastAsia="Cambria" w:hAnsi="Times New Roman" w:cs="Times New Roman"/>
          <w:b/>
          <w:color w:val="auto"/>
          <w:sz w:val="28"/>
          <w:szCs w:val="28"/>
          <w:lang w:val="en-US" w:eastAsia="en-US"/>
        </w:rPr>
        <w:t>B</w:t>
      </w:r>
      <w:r w:rsidRPr="00D4678B">
        <w:rPr>
          <w:rFonts w:ascii="Times New Roman" w:eastAsia="Cambria" w:hAnsi="Times New Roman" w:cs="Times New Roman"/>
          <w:b/>
          <w:color w:val="auto"/>
          <w:sz w:val="28"/>
          <w:szCs w:val="28"/>
          <w:lang w:eastAsia="en-US"/>
        </w:rPr>
        <w:t xml:space="preserve">. 4 — Схематический пример </w:t>
      </w:r>
      <w:proofErr w:type="gramStart"/>
      <w:r w:rsidRPr="00D4678B">
        <w:rPr>
          <w:rFonts w:ascii="Times New Roman" w:eastAsia="Cambria" w:hAnsi="Times New Roman" w:cs="Times New Roman"/>
          <w:b/>
          <w:color w:val="auto"/>
          <w:sz w:val="28"/>
          <w:szCs w:val="28"/>
          <w:lang w:eastAsia="en-US"/>
        </w:rPr>
        <w:t>предварительного</w:t>
      </w:r>
      <w:proofErr w:type="gramEnd"/>
      <w:r w:rsidRPr="00D4678B">
        <w:rPr>
          <w:rFonts w:ascii="Times New Roman" w:eastAsia="Cambria" w:hAnsi="Times New Roman" w:cs="Times New Roman"/>
          <w:b/>
          <w:color w:val="auto"/>
          <w:sz w:val="28"/>
          <w:szCs w:val="28"/>
          <w:lang w:eastAsia="en-US"/>
        </w:rPr>
        <w:t xml:space="preserve"> и</w:t>
      </w:r>
    </w:p>
    <w:p w:rsidR="005B0B79" w:rsidRPr="00D4678B" w:rsidRDefault="005B0B79" w:rsidP="008E3E34">
      <w:pPr>
        <w:autoSpaceDE w:val="0"/>
        <w:autoSpaceDN w:val="0"/>
        <w:ind w:right="680"/>
        <w:jc w:val="center"/>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последовательного испытания эксплуатационных характеристик пригородного поезда</w:t>
      </w: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bookmarkStart w:id="89" w:name="Annex_C_(normative)Water_tightness_test"/>
      <w:bookmarkStart w:id="90" w:name="_bookmark56"/>
      <w:bookmarkEnd w:id="89"/>
      <w:bookmarkEnd w:id="90"/>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8E3E34" w:rsidRDefault="008E3E34"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p>
    <w:p w:rsidR="005B0B79" w:rsidRPr="00D4678B" w:rsidRDefault="005B0B79" w:rsidP="005B0B79">
      <w:pPr>
        <w:autoSpaceDE w:val="0"/>
        <w:autoSpaceDN w:val="0"/>
        <w:spacing w:before="101" w:line="320" w:lineRule="exact"/>
        <w:ind w:right="1970"/>
        <w:jc w:val="center"/>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lastRenderedPageBreak/>
        <w:t>Приложение</w:t>
      </w:r>
      <w:proofErr w:type="gramStart"/>
      <w:r w:rsidRPr="00D4678B">
        <w:rPr>
          <w:rFonts w:ascii="Times New Roman" w:eastAsia="Cambria" w:hAnsi="Times New Roman" w:cs="Times New Roman"/>
          <w:b/>
          <w:bCs/>
          <w:color w:val="auto"/>
          <w:sz w:val="28"/>
          <w:szCs w:val="28"/>
          <w:lang w:eastAsia="en-US"/>
        </w:rPr>
        <w:t xml:space="preserve"> С</w:t>
      </w:r>
      <w:proofErr w:type="gramEnd"/>
    </w:p>
    <w:p w:rsidR="005B0B79" w:rsidRPr="00686F5D" w:rsidRDefault="005B0B79" w:rsidP="005B0B79">
      <w:pPr>
        <w:autoSpaceDE w:val="0"/>
        <w:autoSpaceDN w:val="0"/>
        <w:spacing w:line="320" w:lineRule="exact"/>
        <w:ind w:right="1972"/>
        <w:jc w:val="center"/>
        <w:rPr>
          <w:rFonts w:ascii="Times New Roman" w:eastAsia="Cambria" w:hAnsi="Times New Roman" w:cs="Times New Roman"/>
          <w:i/>
          <w:color w:val="auto"/>
          <w:sz w:val="28"/>
          <w:szCs w:val="28"/>
          <w:lang w:eastAsia="en-US"/>
        </w:rPr>
      </w:pPr>
      <w:r w:rsidRPr="00686F5D">
        <w:rPr>
          <w:rFonts w:ascii="Times New Roman" w:eastAsia="Cambria" w:hAnsi="Times New Roman" w:cs="Times New Roman"/>
          <w:i/>
          <w:color w:val="auto"/>
          <w:sz w:val="28"/>
          <w:szCs w:val="28"/>
          <w:lang w:eastAsia="en-US"/>
        </w:rPr>
        <w:t>(обязательное)</w:t>
      </w:r>
    </w:p>
    <w:p w:rsidR="005B0B79" w:rsidRPr="00D4678B" w:rsidRDefault="005B0B79" w:rsidP="005B0B79">
      <w:pPr>
        <w:autoSpaceDE w:val="0"/>
        <w:autoSpaceDN w:val="0"/>
        <w:spacing w:before="7"/>
        <w:rPr>
          <w:rFonts w:ascii="Times New Roman" w:eastAsia="Cambria" w:hAnsi="Times New Roman" w:cs="Times New Roman"/>
          <w:color w:val="auto"/>
          <w:sz w:val="28"/>
          <w:szCs w:val="28"/>
          <w:lang w:eastAsia="en-US"/>
        </w:rPr>
      </w:pPr>
    </w:p>
    <w:p w:rsidR="005B0B79" w:rsidRPr="00D4678B" w:rsidRDefault="005B0B79" w:rsidP="005B0B79">
      <w:pPr>
        <w:autoSpaceDE w:val="0"/>
        <w:autoSpaceDN w:val="0"/>
        <w:spacing w:before="1"/>
        <w:ind w:right="1972"/>
        <w:jc w:val="center"/>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Испытание на водонепроницаемость</w:t>
      </w: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5B0B79">
      <w:pPr>
        <w:tabs>
          <w:tab w:val="left" w:pos="1037"/>
        </w:tabs>
        <w:autoSpaceDE w:val="0"/>
        <w:autoSpaceDN w:val="0"/>
        <w:spacing w:before="1"/>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С. 1 Общие положения</w:t>
      </w:r>
    </w:p>
    <w:p w:rsidR="005B0B79" w:rsidRPr="00D4678B" w:rsidRDefault="005B0B79" w:rsidP="005B0B79">
      <w:pPr>
        <w:autoSpaceDE w:val="0"/>
        <w:autoSpaceDN w:val="0"/>
        <w:spacing w:before="12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Это испытание проводится как в </w:t>
      </w:r>
      <w:proofErr w:type="gramStart"/>
      <w:r w:rsidRPr="00D4678B">
        <w:rPr>
          <w:rFonts w:ascii="Times New Roman" w:eastAsia="Cambria" w:hAnsi="Times New Roman" w:cs="Times New Roman"/>
          <w:color w:val="auto"/>
          <w:sz w:val="28"/>
          <w:szCs w:val="28"/>
          <w:lang w:eastAsia="en-US"/>
        </w:rPr>
        <w:t>статическом</w:t>
      </w:r>
      <w:proofErr w:type="gramEnd"/>
      <w:r w:rsidRPr="00D4678B">
        <w:rPr>
          <w:rFonts w:ascii="Times New Roman" w:eastAsia="Cambria" w:hAnsi="Times New Roman" w:cs="Times New Roman"/>
          <w:color w:val="auto"/>
          <w:sz w:val="28"/>
          <w:szCs w:val="28"/>
          <w:lang w:eastAsia="en-US"/>
        </w:rPr>
        <w:t>, так и в динамическом режимах с помощью устройства, предназначенного для имитации распыления воды на пломбу (пломбы) буксы. Статические пломбы не подвергаются этому испытанию. Для букс с более чем одной герметизированной стороной каждая динамическая пломба может быть испытана отдельно.</w:t>
      </w:r>
    </w:p>
    <w:p w:rsidR="005B0B79" w:rsidRPr="00D4678B" w:rsidRDefault="005B0B79" w:rsidP="005B0B79">
      <w:pPr>
        <w:autoSpaceDE w:val="0"/>
        <w:autoSpaceDN w:val="0"/>
        <w:spacing w:before="122"/>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Существующие результаты испытаний аналогичных букс могут быть использованы для подтверждения удовлетворительной функции пломбы (пломб).</w:t>
      </w:r>
    </w:p>
    <w:p w:rsidR="005B0B79" w:rsidRPr="00D4678B" w:rsidRDefault="005B0B79" w:rsidP="005B0B79">
      <w:pPr>
        <w:autoSpaceDE w:val="0"/>
        <w:autoSpaceDN w:val="0"/>
        <w:spacing w:before="4"/>
        <w:rPr>
          <w:rFonts w:ascii="Times New Roman" w:eastAsia="Cambria" w:hAnsi="Times New Roman" w:cs="Times New Roman"/>
          <w:color w:val="auto"/>
          <w:sz w:val="28"/>
          <w:szCs w:val="28"/>
          <w:lang w:eastAsia="en-US"/>
        </w:rPr>
      </w:pPr>
    </w:p>
    <w:p w:rsidR="008E3E34" w:rsidRDefault="005B0B79" w:rsidP="008E3E34">
      <w:pPr>
        <w:tabs>
          <w:tab w:val="left" w:pos="1037"/>
        </w:tabs>
        <w:autoSpaceDE w:val="0"/>
        <w:autoSpaceDN w:val="0"/>
        <w:spacing w:before="1"/>
        <w:outlineLvl w:val="1"/>
        <w:rPr>
          <w:rFonts w:ascii="Times New Roman" w:eastAsia="Cambria" w:hAnsi="Times New Roman" w:cs="Times New Roman"/>
          <w:b/>
          <w:bCs/>
          <w:color w:val="auto"/>
          <w:sz w:val="28"/>
          <w:szCs w:val="28"/>
          <w:lang w:eastAsia="en-US"/>
        </w:rPr>
      </w:pPr>
      <w:bookmarkStart w:id="91" w:name="_bookmark58"/>
      <w:bookmarkStart w:id="92" w:name="C.2_Test_conditions"/>
      <w:bookmarkEnd w:id="91"/>
      <w:bookmarkEnd w:id="92"/>
      <w:r w:rsidRPr="00D4678B">
        <w:rPr>
          <w:rFonts w:ascii="Times New Roman" w:eastAsia="Cambria" w:hAnsi="Times New Roman" w:cs="Times New Roman"/>
          <w:b/>
          <w:bCs/>
          <w:color w:val="auto"/>
          <w:sz w:val="28"/>
          <w:szCs w:val="28"/>
          <w:lang w:val="en-US" w:eastAsia="en-US"/>
        </w:rPr>
        <w:t>C</w:t>
      </w:r>
      <w:r w:rsidR="008E3E34">
        <w:rPr>
          <w:rFonts w:ascii="Times New Roman" w:eastAsia="Cambria" w:hAnsi="Times New Roman" w:cs="Times New Roman"/>
          <w:b/>
          <w:bCs/>
          <w:color w:val="auto"/>
          <w:sz w:val="28"/>
          <w:szCs w:val="28"/>
          <w:lang w:eastAsia="en-US"/>
        </w:rPr>
        <w:t>. 2 Условия испытаний</w:t>
      </w:r>
    </w:p>
    <w:p w:rsidR="008E3E34" w:rsidRDefault="008E3E34" w:rsidP="008E3E34">
      <w:pPr>
        <w:tabs>
          <w:tab w:val="left" w:pos="1037"/>
        </w:tabs>
        <w:autoSpaceDE w:val="0"/>
        <w:autoSpaceDN w:val="0"/>
        <w:spacing w:before="1"/>
        <w:outlineLvl w:val="1"/>
        <w:rPr>
          <w:rFonts w:ascii="Times New Roman" w:eastAsia="Cambria" w:hAnsi="Times New Roman" w:cs="Times New Roman"/>
          <w:b/>
          <w:bCs/>
          <w:color w:val="auto"/>
          <w:sz w:val="28"/>
          <w:szCs w:val="28"/>
          <w:lang w:eastAsia="en-US"/>
        </w:rPr>
      </w:pPr>
    </w:p>
    <w:p w:rsidR="005B0B79" w:rsidRPr="008E3E34" w:rsidRDefault="005B0B79" w:rsidP="008E3E34">
      <w:pPr>
        <w:tabs>
          <w:tab w:val="left" w:pos="1037"/>
        </w:tabs>
        <w:autoSpaceDE w:val="0"/>
        <w:autoSpaceDN w:val="0"/>
        <w:spacing w:before="1"/>
        <w:jc w:val="both"/>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color w:val="auto"/>
          <w:sz w:val="28"/>
          <w:szCs w:val="28"/>
          <w:lang w:eastAsia="en-US"/>
        </w:rPr>
        <w:t>Испытательное устройство разбрызгивает воду над движущейся частью динамической пломбы (пломб), установленного на фиктивной цапфе (см. Рисунки С. 1 и С. 2).</w:t>
      </w:r>
    </w:p>
    <w:p w:rsidR="005B0B79" w:rsidRPr="00D4678B" w:rsidRDefault="005B0B79" w:rsidP="005B0B79">
      <w:pPr>
        <w:tabs>
          <w:tab w:val="left" w:pos="940"/>
        </w:tabs>
        <w:autoSpaceDE w:val="0"/>
        <w:autoSpaceDN w:val="0"/>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Аппарат оснащен:</w:t>
      </w:r>
    </w:p>
    <w:p w:rsidR="005B0B79" w:rsidRPr="00D4678B" w:rsidRDefault="005B0B79" w:rsidP="003F4DFE">
      <w:pPr>
        <w:numPr>
          <w:ilvl w:val="0"/>
          <w:numId w:val="4"/>
        </w:numPr>
        <w:tabs>
          <w:tab w:val="left" w:pos="940"/>
        </w:tabs>
        <w:autoSpaceDE w:val="0"/>
        <w:autoSpaceDN w:val="0"/>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 осью, один конец которой (цапфа) позволяет устанавливать буксу, а другие концы допускают вращение;</w:t>
      </w:r>
    </w:p>
    <w:p w:rsidR="008E3E34" w:rsidRDefault="005B0B79" w:rsidP="008E3E34">
      <w:pPr>
        <w:numPr>
          <w:ilvl w:val="0"/>
          <w:numId w:val="4"/>
        </w:numPr>
        <w:tabs>
          <w:tab w:val="left" w:pos="940"/>
        </w:tabs>
        <w:autoSpaceDE w:val="0"/>
        <w:autoSpaceDN w:val="0"/>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 механизмом вращения, который позволяет моделировать различные скорости;</w:t>
      </w:r>
    </w:p>
    <w:p w:rsidR="008E3E34" w:rsidRDefault="005B0B79" w:rsidP="008E3E34">
      <w:pPr>
        <w:numPr>
          <w:ilvl w:val="0"/>
          <w:numId w:val="4"/>
        </w:numPr>
        <w:tabs>
          <w:tab w:val="left" w:pos="940"/>
        </w:tabs>
        <w:autoSpaceDE w:val="0"/>
        <w:autoSpaceDN w:val="0"/>
        <w:jc w:val="both"/>
        <w:rPr>
          <w:rFonts w:ascii="Times New Roman" w:eastAsia="Cambria" w:hAnsi="Times New Roman" w:cs="Times New Roman"/>
          <w:color w:val="auto"/>
          <w:sz w:val="28"/>
          <w:szCs w:val="28"/>
          <w:lang w:eastAsia="en-US"/>
        </w:rPr>
      </w:pPr>
      <w:proofErr w:type="spellStart"/>
      <w:r w:rsidRPr="008E3E34">
        <w:rPr>
          <w:rFonts w:ascii="Times New Roman" w:eastAsia="Cambria" w:hAnsi="Times New Roman" w:cs="Times New Roman"/>
          <w:color w:val="auto"/>
          <w:sz w:val="28"/>
          <w:szCs w:val="28"/>
          <w:lang w:eastAsia="en-US"/>
        </w:rPr>
        <w:t>спринклерным</w:t>
      </w:r>
      <w:proofErr w:type="spellEnd"/>
      <w:r w:rsidRPr="008E3E34">
        <w:rPr>
          <w:rFonts w:ascii="Times New Roman" w:eastAsia="Cambria" w:hAnsi="Times New Roman" w:cs="Times New Roman"/>
          <w:color w:val="auto"/>
          <w:sz w:val="28"/>
          <w:szCs w:val="28"/>
          <w:lang w:eastAsia="en-US"/>
        </w:rPr>
        <w:t xml:space="preserve"> устройством, позволяющим подвергать заднюю пломбу  испытываемой буксы потоку воды (3 ± 0,5) литра в минуту. Он содержит разбрызгиватель (круглую трубку, закрытую с обоих концов), образованную дугой 120°, в которой просверлено от 10 до 20 выходов (максимальный диаметр выхода: 3 мм), чтобы обеспечить равномерное радиальное распределение распыляемого вещества.</w:t>
      </w:r>
    </w:p>
    <w:p w:rsidR="008E3E34" w:rsidRDefault="008E3E34" w:rsidP="008E3E34">
      <w:pPr>
        <w:tabs>
          <w:tab w:val="left" w:pos="940"/>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r>
      <w:r w:rsidR="005B0B79" w:rsidRPr="008E3E34">
        <w:rPr>
          <w:rFonts w:ascii="Times New Roman" w:eastAsia="Cambria" w:hAnsi="Times New Roman" w:cs="Times New Roman"/>
          <w:color w:val="auto"/>
          <w:sz w:val="28"/>
          <w:szCs w:val="28"/>
          <w:lang w:eastAsia="en-US"/>
        </w:rPr>
        <w:t>Для букс с динамической пломбой (пломбами) с обеих сторон буксы (типично для внутренних применений) обе стороны буксы коробки должны подвергаться одному и тому же испытанию, описанному выше (одн</w:t>
      </w:r>
      <w:r>
        <w:rPr>
          <w:rFonts w:ascii="Times New Roman" w:eastAsia="Cambria" w:hAnsi="Times New Roman" w:cs="Times New Roman"/>
          <w:color w:val="auto"/>
          <w:sz w:val="28"/>
          <w:szCs w:val="28"/>
          <w:lang w:eastAsia="en-US"/>
        </w:rPr>
        <w:t>овременно или последовательно).</w:t>
      </w:r>
    </w:p>
    <w:p w:rsidR="008E3E34" w:rsidRDefault="008E3E34" w:rsidP="008E3E34">
      <w:pPr>
        <w:tabs>
          <w:tab w:val="left" w:pos="940"/>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r>
      <w:r w:rsidR="005B0B79" w:rsidRPr="00D4678B">
        <w:rPr>
          <w:rFonts w:ascii="Times New Roman" w:eastAsia="Cambria" w:hAnsi="Times New Roman" w:cs="Times New Roman"/>
          <w:color w:val="auto"/>
          <w:sz w:val="28"/>
          <w:szCs w:val="28"/>
          <w:lang w:eastAsia="en-US"/>
        </w:rPr>
        <w:t>Букса состоит из фиктивной цапфы, пломбы (пломб) и роликового (</w:t>
      </w:r>
      <w:proofErr w:type="spellStart"/>
      <w:r w:rsidR="005B0B79" w:rsidRPr="00D4678B">
        <w:rPr>
          <w:rFonts w:ascii="Times New Roman" w:eastAsia="Cambria" w:hAnsi="Times New Roman" w:cs="Times New Roman"/>
          <w:color w:val="auto"/>
          <w:sz w:val="28"/>
          <w:szCs w:val="28"/>
          <w:lang w:eastAsia="en-US"/>
        </w:rPr>
        <w:t>ых</w:t>
      </w:r>
      <w:proofErr w:type="spellEnd"/>
      <w:r w:rsidR="005B0B79" w:rsidRPr="00D4678B">
        <w:rPr>
          <w:rFonts w:ascii="Times New Roman" w:eastAsia="Cambria" w:hAnsi="Times New Roman" w:cs="Times New Roman"/>
          <w:color w:val="auto"/>
          <w:sz w:val="28"/>
          <w:szCs w:val="28"/>
          <w:lang w:eastAsia="en-US"/>
        </w:rPr>
        <w:t>) подшипника (подшипников), установленных в рабочем состоянии (плотная посадка цапфы, использование монтажной пасты, крутящий момент торцевой крышки и т.д. относительно доступных процедур монтажа). Имитированное колесо монти</w:t>
      </w:r>
      <w:r>
        <w:rPr>
          <w:rFonts w:ascii="Times New Roman" w:eastAsia="Cambria" w:hAnsi="Times New Roman" w:cs="Times New Roman"/>
          <w:color w:val="auto"/>
          <w:sz w:val="28"/>
          <w:szCs w:val="28"/>
          <w:lang w:eastAsia="en-US"/>
        </w:rPr>
        <w:t>руется в конце фиктивной цапфы.</w:t>
      </w:r>
    </w:p>
    <w:p w:rsidR="008E3E34" w:rsidRDefault="008E3E34" w:rsidP="008E3E34">
      <w:pPr>
        <w:tabs>
          <w:tab w:val="left" w:pos="940"/>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r>
      <w:r w:rsidR="005B0B79" w:rsidRPr="00D4678B">
        <w:rPr>
          <w:rFonts w:ascii="Times New Roman" w:eastAsia="Cambria" w:hAnsi="Times New Roman" w:cs="Times New Roman"/>
          <w:color w:val="auto"/>
          <w:sz w:val="28"/>
          <w:szCs w:val="28"/>
          <w:lang w:eastAsia="en-US"/>
        </w:rPr>
        <w:t xml:space="preserve">Вертикальное расстояние между самым верхним положением отверстия пломбы (пломб) и спринклером, образованным дугой, устанавливается на </w:t>
      </w:r>
      <w:r w:rsidR="005B0B79" w:rsidRPr="00D4678B">
        <w:rPr>
          <w:rFonts w:ascii="Times New Roman" w:eastAsia="Cambria" w:hAnsi="Times New Roman" w:cs="Times New Roman"/>
          <w:color w:val="auto"/>
          <w:sz w:val="28"/>
          <w:szCs w:val="28"/>
          <w:lang w:eastAsia="en-US"/>
        </w:rPr>
        <w:lastRenderedPageBreak/>
        <w:t>уровне (50 ± 25) мм.</w:t>
      </w:r>
    </w:p>
    <w:p w:rsidR="008E3E34" w:rsidRDefault="005B0B79" w:rsidP="008E3E34">
      <w:p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Осевое расстояние между крышкой пломбы и спринклером должно быть установлено таким образом, чтобы н</w:t>
      </w:r>
      <w:r w:rsidR="008E3E34">
        <w:rPr>
          <w:rFonts w:ascii="Times New Roman" w:eastAsia="Cambria" w:hAnsi="Times New Roman" w:cs="Times New Roman"/>
          <w:color w:val="auto"/>
          <w:sz w:val="28"/>
          <w:szCs w:val="28"/>
          <w:lang w:eastAsia="en-US"/>
        </w:rPr>
        <w:t>е обходить испытываемую пломбу.</w:t>
      </w:r>
    </w:p>
    <w:p w:rsidR="008E3E34" w:rsidRDefault="008E3E34" w:rsidP="008E3E34">
      <w:pPr>
        <w:tabs>
          <w:tab w:val="left" w:pos="940"/>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r>
      <w:r w:rsidR="005B0B79" w:rsidRPr="00D4678B">
        <w:rPr>
          <w:rFonts w:ascii="Times New Roman" w:eastAsia="Cambria" w:hAnsi="Times New Roman" w:cs="Times New Roman"/>
          <w:color w:val="auto"/>
          <w:sz w:val="28"/>
          <w:szCs w:val="28"/>
          <w:lang w:eastAsia="en-US"/>
        </w:rPr>
        <w:t>Плоскость кривизны разбрызгивателя перпендикулярна оси фиктивной цапфы и находится на одной линии с пространством между внутренней и/или наружной крышкой пломбы и соседними компонентам</w:t>
      </w:r>
      <w:proofErr w:type="gramStart"/>
      <w:r w:rsidR="005B0B79" w:rsidRPr="00D4678B">
        <w:rPr>
          <w:rFonts w:ascii="Times New Roman" w:eastAsia="Cambria" w:hAnsi="Times New Roman" w:cs="Times New Roman"/>
          <w:color w:val="auto"/>
          <w:sz w:val="28"/>
          <w:szCs w:val="28"/>
          <w:lang w:eastAsia="en-US"/>
        </w:rPr>
        <w:t>и(</w:t>
      </w:r>
      <w:proofErr w:type="gramEnd"/>
      <w:r w:rsidR="005B0B79" w:rsidRPr="00D4678B">
        <w:rPr>
          <w:rFonts w:ascii="Times New Roman" w:eastAsia="Cambria" w:hAnsi="Times New Roman" w:cs="Times New Roman"/>
          <w:color w:val="auto"/>
          <w:sz w:val="28"/>
          <w:szCs w:val="28"/>
          <w:lang w:eastAsia="en-US"/>
        </w:rPr>
        <w:t>например, колесом, тормозным ди</w:t>
      </w:r>
      <w:r>
        <w:rPr>
          <w:rFonts w:ascii="Times New Roman" w:eastAsia="Cambria" w:hAnsi="Times New Roman" w:cs="Times New Roman"/>
          <w:color w:val="auto"/>
          <w:sz w:val="28"/>
          <w:szCs w:val="28"/>
          <w:lang w:eastAsia="en-US"/>
        </w:rPr>
        <w:t>ском, коробкой передач и т.д.).</w:t>
      </w:r>
    </w:p>
    <w:p w:rsidR="008E3E34" w:rsidRDefault="008E3E34" w:rsidP="008E3E34">
      <w:pPr>
        <w:tabs>
          <w:tab w:val="left" w:pos="940"/>
        </w:tabs>
        <w:autoSpaceDE w:val="0"/>
        <w:autoSpaceDN w:val="0"/>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ab/>
      </w:r>
      <w:r w:rsidR="005B0B79" w:rsidRPr="00D4678B">
        <w:rPr>
          <w:rFonts w:ascii="Times New Roman" w:eastAsia="Cambria" w:hAnsi="Times New Roman" w:cs="Times New Roman"/>
          <w:color w:val="auto"/>
          <w:sz w:val="28"/>
          <w:szCs w:val="28"/>
          <w:lang w:eastAsia="en-US"/>
        </w:rPr>
        <w:t>Спринклер распыляет воду в сторону буксы при</w:t>
      </w:r>
      <w:r>
        <w:rPr>
          <w:rFonts w:ascii="Times New Roman" w:eastAsia="Cambria" w:hAnsi="Times New Roman" w:cs="Times New Roman"/>
          <w:color w:val="auto"/>
          <w:sz w:val="28"/>
          <w:szCs w:val="28"/>
          <w:lang w:eastAsia="en-US"/>
        </w:rPr>
        <w:t>мерно на одной трети периферии.</w:t>
      </w:r>
    </w:p>
    <w:p w:rsidR="008E3E34" w:rsidRDefault="005B0B79" w:rsidP="008E3E34">
      <w:p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На передней части буксы может быть использована фиктивная полупрозрачная крышка, позволяюща</w:t>
      </w:r>
      <w:r w:rsidR="008E3E34">
        <w:rPr>
          <w:rFonts w:ascii="Times New Roman" w:eastAsia="Cambria" w:hAnsi="Times New Roman" w:cs="Times New Roman"/>
          <w:color w:val="auto"/>
          <w:sz w:val="28"/>
          <w:szCs w:val="28"/>
          <w:lang w:eastAsia="en-US"/>
        </w:rPr>
        <w:t>я наблюдать за попаданием воды.</w:t>
      </w:r>
    </w:p>
    <w:p w:rsidR="008E3E34" w:rsidRDefault="005B0B79" w:rsidP="008E3E34">
      <w:p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В нижней части коробки осей могут быть предусмотрены некоторые отверстия (закрытые заглушками во время испытания). Они позволяют легко сливать и извлекать большую часть воды, которая мог</w:t>
      </w:r>
      <w:r w:rsidR="008E3E34">
        <w:rPr>
          <w:rFonts w:ascii="Times New Roman" w:eastAsia="Cambria" w:hAnsi="Times New Roman" w:cs="Times New Roman"/>
          <w:color w:val="auto"/>
          <w:sz w:val="28"/>
          <w:szCs w:val="28"/>
          <w:lang w:eastAsia="en-US"/>
        </w:rPr>
        <w:t>ла проникнуть в пломб</w:t>
      </w:r>
      <w:proofErr w:type="gramStart"/>
      <w:r w:rsidR="008E3E34">
        <w:rPr>
          <w:rFonts w:ascii="Times New Roman" w:eastAsia="Cambria" w:hAnsi="Times New Roman" w:cs="Times New Roman"/>
          <w:color w:val="auto"/>
          <w:sz w:val="28"/>
          <w:szCs w:val="28"/>
          <w:lang w:eastAsia="en-US"/>
        </w:rPr>
        <w:t>у(</w:t>
      </w:r>
      <w:proofErr w:type="gramEnd"/>
      <w:r w:rsidR="008E3E34">
        <w:rPr>
          <w:rFonts w:ascii="Times New Roman" w:eastAsia="Cambria" w:hAnsi="Times New Roman" w:cs="Times New Roman"/>
          <w:color w:val="auto"/>
          <w:sz w:val="28"/>
          <w:szCs w:val="28"/>
          <w:lang w:eastAsia="en-US"/>
        </w:rPr>
        <w:t>пломбы).</w:t>
      </w:r>
    </w:p>
    <w:p w:rsidR="005B0B79" w:rsidRPr="00D4678B" w:rsidRDefault="005B0B79" w:rsidP="008E3E34">
      <w:pPr>
        <w:tabs>
          <w:tab w:val="left" w:pos="940"/>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Эти отверстия должны располагаться в передней и задней частях корпуса и в пространстве между подшипниками для корпусов двух подшипников.</w:t>
      </w:r>
    </w:p>
    <w:p w:rsidR="008E3E34" w:rsidRDefault="005B0B79" w:rsidP="008E3E34">
      <w:pPr>
        <w:autoSpaceDE w:val="0"/>
        <w:autoSpaceDN w:val="0"/>
        <w:spacing w:before="120"/>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Вода может быть подкрашена, чтобы облегчить проверку проникновения воды.</w:t>
      </w:r>
      <w:bookmarkStart w:id="93" w:name="_bookmark59"/>
      <w:bookmarkStart w:id="94" w:name="C.3_Test_procedure"/>
      <w:bookmarkEnd w:id="93"/>
      <w:bookmarkEnd w:id="94"/>
    </w:p>
    <w:p w:rsidR="008E3E34" w:rsidRDefault="008E3E34" w:rsidP="008E3E34">
      <w:pPr>
        <w:autoSpaceDE w:val="0"/>
        <w:autoSpaceDN w:val="0"/>
        <w:spacing w:before="120"/>
        <w:rPr>
          <w:rFonts w:ascii="Times New Roman" w:eastAsia="Cambria" w:hAnsi="Times New Roman" w:cs="Times New Roman"/>
          <w:color w:val="auto"/>
          <w:sz w:val="28"/>
          <w:szCs w:val="28"/>
          <w:lang w:eastAsia="en-US"/>
        </w:rPr>
      </w:pPr>
    </w:p>
    <w:p w:rsidR="008E3E34" w:rsidRDefault="005B0B79" w:rsidP="008E3E34">
      <w:pPr>
        <w:autoSpaceDE w:val="0"/>
        <w:autoSpaceDN w:val="0"/>
        <w:spacing w:before="120"/>
        <w:rPr>
          <w:rFonts w:ascii="Times New Roman" w:eastAsia="Cambria" w:hAnsi="Times New Roman" w:cs="Times New Roman"/>
          <w:color w:val="auto"/>
          <w:sz w:val="28"/>
          <w:szCs w:val="28"/>
          <w:lang w:eastAsia="en-US"/>
        </w:rPr>
      </w:pPr>
      <w:r w:rsidRPr="00D4678B">
        <w:rPr>
          <w:rFonts w:ascii="Times New Roman" w:eastAsia="Cambria" w:hAnsi="Times New Roman" w:cs="Times New Roman"/>
          <w:b/>
          <w:bCs/>
          <w:color w:val="auto"/>
          <w:sz w:val="28"/>
          <w:szCs w:val="28"/>
          <w:lang w:val="en-US" w:eastAsia="en-US"/>
        </w:rPr>
        <w:t>C</w:t>
      </w:r>
      <w:r w:rsidRPr="00D4678B">
        <w:rPr>
          <w:rFonts w:ascii="Times New Roman" w:eastAsia="Cambria" w:hAnsi="Times New Roman" w:cs="Times New Roman"/>
          <w:b/>
          <w:bCs/>
          <w:color w:val="auto"/>
          <w:sz w:val="28"/>
          <w:szCs w:val="28"/>
          <w:lang w:eastAsia="en-US"/>
        </w:rPr>
        <w:t>. 3 Процедура испытания</w:t>
      </w:r>
    </w:p>
    <w:p w:rsidR="00BA6E8E" w:rsidRPr="008E3E34" w:rsidRDefault="005B0B79" w:rsidP="00BA6E8E">
      <w:pPr>
        <w:autoSpaceDE w:val="0"/>
        <w:autoSpaceDN w:val="0"/>
        <w:spacing w:before="190"/>
        <w:jc w:val="right"/>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position w:val="2"/>
          <w:sz w:val="28"/>
          <w:szCs w:val="28"/>
          <w:lang w:eastAsia="en-US"/>
        </w:rPr>
        <w:t xml:space="preserve">Испытание состоит в постоянном распылении стороны (сторон) пломбы (пломб) 3 л/мин в течение 1 ч на каждом уровне скорости. Уровни скорости должны быть последовательно равны 0 % (стационарно), 10 %, 50 % и 100 % </w:t>
      </w:r>
      <w:r w:rsidRPr="00D4678B">
        <w:rPr>
          <w:rFonts w:ascii="Times New Roman" w:eastAsia="Cambria" w:hAnsi="Times New Roman" w:cs="Times New Roman"/>
          <w:color w:val="auto"/>
          <w:position w:val="2"/>
          <w:sz w:val="28"/>
          <w:szCs w:val="28"/>
          <w:lang w:val="en-US" w:eastAsia="en-US"/>
        </w:rPr>
        <w:t>n</w:t>
      </w:r>
      <w:r w:rsidRPr="00BA6E8E">
        <w:rPr>
          <w:rFonts w:ascii="Times New Roman" w:eastAsia="Cambria" w:hAnsi="Times New Roman" w:cs="Times New Roman"/>
          <w:color w:val="auto"/>
          <w:sz w:val="28"/>
          <w:szCs w:val="28"/>
          <w:vertAlign w:val="subscript"/>
          <w:lang w:val="en-US" w:eastAsia="en-US"/>
        </w:rPr>
        <w:t>test</w:t>
      </w:r>
      <w:r w:rsidRPr="00D4678B">
        <w:rPr>
          <w:rFonts w:ascii="Times New Roman" w:eastAsia="Cambria" w:hAnsi="Times New Roman" w:cs="Times New Roman"/>
          <w:color w:val="auto"/>
          <w:position w:val="2"/>
          <w:sz w:val="28"/>
          <w:szCs w:val="28"/>
          <w:lang w:eastAsia="en-US"/>
        </w:rPr>
        <w:t>.</w:t>
      </w:r>
      <w:r w:rsidRPr="00D4678B">
        <w:rPr>
          <w:rFonts w:ascii="Times New Roman" w:eastAsia="Cambria" w:hAnsi="Times New Roman" w:cs="Times New Roman"/>
          <w:color w:val="auto"/>
          <w:sz w:val="28"/>
          <w:szCs w:val="28"/>
          <w:lang w:eastAsia="en-US"/>
        </w:rPr>
        <w:t xml:space="preserve"> </w:t>
      </w:r>
      <m:oMath>
        <m:sSub>
          <m:sSubPr>
            <m:ctrlPr>
              <w:rPr>
                <w:rFonts w:ascii="Cambria Math" w:eastAsia="Cambria" w:hAnsi="Cambria Math" w:cs="Times New Roman"/>
                <w:i/>
                <w:color w:val="auto"/>
                <w:sz w:val="28"/>
                <w:szCs w:val="28"/>
                <w:lang w:val="en-US" w:eastAsia="en-US"/>
              </w:rPr>
            </m:ctrlPr>
          </m:sSubPr>
          <m:e>
            <m:r>
              <w:rPr>
                <w:rFonts w:ascii="Cambria Math" w:eastAsia="Cambria" w:hAnsi="Cambria Math" w:cs="Times New Roman"/>
                <w:color w:val="auto"/>
                <w:sz w:val="28"/>
                <w:szCs w:val="28"/>
                <w:lang w:val="en-US" w:eastAsia="en-US"/>
              </w:rPr>
              <m:t>n</m:t>
            </m:r>
          </m:e>
          <m:sub>
            <m:r>
              <w:rPr>
                <w:rFonts w:ascii="Cambria Math" w:eastAsia="Cambria" w:hAnsi="Cambria Math" w:cs="Times New Roman"/>
                <w:color w:val="auto"/>
                <w:sz w:val="28"/>
                <w:szCs w:val="28"/>
                <w:lang w:val="en-US" w:eastAsia="en-US"/>
              </w:rPr>
              <m:t>test</m:t>
            </m:r>
          </m:sub>
        </m:sSub>
        <m:r>
          <w:rPr>
            <w:rFonts w:ascii="Cambria Math" w:eastAsia="Cambria" w:hAnsi="Cambria Math" w:cs="Times New Roman"/>
            <w:color w:val="auto"/>
            <w:sz w:val="28"/>
            <w:szCs w:val="28"/>
            <w:lang w:eastAsia="en-US"/>
          </w:rPr>
          <m:t>=</m:t>
        </m:r>
        <m:f>
          <m:fPr>
            <m:ctrlPr>
              <w:rPr>
                <w:rFonts w:ascii="Cambria Math" w:eastAsia="Cambria" w:hAnsi="Cambria Math" w:cs="Times New Roman"/>
                <w:i/>
                <w:color w:val="auto"/>
                <w:sz w:val="28"/>
                <w:szCs w:val="28"/>
                <w:lang w:val="en-US" w:eastAsia="en-US"/>
              </w:rPr>
            </m:ctrlPr>
          </m:fPr>
          <m:num>
            <m:r>
              <w:rPr>
                <w:rFonts w:ascii="Cambria Math" w:eastAsia="Cambria" w:hAnsi="Cambria Math" w:cs="Times New Roman"/>
                <w:color w:val="auto"/>
                <w:sz w:val="28"/>
                <w:szCs w:val="28"/>
                <w:lang w:eastAsia="en-US"/>
              </w:rPr>
              <m:t>110×</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V</m:t>
                </m:r>
              </m:e>
              <m:sub>
                <m:r>
                  <w:rPr>
                    <w:rFonts w:ascii="Cambria Math" w:eastAsia="Cambria" w:hAnsi="Cambria Math" w:cs="Times New Roman"/>
                    <w:color w:val="auto"/>
                    <w:sz w:val="28"/>
                    <w:szCs w:val="28"/>
                    <w:lang w:eastAsia="en-US"/>
                  </w:rPr>
                  <m:t>max</m:t>
                </m:r>
              </m:sub>
            </m:sSub>
          </m:num>
          <m:den>
            <m:r>
              <w:rPr>
                <w:rFonts w:ascii="Cambria Math" w:eastAsia="Cambria" w:hAnsi="Cambria Math" w:cs="Times New Roman"/>
                <w:color w:val="auto"/>
                <w:sz w:val="28"/>
                <w:szCs w:val="28"/>
                <w:lang w:eastAsia="en-US"/>
              </w:rPr>
              <m:t>6×π×</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r>
                  <w:rPr>
                    <w:rFonts w:ascii="Cambria Math" w:eastAsia="Cambria" w:hAnsi="Cambria Math" w:cs="Times New Roman"/>
                    <w:color w:val="auto"/>
                    <w:sz w:val="28"/>
                    <w:szCs w:val="28"/>
                    <w:lang w:eastAsia="en-US"/>
                  </w:rPr>
                  <m:t>average</m:t>
                </m:r>
              </m:sub>
            </m:sSub>
          </m:den>
        </m:f>
        <m:r>
          <w:rPr>
            <w:rFonts w:ascii="Cambria Math" w:eastAsia="Cambria" w:hAnsi="Cambria Math" w:cs="Times New Roman"/>
            <w:color w:val="auto"/>
            <w:sz w:val="28"/>
            <w:szCs w:val="28"/>
            <w:lang w:eastAsia="en-US"/>
          </w:rPr>
          <m:t xml:space="preserve">                                                         </m:t>
        </m:r>
      </m:oMath>
      <w:r w:rsidR="00BA6E8E" w:rsidRPr="008E3E34">
        <w:rPr>
          <w:rFonts w:ascii="Times New Roman" w:eastAsia="Cambria" w:hAnsi="Times New Roman" w:cs="Times New Roman"/>
          <w:color w:val="auto"/>
          <w:sz w:val="28"/>
          <w:szCs w:val="28"/>
          <w:lang w:eastAsia="en-US"/>
        </w:rPr>
        <w:t>(</w:t>
      </w:r>
      <w:r w:rsidR="00BA6E8E" w:rsidRPr="00D4678B">
        <w:rPr>
          <w:rFonts w:ascii="Times New Roman" w:eastAsia="Cambria" w:hAnsi="Times New Roman" w:cs="Times New Roman"/>
          <w:color w:val="auto"/>
          <w:sz w:val="28"/>
          <w:szCs w:val="28"/>
          <w:lang w:val="en-US" w:eastAsia="en-US"/>
        </w:rPr>
        <w:t>C</w:t>
      </w:r>
      <w:r w:rsidR="00BA6E8E" w:rsidRPr="008E3E34">
        <w:rPr>
          <w:rFonts w:ascii="Times New Roman" w:eastAsia="Cambria" w:hAnsi="Times New Roman" w:cs="Times New Roman"/>
          <w:color w:val="auto"/>
          <w:sz w:val="28"/>
          <w:szCs w:val="28"/>
          <w:lang w:eastAsia="en-US"/>
        </w:rPr>
        <w:t>.1)</w:t>
      </w:r>
    </w:p>
    <w:p w:rsidR="00BA6E8E" w:rsidRDefault="00BA6E8E" w:rsidP="00BA6E8E">
      <w:pPr>
        <w:autoSpaceDE w:val="0"/>
        <w:autoSpaceDN w:val="0"/>
        <w:rPr>
          <w:rFonts w:ascii="Times New Roman" w:eastAsia="Cambria" w:hAnsi="Times New Roman" w:cs="Times New Roman"/>
          <w:color w:val="auto"/>
          <w:sz w:val="28"/>
          <w:szCs w:val="28"/>
          <w:lang w:val="en-US" w:eastAsia="en-US"/>
        </w:rPr>
      </w:pPr>
    </w:p>
    <w:p w:rsidR="00BA6E8E" w:rsidRDefault="00BA6E8E" w:rsidP="00BA6E8E">
      <w:pPr>
        <w:autoSpaceDE w:val="0"/>
        <w:autoSpaceDN w:val="0"/>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где</w:t>
      </w:r>
    </w:p>
    <w:p w:rsidR="00BA6E8E" w:rsidRDefault="00BA6E8E" w:rsidP="00BA6E8E">
      <w:pPr>
        <w:autoSpaceDE w:val="0"/>
        <w:autoSpaceDN w:val="0"/>
        <w:rPr>
          <w:rFonts w:ascii="Times New Roman" w:eastAsia="Cambria" w:hAnsi="Times New Roman" w:cs="Times New Roman"/>
          <w:color w:val="auto"/>
          <w:sz w:val="28"/>
          <w:szCs w:val="28"/>
          <w:lang w:eastAsia="en-US"/>
        </w:rPr>
      </w:pPr>
    </w:p>
    <w:p w:rsidR="00BA6E8E" w:rsidRPr="00BA6E8E" w:rsidRDefault="000F1C3C" w:rsidP="00BA6E8E">
      <w:pPr>
        <w:autoSpaceDE w:val="0"/>
        <w:autoSpaceDN w:val="0"/>
        <w:rPr>
          <w:rFonts w:ascii="Times New Roman" w:eastAsia="Cambria" w:hAnsi="Times New Roman" w:cs="Times New Roman"/>
          <w:color w:val="auto"/>
          <w:sz w:val="28"/>
          <w:szCs w:val="28"/>
          <w:lang w:eastAsia="en-US"/>
        </w:rPr>
      </w:pPr>
      <m:oMathPara>
        <m:oMathParaPr>
          <m:jc m:val="left"/>
        </m:oMathParaPr>
        <m:oMath>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val="en-US" w:eastAsia="en-US"/>
                </w:rPr>
                <m:t>d</m:t>
              </m:r>
            </m:e>
            <m:sub>
              <m:r>
                <w:rPr>
                  <w:rFonts w:ascii="Cambria Math" w:eastAsia="Cambria" w:hAnsi="Cambria Math" w:cs="Times New Roman"/>
                  <w:color w:val="auto"/>
                  <w:sz w:val="28"/>
                  <w:szCs w:val="28"/>
                  <w:lang w:eastAsia="en-US"/>
                </w:rPr>
                <m:t>average</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r>
                <w:rPr>
                  <w:rFonts w:ascii="Cambria Math" w:eastAsia="Cambria" w:hAnsi="Cambria Math" w:cs="Times New Roman"/>
                  <w:color w:val="auto"/>
                  <w:sz w:val="28"/>
                  <w:szCs w:val="28"/>
                  <w:lang w:eastAsia="en-US"/>
                </w:rPr>
                <m:t>min</m:t>
              </m:r>
            </m:sub>
          </m:sSub>
          <m:r>
            <w:rPr>
              <w:rFonts w:ascii="Cambria Math" w:eastAsia="Cambria" w:hAnsi="Cambria Math" w:cs="Times New Roman"/>
              <w:color w:val="auto"/>
              <w:sz w:val="28"/>
              <w:szCs w:val="28"/>
              <w:lang w:eastAsia="en-US"/>
            </w:rPr>
            <m:t>+</m:t>
          </m:r>
          <m:sSub>
            <m:sSubPr>
              <m:ctrlPr>
                <w:rPr>
                  <w:rFonts w:ascii="Cambria Math" w:eastAsia="Cambria" w:hAnsi="Cambria Math" w:cs="Times New Roman"/>
                  <w:i/>
                  <w:color w:val="auto"/>
                  <w:sz w:val="28"/>
                  <w:szCs w:val="28"/>
                  <w:lang w:eastAsia="en-US"/>
                </w:rPr>
              </m:ctrlPr>
            </m:sSubPr>
            <m:e>
              <m:r>
                <w:rPr>
                  <w:rFonts w:ascii="Cambria Math" w:eastAsia="Cambria" w:hAnsi="Cambria Math" w:cs="Times New Roman"/>
                  <w:color w:val="auto"/>
                  <w:sz w:val="28"/>
                  <w:szCs w:val="28"/>
                  <w:lang w:eastAsia="en-US"/>
                </w:rPr>
                <m:t>d</m:t>
              </m:r>
            </m:e>
            <m:sub>
              <m:func>
                <m:funcPr>
                  <m:ctrlPr>
                    <w:rPr>
                      <w:rFonts w:ascii="Cambria Math" w:eastAsia="Cambria" w:hAnsi="Cambria Math" w:cs="Times New Roman"/>
                      <w:color w:val="auto"/>
                      <w:sz w:val="28"/>
                      <w:szCs w:val="28"/>
                      <w:lang w:eastAsia="en-US"/>
                    </w:rPr>
                  </m:ctrlPr>
                </m:funcPr>
                <m:fName>
                  <m:r>
                    <m:rPr>
                      <m:sty m:val="p"/>
                    </m:rPr>
                    <w:rPr>
                      <w:rFonts w:ascii="Cambria Math" w:eastAsia="Cambria" w:hAnsi="Cambria Math" w:cs="Times New Roman"/>
                      <w:color w:val="auto"/>
                      <w:sz w:val="28"/>
                      <w:szCs w:val="28"/>
                      <w:lang w:eastAsia="en-US"/>
                    </w:rPr>
                    <m:t>max</m:t>
                  </m:r>
                </m:fName>
                <m:e/>
              </m:func>
            </m:sub>
          </m:sSub>
          <m:r>
            <w:rPr>
              <w:rFonts w:ascii="Cambria Math" w:eastAsia="Cambria" w:hAnsi="Cambria Math" w:cs="Times New Roman"/>
              <w:color w:val="auto"/>
              <w:sz w:val="28"/>
              <w:szCs w:val="28"/>
              <w:lang w:eastAsia="en-US"/>
            </w:rPr>
            <m:t>)/2</m:t>
          </m:r>
        </m:oMath>
      </m:oMathPara>
    </w:p>
    <w:p w:rsidR="00BA6E8E" w:rsidRDefault="00BA6E8E" w:rsidP="00BA6E8E">
      <w:pPr>
        <w:autoSpaceDE w:val="0"/>
        <w:autoSpaceDN w:val="0"/>
        <w:rPr>
          <w:rFonts w:ascii="Times New Roman" w:eastAsia="Cambria" w:hAnsi="Times New Roman" w:cs="Times New Roman"/>
          <w:color w:val="auto"/>
          <w:sz w:val="28"/>
          <w:szCs w:val="28"/>
          <w:lang w:val="en-US" w:eastAsia="en-US"/>
        </w:rPr>
      </w:pPr>
    </w:p>
    <w:p w:rsidR="00BA6E8E" w:rsidRPr="00D4678B" w:rsidRDefault="00BA6E8E" w:rsidP="00BA6E8E">
      <w:pPr>
        <w:autoSpaceDE w:val="0"/>
        <w:autoSpaceDN w:val="0"/>
        <w:spacing w:before="119"/>
        <w:ind w:right="51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На протяжении всех испытаний не должно прилагаться ни радиального, ни осевого усилия, а подшипники должны быть не смазаны, чтобы через них могло пройти количество воды, которая могла проникнуть в пломбу (пломбы). Однако во избежание заедания в подшипни</w:t>
      </w:r>
      <w:proofErr w:type="gramStart"/>
      <w:r w:rsidRPr="00D4678B">
        <w:rPr>
          <w:rFonts w:ascii="Times New Roman" w:eastAsia="Cambria" w:hAnsi="Times New Roman" w:cs="Times New Roman"/>
          <w:color w:val="auto"/>
          <w:sz w:val="28"/>
          <w:szCs w:val="28"/>
          <w:lang w:eastAsia="en-US"/>
        </w:rPr>
        <w:t>к(</w:t>
      </w:r>
      <w:proofErr w:type="gramEnd"/>
      <w:r w:rsidRPr="00D4678B">
        <w:rPr>
          <w:rFonts w:ascii="Times New Roman" w:eastAsia="Cambria" w:hAnsi="Times New Roman" w:cs="Times New Roman"/>
          <w:color w:val="auto"/>
          <w:sz w:val="28"/>
          <w:szCs w:val="28"/>
          <w:lang w:eastAsia="en-US"/>
        </w:rPr>
        <w:t>подшипники) должно быть помещено не более 10 г смазки или масла.</w:t>
      </w:r>
    </w:p>
    <w:p w:rsidR="00BA6E8E" w:rsidRPr="00D4678B" w:rsidRDefault="00BA6E8E" w:rsidP="00BA6E8E">
      <w:pPr>
        <w:autoSpaceDE w:val="0"/>
        <w:autoSpaceDN w:val="0"/>
        <w:spacing w:before="119"/>
        <w:ind w:right="517"/>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После испытания наружные части буксы, фиктивной цапфы, имитированного колеса и т.д. сначала сушат тряпками.</w:t>
      </w:r>
    </w:p>
    <w:p w:rsidR="00BA6E8E" w:rsidRPr="00D4678B" w:rsidRDefault="00BA6E8E" w:rsidP="00BA6E8E">
      <w:pPr>
        <w:autoSpaceDE w:val="0"/>
        <w:autoSpaceDN w:val="0"/>
        <w:spacing w:before="6"/>
        <w:rPr>
          <w:rFonts w:ascii="Times New Roman" w:eastAsia="Cambria" w:hAnsi="Times New Roman" w:cs="Times New Roman"/>
          <w:color w:val="auto"/>
          <w:sz w:val="28"/>
          <w:szCs w:val="28"/>
          <w:lang w:eastAsia="en-US"/>
        </w:rPr>
      </w:pPr>
    </w:p>
    <w:p w:rsidR="00BA6E8E" w:rsidRPr="00D4678B" w:rsidRDefault="00BA6E8E" w:rsidP="00BA6E8E">
      <w:pPr>
        <w:tabs>
          <w:tab w:val="left" w:pos="1718"/>
        </w:tabs>
        <w:autoSpaceDE w:val="0"/>
        <w:autoSpaceDN w:val="0"/>
        <w:outlineLvl w:val="1"/>
        <w:rPr>
          <w:rFonts w:ascii="Times New Roman" w:eastAsia="Cambria" w:hAnsi="Times New Roman" w:cs="Times New Roman"/>
          <w:b/>
          <w:bCs/>
          <w:color w:val="auto"/>
          <w:sz w:val="28"/>
          <w:szCs w:val="28"/>
          <w:lang w:eastAsia="en-US"/>
        </w:rPr>
      </w:pPr>
      <w:bookmarkStart w:id="95" w:name="_bookmark60"/>
      <w:bookmarkStart w:id="96" w:name="C.4_Pass/fail_criterion"/>
      <w:bookmarkEnd w:id="95"/>
      <w:bookmarkEnd w:id="96"/>
      <w:r w:rsidRPr="00D4678B">
        <w:rPr>
          <w:rFonts w:ascii="Times New Roman" w:eastAsia="Cambria" w:hAnsi="Times New Roman" w:cs="Times New Roman"/>
          <w:b/>
          <w:bCs/>
          <w:color w:val="auto"/>
          <w:sz w:val="28"/>
          <w:szCs w:val="28"/>
          <w:lang w:val="en-US" w:eastAsia="en-US"/>
        </w:rPr>
        <w:t>C</w:t>
      </w:r>
      <w:r w:rsidRPr="00D4678B">
        <w:rPr>
          <w:rFonts w:ascii="Times New Roman" w:eastAsia="Cambria" w:hAnsi="Times New Roman" w:cs="Times New Roman"/>
          <w:b/>
          <w:bCs/>
          <w:color w:val="auto"/>
          <w:sz w:val="28"/>
          <w:szCs w:val="28"/>
          <w:lang w:eastAsia="en-US"/>
        </w:rPr>
        <w:t>.4 Критерий прохождения/</w:t>
      </w:r>
      <w:proofErr w:type="spellStart"/>
      <w:r w:rsidRPr="00D4678B">
        <w:rPr>
          <w:rFonts w:ascii="Times New Roman" w:eastAsia="Cambria" w:hAnsi="Times New Roman" w:cs="Times New Roman"/>
          <w:b/>
          <w:bCs/>
          <w:color w:val="auto"/>
          <w:sz w:val="28"/>
          <w:szCs w:val="28"/>
          <w:lang w:eastAsia="en-US"/>
        </w:rPr>
        <w:t>непрохождения</w:t>
      </w:r>
      <w:proofErr w:type="spellEnd"/>
    </w:p>
    <w:p w:rsidR="00BA6E8E" w:rsidRPr="00D4678B" w:rsidRDefault="00BA6E8E" w:rsidP="00BA6E8E">
      <w:pPr>
        <w:autoSpaceDE w:val="0"/>
        <w:autoSpaceDN w:val="0"/>
        <w:spacing w:before="119"/>
        <w:ind w:right="51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Букса должна быть демонтирована с испытательного оборудования сразу же после окончания испытания, а роликовый (</w:t>
      </w:r>
      <w:proofErr w:type="spellStart"/>
      <w:r w:rsidRPr="00D4678B">
        <w:rPr>
          <w:rFonts w:ascii="Times New Roman" w:eastAsia="Cambria" w:hAnsi="Times New Roman" w:cs="Times New Roman"/>
          <w:color w:val="auto"/>
          <w:sz w:val="28"/>
          <w:szCs w:val="28"/>
          <w:lang w:eastAsia="en-US"/>
        </w:rPr>
        <w:t>ые</w:t>
      </w:r>
      <w:proofErr w:type="spellEnd"/>
      <w:r w:rsidRPr="00D4678B">
        <w:rPr>
          <w:rFonts w:ascii="Times New Roman" w:eastAsia="Cambria" w:hAnsi="Times New Roman" w:cs="Times New Roman"/>
          <w:color w:val="auto"/>
          <w:sz w:val="28"/>
          <w:szCs w:val="28"/>
          <w:lang w:eastAsia="en-US"/>
        </w:rPr>
        <w:t xml:space="preserve">) подшипник </w:t>
      </w:r>
      <w:r w:rsidRPr="00D4678B">
        <w:rPr>
          <w:rFonts w:ascii="Times New Roman" w:eastAsia="Cambria" w:hAnsi="Times New Roman" w:cs="Times New Roman"/>
          <w:color w:val="auto"/>
          <w:sz w:val="28"/>
          <w:szCs w:val="28"/>
          <w:lang w:eastAsia="en-US"/>
        </w:rPr>
        <w:lastRenderedPageBreak/>
        <w:t>(подшипники) должен (должны) быть осмотрены визуальным осмотром на предмет обнаружения проникновения воды (ржавчины, окраски и т.д.).</w:t>
      </w:r>
    </w:p>
    <w:p w:rsidR="00BA6E8E" w:rsidRPr="00D4678B" w:rsidRDefault="00BA6E8E" w:rsidP="00BA6E8E">
      <w:pPr>
        <w:autoSpaceDE w:val="0"/>
        <w:autoSpaceDN w:val="0"/>
        <w:spacing w:before="119"/>
        <w:ind w:right="515"/>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После испытания не должно наблюдаться попадания воды в роликовый (</w:t>
      </w:r>
      <w:proofErr w:type="spellStart"/>
      <w:r w:rsidRPr="00D4678B">
        <w:rPr>
          <w:rFonts w:ascii="Times New Roman" w:eastAsia="Cambria" w:hAnsi="Times New Roman" w:cs="Times New Roman"/>
          <w:color w:val="auto"/>
          <w:sz w:val="28"/>
          <w:szCs w:val="28"/>
          <w:lang w:eastAsia="en-US"/>
        </w:rPr>
        <w:t>ые</w:t>
      </w:r>
      <w:proofErr w:type="spellEnd"/>
      <w:r w:rsidRPr="00D4678B">
        <w:rPr>
          <w:rFonts w:ascii="Times New Roman" w:eastAsia="Cambria" w:hAnsi="Times New Roman" w:cs="Times New Roman"/>
          <w:color w:val="auto"/>
          <w:sz w:val="28"/>
          <w:szCs w:val="28"/>
          <w:lang w:eastAsia="en-US"/>
        </w:rPr>
        <w:t>) подшипни</w:t>
      </w:r>
      <w:proofErr w:type="gramStart"/>
      <w:r w:rsidRPr="00D4678B">
        <w:rPr>
          <w:rFonts w:ascii="Times New Roman" w:eastAsia="Cambria" w:hAnsi="Times New Roman" w:cs="Times New Roman"/>
          <w:color w:val="auto"/>
          <w:sz w:val="28"/>
          <w:szCs w:val="28"/>
          <w:lang w:eastAsia="en-US"/>
        </w:rPr>
        <w:t>к(</w:t>
      </w:r>
      <w:proofErr w:type="gramEnd"/>
      <w:r w:rsidRPr="00D4678B">
        <w:rPr>
          <w:rFonts w:ascii="Times New Roman" w:eastAsia="Cambria" w:hAnsi="Times New Roman" w:cs="Times New Roman"/>
          <w:color w:val="auto"/>
          <w:sz w:val="28"/>
          <w:szCs w:val="28"/>
          <w:lang w:eastAsia="en-US"/>
        </w:rPr>
        <w:t>подшипники) (это можно проверить с помощью индикаторной бумаги).</w:t>
      </w:r>
    </w:p>
    <w:p w:rsidR="00BA6E8E" w:rsidRPr="00D4678B" w:rsidRDefault="00BA6E8E" w:rsidP="00BA6E8E">
      <w:pPr>
        <w:autoSpaceDE w:val="0"/>
        <w:autoSpaceDN w:val="0"/>
        <w:spacing w:before="6"/>
        <w:rPr>
          <w:rFonts w:ascii="Times New Roman" w:eastAsia="Cambria" w:hAnsi="Times New Roman" w:cs="Times New Roman"/>
          <w:color w:val="auto"/>
          <w:sz w:val="28"/>
          <w:szCs w:val="28"/>
          <w:lang w:eastAsia="en-US"/>
        </w:rPr>
      </w:pPr>
    </w:p>
    <w:p w:rsidR="00BA6E8E" w:rsidRPr="00D4678B" w:rsidRDefault="00BA6E8E" w:rsidP="00BA6E8E">
      <w:pPr>
        <w:tabs>
          <w:tab w:val="left" w:pos="1718"/>
        </w:tabs>
        <w:autoSpaceDE w:val="0"/>
        <w:autoSpaceDN w:val="0"/>
        <w:outlineLvl w:val="1"/>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C</w:t>
      </w:r>
      <w:r w:rsidRPr="00D4678B">
        <w:rPr>
          <w:rFonts w:ascii="Times New Roman" w:eastAsia="Cambria" w:hAnsi="Times New Roman" w:cs="Times New Roman"/>
          <w:b/>
          <w:bCs/>
          <w:color w:val="auto"/>
          <w:sz w:val="28"/>
          <w:szCs w:val="28"/>
          <w:lang w:eastAsia="en-US"/>
        </w:rPr>
        <w:t>. 5 Отчет об испытаниях</w:t>
      </w:r>
    </w:p>
    <w:p w:rsidR="00BA6E8E" w:rsidRPr="00D4678B" w:rsidRDefault="00BA6E8E" w:rsidP="00BA6E8E">
      <w:pPr>
        <w:autoSpaceDE w:val="0"/>
        <w:autoSpaceDN w:val="0"/>
        <w:rPr>
          <w:rFonts w:ascii="Times New Roman" w:eastAsia="Cambria" w:hAnsi="Times New Roman" w:cs="Times New Roman"/>
          <w:color w:val="auto"/>
          <w:sz w:val="28"/>
          <w:szCs w:val="28"/>
          <w:lang w:eastAsia="en-US"/>
        </w:rPr>
      </w:pPr>
    </w:p>
    <w:p w:rsidR="00BA6E8E" w:rsidRPr="00D4678B" w:rsidRDefault="00BA6E8E" w:rsidP="00BA6E8E">
      <w:pPr>
        <w:tabs>
          <w:tab w:val="left" w:pos="1622"/>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По завершении испытания составляется отчет, </w:t>
      </w:r>
      <w:proofErr w:type="gramStart"/>
      <w:r w:rsidRPr="00D4678B">
        <w:rPr>
          <w:rFonts w:ascii="Times New Roman" w:eastAsia="Cambria" w:hAnsi="Times New Roman" w:cs="Times New Roman"/>
          <w:color w:val="auto"/>
          <w:sz w:val="28"/>
          <w:szCs w:val="28"/>
          <w:lang w:eastAsia="en-US"/>
        </w:rPr>
        <w:t>включающий</w:t>
      </w:r>
      <w:proofErr w:type="gramEnd"/>
      <w:r w:rsidRPr="00D4678B">
        <w:rPr>
          <w:rFonts w:ascii="Times New Roman" w:eastAsia="Cambria" w:hAnsi="Times New Roman" w:cs="Times New Roman"/>
          <w:color w:val="auto"/>
          <w:sz w:val="28"/>
          <w:szCs w:val="28"/>
          <w:lang w:eastAsia="en-US"/>
        </w:rPr>
        <w:t xml:space="preserve"> по крайней мере:</w:t>
      </w:r>
    </w:p>
    <w:p w:rsidR="00BA6E8E" w:rsidRPr="00D4678B" w:rsidRDefault="00BA6E8E" w:rsidP="00BA6E8E">
      <w:pPr>
        <w:numPr>
          <w:ilvl w:val="0"/>
          <w:numId w:val="8"/>
        </w:numPr>
        <w:tabs>
          <w:tab w:val="left" w:pos="1622"/>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обозначение и происхождение каждого компонента испытываемой буксы;</w:t>
      </w:r>
    </w:p>
    <w:p w:rsidR="00BA6E8E" w:rsidRPr="00D4678B" w:rsidRDefault="00BA6E8E" w:rsidP="00BA6E8E">
      <w:pPr>
        <w:numPr>
          <w:ilvl w:val="0"/>
          <w:numId w:val="8"/>
        </w:numPr>
        <w:tabs>
          <w:tab w:val="left" w:pos="1622"/>
        </w:tabs>
        <w:autoSpaceDE w:val="0"/>
        <w:autoSpaceDN w:val="0"/>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организацию испытаний, место проведения, персонал, который редактирует и санкционирует отчет об испытаниях и описание испытательной </w:t>
      </w:r>
      <w:proofErr w:type="gramStart"/>
      <w:r w:rsidRPr="00D4678B">
        <w:rPr>
          <w:rFonts w:ascii="Times New Roman" w:eastAsia="Cambria" w:hAnsi="Times New Roman" w:cs="Times New Roman"/>
          <w:color w:val="auto"/>
          <w:sz w:val="28"/>
          <w:szCs w:val="28"/>
          <w:lang w:eastAsia="en-US"/>
        </w:rPr>
        <w:t>установки</w:t>
      </w:r>
      <w:proofErr w:type="gramEnd"/>
      <w:r w:rsidRPr="00D4678B">
        <w:rPr>
          <w:rFonts w:ascii="Times New Roman" w:eastAsia="Cambria" w:hAnsi="Times New Roman" w:cs="Times New Roman"/>
          <w:color w:val="auto"/>
          <w:sz w:val="28"/>
          <w:szCs w:val="28"/>
          <w:lang w:eastAsia="en-US"/>
        </w:rPr>
        <w:t xml:space="preserve"> и подготовку испытаний;</w:t>
      </w:r>
    </w:p>
    <w:p w:rsidR="00BA6E8E" w:rsidRPr="00D4678B" w:rsidRDefault="00BA6E8E" w:rsidP="00BA6E8E">
      <w:pPr>
        <w:numPr>
          <w:ilvl w:val="0"/>
          <w:numId w:val="8"/>
        </w:numPr>
        <w:tabs>
          <w:tab w:val="left" w:pos="1622"/>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параметры испытаний в соответствии со спецификацией испытаний;  </w:t>
      </w:r>
    </w:p>
    <w:p w:rsidR="00BA6E8E" w:rsidRPr="00D4678B" w:rsidRDefault="00BA6E8E" w:rsidP="00BA6E8E">
      <w:pPr>
        <w:numPr>
          <w:ilvl w:val="0"/>
          <w:numId w:val="8"/>
        </w:numPr>
        <w:tabs>
          <w:tab w:val="left" w:pos="1622"/>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результаты, полученные после испытания;</w:t>
      </w:r>
    </w:p>
    <w:p w:rsidR="00BA6E8E" w:rsidRPr="00D4678B" w:rsidRDefault="00BA6E8E" w:rsidP="00BA6E8E">
      <w:pPr>
        <w:numPr>
          <w:ilvl w:val="0"/>
          <w:numId w:val="8"/>
        </w:numPr>
        <w:tabs>
          <w:tab w:val="left" w:pos="1622"/>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любое попадание воды в корпус буксы должно быть задокументировано;</w:t>
      </w:r>
    </w:p>
    <w:p w:rsidR="00BA6E8E" w:rsidRPr="00D4678B" w:rsidRDefault="00BA6E8E" w:rsidP="00BA6E8E">
      <w:pPr>
        <w:numPr>
          <w:ilvl w:val="0"/>
          <w:numId w:val="8"/>
        </w:numPr>
        <w:tabs>
          <w:tab w:val="left" w:pos="1622"/>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заявление о том, что испытание было проведено в соответствии со стандартом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12082, включая информацию и условия, согласованные в пункте 5 в отношении испытания на водонепроницаемость;</w:t>
      </w:r>
    </w:p>
    <w:p w:rsidR="00BA6E8E" w:rsidRPr="00D4678B" w:rsidRDefault="00BA6E8E" w:rsidP="00BA6E8E">
      <w:pPr>
        <w:numPr>
          <w:ilvl w:val="0"/>
          <w:numId w:val="8"/>
        </w:numPr>
        <w:tabs>
          <w:tab w:val="left" w:pos="1622"/>
        </w:tabs>
        <w:autoSpaceDE w:val="0"/>
        <w:autoSpaceDN w:val="0"/>
        <w:spacing w:before="1"/>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документацию буксы (чертеж, эскизы и/или фотографии), </w:t>
      </w:r>
      <w:proofErr w:type="gramStart"/>
      <w:r w:rsidRPr="00D4678B">
        <w:rPr>
          <w:rFonts w:ascii="Times New Roman" w:eastAsia="Cambria" w:hAnsi="Times New Roman" w:cs="Times New Roman"/>
          <w:color w:val="auto"/>
          <w:sz w:val="28"/>
          <w:szCs w:val="28"/>
          <w:lang w:eastAsia="en-US"/>
        </w:rPr>
        <w:t>показывающая</w:t>
      </w:r>
      <w:proofErr w:type="gramEnd"/>
      <w:r w:rsidRPr="00D4678B">
        <w:rPr>
          <w:rFonts w:ascii="Times New Roman" w:eastAsia="Cambria" w:hAnsi="Times New Roman" w:cs="Times New Roman"/>
          <w:color w:val="auto"/>
          <w:sz w:val="28"/>
          <w:szCs w:val="28"/>
          <w:lang w:eastAsia="en-US"/>
        </w:rPr>
        <w:t xml:space="preserve"> все разбрызганные  водой участки.</w:t>
      </w:r>
    </w:p>
    <w:p w:rsidR="00BA6E8E" w:rsidRPr="00D4678B" w:rsidRDefault="00BA6E8E" w:rsidP="00BA6E8E">
      <w:pPr>
        <w:autoSpaceDE w:val="0"/>
        <w:autoSpaceDN w:val="0"/>
        <w:jc w:val="both"/>
        <w:rPr>
          <w:rFonts w:ascii="Times New Roman" w:eastAsia="Cambria" w:hAnsi="Times New Roman" w:cs="Times New Roman"/>
          <w:color w:val="auto"/>
          <w:sz w:val="28"/>
          <w:szCs w:val="28"/>
          <w:lang w:eastAsia="en-US"/>
        </w:rPr>
      </w:pPr>
    </w:p>
    <w:p w:rsidR="00BA6E8E" w:rsidRPr="00D4678B" w:rsidRDefault="00BA6E8E" w:rsidP="00BA6E8E">
      <w:pPr>
        <w:tabs>
          <w:tab w:val="left" w:pos="1178"/>
        </w:tabs>
        <w:autoSpaceDE w:val="0"/>
        <w:autoSpaceDN w:val="0"/>
        <w:spacing w:before="91"/>
        <w:outlineLvl w:val="2"/>
        <w:rPr>
          <w:rFonts w:ascii="Times New Roman" w:eastAsia="Cambria" w:hAnsi="Times New Roman" w:cs="Times New Roman"/>
          <w:b/>
          <w:bCs/>
          <w:color w:val="auto"/>
          <w:sz w:val="28"/>
          <w:szCs w:val="28"/>
          <w:lang w:eastAsia="en-US"/>
        </w:rPr>
      </w:pPr>
      <w:bookmarkStart w:id="97" w:name="_bookmark62"/>
      <w:bookmarkStart w:id="98" w:name="C.6_Sketches"/>
      <w:bookmarkEnd w:id="97"/>
      <w:bookmarkEnd w:id="98"/>
      <w:r w:rsidRPr="00D4678B">
        <w:rPr>
          <w:rFonts w:ascii="Times New Roman" w:eastAsia="Cambria" w:hAnsi="Times New Roman" w:cs="Times New Roman"/>
          <w:b/>
          <w:bCs/>
          <w:color w:val="auto"/>
          <w:sz w:val="28"/>
          <w:szCs w:val="28"/>
          <w:lang w:eastAsia="en-US"/>
        </w:rPr>
        <w:t>С. 6 Эскизы</w:t>
      </w:r>
    </w:p>
    <w:p w:rsidR="00BA6E8E" w:rsidRPr="00D4678B" w:rsidRDefault="00BA6E8E" w:rsidP="00BA6E8E">
      <w:pPr>
        <w:tabs>
          <w:tab w:val="left" w:pos="1178"/>
        </w:tabs>
        <w:autoSpaceDE w:val="0"/>
        <w:autoSpaceDN w:val="0"/>
        <w:spacing w:before="91"/>
        <w:outlineLvl w:val="2"/>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val="en-US" w:eastAsia="en-US"/>
        </w:rPr>
        <w:t>C</w:t>
      </w:r>
      <w:r w:rsidRPr="00D4678B">
        <w:rPr>
          <w:rFonts w:ascii="Times New Roman" w:eastAsia="Cambria" w:hAnsi="Times New Roman" w:cs="Times New Roman"/>
          <w:b/>
          <w:bCs/>
          <w:color w:val="auto"/>
          <w:sz w:val="28"/>
          <w:szCs w:val="28"/>
          <w:lang w:eastAsia="en-US"/>
        </w:rPr>
        <w:t>. 6.1 Классическое применение</w:t>
      </w:r>
    </w:p>
    <w:p w:rsidR="005B0B79" w:rsidRPr="00D4678B" w:rsidRDefault="005B0B79" w:rsidP="008E3E34">
      <w:pPr>
        <w:autoSpaceDE w:val="0"/>
        <w:autoSpaceDN w:val="0"/>
        <w:spacing w:before="120"/>
        <w:jc w:val="both"/>
        <w:rPr>
          <w:rFonts w:ascii="Times New Roman" w:eastAsia="Cambria" w:hAnsi="Times New Roman" w:cs="Times New Roman"/>
          <w:color w:val="auto"/>
          <w:sz w:val="28"/>
          <w:szCs w:val="28"/>
          <w:lang w:eastAsia="en-US"/>
        </w:rPr>
        <w:sectPr w:rsidR="005B0B79" w:rsidRPr="00D4678B" w:rsidSect="00686F5D">
          <w:type w:val="nextColumn"/>
          <w:pgSz w:w="11910" w:h="16840"/>
          <w:pgMar w:top="1418" w:right="794" w:bottom="1418" w:left="1418" w:header="658" w:footer="631" w:gutter="0"/>
          <w:pgNumType w:start="1"/>
          <w:cols w:space="720"/>
          <w:docGrid w:linePitch="326"/>
        </w:sectPr>
      </w:pPr>
    </w:p>
    <w:p w:rsidR="005B0B79" w:rsidRPr="00D4678B" w:rsidRDefault="00BA6E8E" w:rsidP="00BA6E8E">
      <w:pPr>
        <w:autoSpaceDE w:val="0"/>
        <w:autoSpaceDN w:val="0"/>
        <w:spacing w:before="190"/>
        <w:jc w:val="right"/>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noProof/>
          <w:color w:val="auto"/>
          <w:sz w:val="28"/>
          <w:szCs w:val="28"/>
        </w:rPr>
        <w:lastRenderedPageBreak/>
        <w:drawing>
          <wp:anchor distT="0" distB="0" distL="0" distR="0" simplePos="0" relativeHeight="251672576" behindDoc="0" locked="0" layoutInCell="1" allowOverlap="1" wp14:anchorId="2BAC459B" wp14:editId="0AF7156B">
            <wp:simplePos x="0" y="0"/>
            <wp:positionH relativeFrom="page">
              <wp:posOffset>1113790</wp:posOffset>
            </wp:positionH>
            <wp:positionV relativeFrom="paragraph">
              <wp:posOffset>137160</wp:posOffset>
            </wp:positionV>
            <wp:extent cx="5547360" cy="7039736"/>
            <wp:effectExtent l="0" t="0" r="0" b="0"/>
            <wp:wrapTopAndBottom/>
            <wp:docPr id="2"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png"/>
                    <pic:cNvPicPr/>
                  </pic:nvPicPr>
                  <pic:blipFill>
                    <a:blip r:embed="rId33" cstate="print"/>
                    <a:stretch>
                      <a:fillRect/>
                    </a:stretch>
                  </pic:blipFill>
                  <pic:spPr>
                    <a:xfrm>
                      <a:off x="0" y="0"/>
                      <a:ext cx="5547360" cy="7039736"/>
                    </a:xfrm>
                    <a:prstGeom prst="rect">
                      <a:avLst/>
                    </a:prstGeom>
                  </pic:spPr>
                </pic:pic>
              </a:graphicData>
            </a:graphic>
          </wp:anchor>
        </w:drawing>
      </w:r>
      <w:bookmarkStart w:id="99" w:name="_bookmark61"/>
      <w:bookmarkStart w:id="100" w:name="C.5_Test_report"/>
      <w:bookmarkEnd w:id="99"/>
      <w:bookmarkEnd w:id="100"/>
    </w:p>
    <w:p w:rsidR="005B0B79" w:rsidRPr="00BA6E8E" w:rsidRDefault="005B0B79" w:rsidP="00BA6E8E">
      <w:pPr>
        <w:autoSpaceDE w:val="0"/>
        <w:autoSpaceDN w:val="0"/>
        <w:spacing w:before="3"/>
        <w:rPr>
          <w:rFonts w:ascii="Times New Roman" w:eastAsia="Cambria" w:hAnsi="Times New Roman" w:cs="Times New Roman"/>
          <w:b/>
          <w:color w:val="auto"/>
          <w:lang w:eastAsia="en-US"/>
        </w:rPr>
      </w:pPr>
      <w:r w:rsidRPr="00D4678B">
        <w:rPr>
          <w:rFonts w:ascii="Times New Roman" w:eastAsia="Cambria" w:hAnsi="Times New Roman" w:cs="Times New Roman"/>
          <w:b/>
          <w:color w:val="auto"/>
          <w:sz w:val="28"/>
          <w:szCs w:val="28"/>
          <w:lang w:eastAsia="en-US"/>
        </w:rPr>
        <w:t xml:space="preserve">          </w:t>
      </w:r>
      <w:r w:rsidRPr="00BA6E8E">
        <w:rPr>
          <w:rFonts w:ascii="Times New Roman" w:eastAsia="Cambria" w:hAnsi="Times New Roman" w:cs="Times New Roman"/>
          <w:b/>
          <w:color w:val="auto"/>
          <w:lang w:eastAsia="en-US"/>
        </w:rPr>
        <w:t xml:space="preserve">Ключ </w:t>
      </w:r>
    </w:p>
    <w:tbl>
      <w:tblPr>
        <w:tblStyle w:val="TableNormal"/>
        <w:tblW w:w="0" w:type="auto"/>
        <w:tblInd w:w="344" w:type="dxa"/>
        <w:tblLayout w:type="fixed"/>
        <w:tblLook w:val="01E0" w:firstRow="1" w:lastRow="1" w:firstColumn="1" w:lastColumn="1" w:noHBand="0" w:noVBand="0"/>
      </w:tblPr>
      <w:tblGrid>
        <w:gridCol w:w="365"/>
        <w:gridCol w:w="2182"/>
        <w:gridCol w:w="1929"/>
      </w:tblGrid>
      <w:tr w:rsidR="005B0B79" w:rsidRPr="00BA6E8E" w:rsidTr="00BA6E8E">
        <w:trPr>
          <w:trHeight w:val="264"/>
        </w:trPr>
        <w:tc>
          <w:tcPr>
            <w:tcW w:w="365" w:type="dxa"/>
          </w:tcPr>
          <w:p w:rsidR="005B0B79" w:rsidRPr="00BA6E8E" w:rsidRDefault="005B0B79" w:rsidP="00BA6E8E">
            <w:pPr>
              <w:spacing w:before="30"/>
              <w:ind w:right="138"/>
              <w:jc w:val="right"/>
              <w:rPr>
                <w:rFonts w:ascii="Times New Roman" w:eastAsia="Cambria" w:hAnsi="Times New Roman" w:cs="Times New Roman"/>
                <w:color w:val="auto"/>
                <w:sz w:val="24"/>
                <w:szCs w:val="24"/>
                <w:lang w:val="ru-RU" w:eastAsia="en-US"/>
              </w:rPr>
            </w:pPr>
          </w:p>
        </w:tc>
        <w:tc>
          <w:tcPr>
            <w:tcW w:w="4111" w:type="dxa"/>
            <w:gridSpan w:val="2"/>
          </w:tcPr>
          <w:p w:rsidR="005B0B79" w:rsidRPr="00BA6E8E" w:rsidRDefault="005B0B79" w:rsidP="00BA6E8E">
            <w:pPr>
              <w:spacing w:before="3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1 фиктивная цапфа </w:t>
            </w:r>
          </w:p>
          <w:p w:rsidR="005B0B79" w:rsidRPr="00BA6E8E" w:rsidRDefault="005B0B79" w:rsidP="00BA6E8E">
            <w:pPr>
              <w:spacing w:before="3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 имитационное колесо</w:t>
            </w:r>
          </w:p>
          <w:p w:rsidR="005B0B79" w:rsidRPr="00BA6E8E" w:rsidRDefault="005B0B79" w:rsidP="00BA6E8E">
            <w:pPr>
              <w:spacing w:before="3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3 дугообразный </w:t>
            </w:r>
            <w:proofErr w:type="spellStart"/>
            <w:r w:rsidRPr="00BA6E8E">
              <w:rPr>
                <w:rFonts w:ascii="Times New Roman" w:eastAsia="Cambria" w:hAnsi="Times New Roman" w:cs="Times New Roman"/>
                <w:color w:val="auto"/>
                <w:sz w:val="24"/>
                <w:szCs w:val="24"/>
                <w:lang w:val="ru-RU" w:eastAsia="en-US"/>
              </w:rPr>
              <w:t>спринцеватель</w:t>
            </w:r>
            <w:proofErr w:type="spellEnd"/>
          </w:p>
        </w:tc>
      </w:tr>
      <w:tr w:rsidR="005B0B79" w:rsidRPr="00D4678B" w:rsidTr="005B0B79">
        <w:trPr>
          <w:gridAfter w:val="1"/>
          <w:wAfter w:w="1929" w:type="dxa"/>
          <w:trHeight w:val="263"/>
        </w:trPr>
        <w:tc>
          <w:tcPr>
            <w:tcW w:w="365" w:type="dxa"/>
          </w:tcPr>
          <w:p w:rsidR="005B0B79" w:rsidRPr="00D4678B" w:rsidRDefault="005B0B79" w:rsidP="005B0B79">
            <w:pPr>
              <w:spacing w:line="234" w:lineRule="exact"/>
              <w:ind w:right="138"/>
              <w:jc w:val="right"/>
              <w:rPr>
                <w:rFonts w:ascii="Times New Roman" w:eastAsia="Cambria" w:hAnsi="Times New Roman" w:cs="Times New Roman"/>
                <w:color w:val="auto"/>
                <w:sz w:val="28"/>
                <w:szCs w:val="28"/>
                <w:lang w:val="ru-RU" w:eastAsia="en-US"/>
              </w:rPr>
            </w:pPr>
          </w:p>
        </w:tc>
        <w:tc>
          <w:tcPr>
            <w:tcW w:w="2182" w:type="dxa"/>
          </w:tcPr>
          <w:p w:rsidR="005B0B79" w:rsidRPr="00D4678B" w:rsidRDefault="005B0B79" w:rsidP="005B0B79">
            <w:pPr>
              <w:spacing w:line="234" w:lineRule="exact"/>
              <w:rPr>
                <w:rFonts w:ascii="Times New Roman" w:eastAsia="Cambria" w:hAnsi="Times New Roman" w:cs="Times New Roman"/>
                <w:color w:val="auto"/>
                <w:sz w:val="28"/>
                <w:szCs w:val="28"/>
                <w:lang w:val="ru-RU" w:eastAsia="en-US"/>
              </w:rPr>
            </w:pPr>
          </w:p>
        </w:tc>
      </w:tr>
    </w:tbl>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Рисунок С. 1 — Испытание на водонепроницаемость – основные эскизы</w:t>
      </w:r>
    </w:p>
    <w:p w:rsidR="005B0B79" w:rsidRPr="00D4678B" w:rsidRDefault="00BA6E8E" w:rsidP="005B0B79">
      <w:pPr>
        <w:tabs>
          <w:tab w:val="left" w:pos="1860"/>
        </w:tabs>
        <w:autoSpaceDE w:val="0"/>
        <w:autoSpaceDN w:val="0"/>
        <w:spacing w:before="100"/>
        <w:outlineLvl w:val="2"/>
        <w:rPr>
          <w:rFonts w:ascii="Times New Roman" w:eastAsia="Cambria" w:hAnsi="Times New Roman" w:cs="Times New Roman"/>
          <w:b/>
          <w:bCs/>
          <w:color w:val="auto"/>
          <w:sz w:val="28"/>
          <w:szCs w:val="28"/>
          <w:lang w:eastAsia="en-US"/>
        </w:rPr>
      </w:pPr>
      <w:bookmarkStart w:id="101" w:name="_bookmark64"/>
      <w:bookmarkStart w:id="102" w:name="C.6.2_Application_with_dynamic_seals_on_"/>
      <w:bookmarkEnd w:id="101"/>
      <w:bookmarkEnd w:id="102"/>
      <w:r w:rsidRPr="00BA6E8E">
        <w:rPr>
          <w:rFonts w:ascii="Times New Roman" w:eastAsia="Cambria" w:hAnsi="Times New Roman" w:cs="Times New Roman"/>
          <w:noProof/>
          <w:color w:val="auto"/>
        </w:rPr>
        <w:lastRenderedPageBreak/>
        <w:drawing>
          <wp:anchor distT="0" distB="0" distL="0" distR="0" simplePos="0" relativeHeight="251670528" behindDoc="0" locked="0" layoutInCell="1" allowOverlap="1" wp14:anchorId="43FD4FA3" wp14:editId="67E4E8AB">
            <wp:simplePos x="0" y="0"/>
            <wp:positionH relativeFrom="page">
              <wp:posOffset>904875</wp:posOffset>
            </wp:positionH>
            <wp:positionV relativeFrom="paragraph">
              <wp:posOffset>354330</wp:posOffset>
            </wp:positionV>
            <wp:extent cx="6037580" cy="7143750"/>
            <wp:effectExtent l="0" t="0" r="0" b="0"/>
            <wp:wrapTopAndBottom/>
            <wp:docPr id="2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4" cstate="print"/>
                    <a:stretch>
                      <a:fillRect/>
                    </a:stretch>
                  </pic:blipFill>
                  <pic:spPr>
                    <a:xfrm>
                      <a:off x="0" y="0"/>
                      <a:ext cx="6037580" cy="7143750"/>
                    </a:xfrm>
                    <a:prstGeom prst="rect">
                      <a:avLst/>
                    </a:prstGeom>
                  </pic:spPr>
                </pic:pic>
              </a:graphicData>
            </a:graphic>
            <wp14:sizeRelV relativeFrom="margin">
              <wp14:pctHeight>0</wp14:pctHeight>
            </wp14:sizeRelV>
          </wp:anchor>
        </w:drawing>
      </w:r>
      <w:r w:rsidR="005B0B79" w:rsidRPr="00D4678B">
        <w:rPr>
          <w:rFonts w:ascii="Times New Roman" w:eastAsia="Cambria" w:hAnsi="Times New Roman" w:cs="Times New Roman"/>
          <w:b/>
          <w:bCs/>
          <w:color w:val="auto"/>
          <w:sz w:val="28"/>
          <w:szCs w:val="28"/>
          <w:lang w:val="en-US" w:eastAsia="en-US"/>
        </w:rPr>
        <w:t>C</w:t>
      </w:r>
      <w:r w:rsidR="005B0B79" w:rsidRPr="00D4678B">
        <w:rPr>
          <w:rFonts w:ascii="Times New Roman" w:eastAsia="Cambria" w:hAnsi="Times New Roman" w:cs="Times New Roman"/>
          <w:b/>
          <w:bCs/>
          <w:color w:val="auto"/>
          <w:sz w:val="28"/>
          <w:szCs w:val="28"/>
          <w:lang w:eastAsia="en-US"/>
        </w:rPr>
        <w:t>. 6.2 Применение с динамическими пломбами с обеих сторон буксы</w:t>
      </w:r>
    </w:p>
    <w:p w:rsidR="005B0B79" w:rsidRPr="00BA6E8E" w:rsidRDefault="005B0B79" w:rsidP="00BA6E8E">
      <w:pPr>
        <w:autoSpaceDE w:val="0"/>
        <w:autoSpaceDN w:val="0"/>
        <w:spacing w:before="6"/>
        <w:rPr>
          <w:rFonts w:ascii="Times New Roman" w:eastAsia="Cambria" w:hAnsi="Times New Roman" w:cs="Times New Roman"/>
          <w:b/>
          <w:color w:val="auto"/>
          <w:lang w:eastAsia="en-US"/>
        </w:rPr>
      </w:pPr>
      <w:r w:rsidRPr="00BA6E8E">
        <w:rPr>
          <w:rFonts w:ascii="Times New Roman" w:eastAsia="Cambria" w:hAnsi="Times New Roman" w:cs="Times New Roman"/>
          <w:b/>
          <w:color w:val="auto"/>
          <w:lang w:eastAsia="en-US"/>
        </w:rPr>
        <w:t>Ключ</w:t>
      </w:r>
    </w:p>
    <w:tbl>
      <w:tblPr>
        <w:tblStyle w:val="TableNormal"/>
        <w:tblW w:w="0" w:type="auto"/>
        <w:tblInd w:w="1025" w:type="dxa"/>
        <w:tblLayout w:type="fixed"/>
        <w:tblLook w:val="01E0" w:firstRow="1" w:lastRow="1" w:firstColumn="1" w:lastColumn="1" w:noHBand="0" w:noVBand="0"/>
      </w:tblPr>
      <w:tblGrid>
        <w:gridCol w:w="451"/>
        <w:gridCol w:w="2144"/>
        <w:gridCol w:w="957"/>
        <w:gridCol w:w="2112"/>
      </w:tblGrid>
      <w:tr w:rsidR="005B0B79" w:rsidRPr="00BA6E8E" w:rsidTr="005B0B79">
        <w:trPr>
          <w:trHeight w:val="264"/>
        </w:trPr>
        <w:tc>
          <w:tcPr>
            <w:tcW w:w="451" w:type="dxa"/>
          </w:tcPr>
          <w:p w:rsidR="005B0B79" w:rsidRPr="00BA6E8E" w:rsidRDefault="005B0B79" w:rsidP="005B0B79">
            <w:pPr>
              <w:spacing w:line="234" w:lineRule="exact"/>
              <w:ind w:right="138"/>
              <w:jc w:val="righ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w w:val="99"/>
                <w:sz w:val="24"/>
                <w:szCs w:val="24"/>
                <w:lang w:eastAsia="en-US"/>
              </w:rPr>
              <w:t>1</w:t>
            </w:r>
          </w:p>
        </w:tc>
        <w:tc>
          <w:tcPr>
            <w:tcW w:w="2144" w:type="dxa"/>
          </w:tcPr>
          <w:p w:rsidR="005B0B79" w:rsidRPr="00BA6E8E" w:rsidRDefault="00BA6E8E" w:rsidP="005B0B79">
            <w:pPr>
              <w:spacing w:line="234" w:lineRule="exact"/>
              <w:rPr>
                <w:rFonts w:ascii="Times New Roman" w:eastAsia="Cambria" w:hAnsi="Times New Roman" w:cs="Times New Roman"/>
                <w:color w:val="auto"/>
                <w:sz w:val="24"/>
                <w:szCs w:val="24"/>
                <w:lang w:val="ru-RU" w:eastAsia="en-US"/>
              </w:rPr>
            </w:pPr>
            <w:proofErr w:type="spellStart"/>
            <w:r>
              <w:rPr>
                <w:rFonts w:ascii="Times New Roman" w:eastAsia="Cambria" w:hAnsi="Times New Roman" w:cs="Times New Roman"/>
                <w:color w:val="auto"/>
                <w:sz w:val="24"/>
                <w:szCs w:val="24"/>
                <w:lang w:eastAsia="en-US"/>
              </w:rPr>
              <w:t>фиктивная</w:t>
            </w:r>
            <w:proofErr w:type="spellEnd"/>
            <w:r>
              <w:rPr>
                <w:rFonts w:ascii="Times New Roman" w:eastAsia="Cambria" w:hAnsi="Times New Roman" w:cs="Times New Roman"/>
                <w:color w:val="auto"/>
                <w:sz w:val="24"/>
                <w:szCs w:val="24"/>
                <w:lang w:eastAsia="en-US"/>
              </w:rPr>
              <w:t xml:space="preserve"> </w:t>
            </w:r>
            <w:proofErr w:type="spellStart"/>
            <w:r>
              <w:rPr>
                <w:rFonts w:ascii="Times New Roman" w:eastAsia="Cambria" w:hAnsi="Times New Roman" w:cs="Times New Roman"/>
                <w:color w:val="auto"/>
                <w:sz w:val="24"/>
                <w:szCs w:val="24"/>
                <w:lang w:eastAsia="en-US"/>
              </w:rPr>
              <w:t>цапфа</w:t>
            </w:r>
            <w:proofErr w:type="spellEnd"/>
            <w:r>
              <w:rPr>
                <w:rFonts w:ascii="Times New Roman" w:eastAsia="Cambria" w:hAnsi="Times New Roman" w:cs="Times New Roman"/>
                <w:color w:val="auto"/>
                <w:sz w:val="24"/>
                <w:szCs w:val="24"/>
                <w:lang w:val="ru-RU" w:eastAsia="en-US"/>
              </w:rPr>
              <w:t xml:space="preserve">, </w:t>
            </w:r>
          </w:p>
        </w:tc>
        <w:tc>
          <w:tcPr>
            <w:tcW w:w="957" w:type="dxa"/>
          </w:tcPr>
          <w:p w:rsidR="005B0B79" w:rsidRPr="00BA6E8E" w:rsidRDefault="005B0B79" w:rsidP="005B0B79">
            <w:pPr>
              <w:spacing w:line="234" w:lineRule="exact"/>
              <w:ind w:right="155"/>
              <w:jc w:val="righ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w w:val="99"/>
                <w:sz w:val="24"/>
                <w:szCs w:val="24"/>
                <w:lang w:eastAsia="en-US"/>
              </w:rPr>
              <w:t>3</w:t>
            </w:r>
          </w:p>
        </w:tc>
        <w:tc>
          <w:tcPr>
            <w:tcW w:w="2112" w:type="dxa"/>
          </w:tcPr>
          <w:p w:rsidR="005B0B79" w:rsidRPr="00BA6E8E" w:rsidRDefault="005B0B79" w:rsidP="005B0B79">
            <w:pPr>
              <w:spacing w:line="234" w:lineRule="exact"/>
              <w:rPr>
                <w:rFonts w:ascii="Times New Roman" w:eastAsia="Cambria" w:hAnsi="Times New Roman" w:cs="Times New Roman"/>
                <w:color w:val="auto"/>
                <w:sz w:val="24"/>
                <w:szCs w:val="24"/>
                <w:lang w:eastAsia="en-US"/>
              </w:rPr>
            </w:pPr>
            <w:proofErr w:type="spellStart"/>
            <w:r w:rsidRPr="00BA6E8E">
              <w:rPr>
                <w:rFonts w:ascii="Times New Roman" w:eastAsia="Cambria" w:hAnsi="Times New Roman" w:cs="Times New Roman"/>
                <w:color w:val="auto"/>
                <w:sz w:val="24"/>
                <w:szCs w:val="24"/>
                <w:lang w:eastAsia="en-US"/>
              </w:rPr>
              <w:t>дугообразный</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спринцеватель</w:t>
            </w:r>
            <w:proofErr w:type="spellEnd"/>
            <w:r w:rsidRPr="00BA6E8E">
              <w:rPr>
                <w:rFonts w:ascii="Times New Roman" w:eastAsia="Cambria" w:hAnsi="Times New Roman" w:cs="Times New Roman"/>
                <w:color w:val="auto"/>
                <w:sz w:val="24"/>
                <w:szCs w:val="24"/>
                <w:lang w:eastAsia="en-US"/>
              </w:rPr>
              <w:t xml:space="preserve">  </w:t>
            </w:r>
            <w:r w:rsidRPr="00BA6E8E">
              <w:rPr>
                <w:rFonts w:ascii="Times New Roman" w:eastAsia="Cambria" w:hAnsi="Times New Roman" w:cs="Times New Roman"/>
                <w:color w:val="auto"/>
                <w:spacing w:val="-2"/>
                <w:sz w:val="24"/>
                <w:szCs w:val="24"/>
                <w:lang w:eastAsia="en-US"/>
              </w:rPr>
              <w:t xml:space="preserve"> </w:t>
            </w:r>
          </w:p>
        </w:tc>
      </w:tr>
      <w:tr w:rsidR="005B0B79" w:rsidRPr="00BA6E8E" w:rsidTr="005B0B79">
        <w:trPr>
          <w:trHeight w:val="264"/>
        </w:trPr>
        <w:tc>
          <w:tcPr>
            <w:tcW w:w="451" w:type="dxa"/>
          </w:tcPr>
          <w:p w:rsidR="005B0B79" w:rsidRPr="00BA6E8E" w:rsidRDefault="005B0B79" w:rsidP="005B0B79">
            <w:pPr>
              <w:spacing w:before="30" w:line="214" w:lineRule="exact"/>
              <w:ind w:right="138"/>
              <w:jc w:val="righ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w w:val="99"/>
                <w:sz w:val="24"/>
                <w:szCs w:val="24"/>
                <w:lang w:eastAsia="en-US"/>
              </w:rPr>
              <w:t>2</w:t>
            </w:r>
          </w:p>
        </w:tc>
        <w:tc>
          <w:tcPr>
            <w:tcW w:w="2144" w:type="dxa"/>
          </w:tcPr>
          <w:p w:rsidR="005B0B79" w:rsidRPr="00BA6E8E" w:rsidRDefault="005B0B79" w:rsidP="005B0B79">
            <w:pPr>
              <w:spacing w:before="30" w:line="214" w:lineRule="exact"/>
              <w:rPr>
                <w:rFonts w:ascii="Times New Roman" w:eastAsia="Cambria" w:hAnsi="Times New Roman" w:cs="Times New Roman"/>
                <w:color w:val="auto"/>
                <w:sz w:val="24"/>
                <w:szCs w:val="24"/>
                <w:lang w:eastAsia="en-US"/>
              </w:rPr>
            </w:pPr>
            <w:proofErr w:type="spellStart"/>
            <w:r w:rsidRPr="00BA6E8E">
              <w:rPr>
                <w:rFonts w:ascii="Times New Roman" w:eastAsia="Cambria" w:hAnsi="Times New Roman" w:cs="Times New Roman"/>
                <w:color w:val="auto"/>
                <w:sz w:val="24"/>
                <w:szCs w:val="24"/>
                <w:lang w:eastAsia="en-US"/>
              </w:rPr>
              <w:t>имитационное</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колесо</w:t>
            </w:r>
            <w:proofErr w:type="spellEnd"/>
            <w:r w:rsidRPr="00BA6E8E">
              <w:rPr>
                <w:rFonts w:ascii="Times New Roman" w:eastAsia="Cambria" w:hAnsi="Times New Roman" w:cs="Times New Roman"/>
                <w:color w:val="auto"/>
                <w:sz w:val="24"/>
                <w:szCs w:val="24"/>
                <w:lang w:eastAsia="en-US"/>
              </w:rPr>
              <w:t xml:space="preserve"> </w:t>
            </w:r>
          </w:p>
          <w:p w:rsidR="005B0B79" w:rsidRPr="00BA6E8E" w:rsidRDefault="005B0B79" w:rsidP="005B0B79">
            <w:pPr>
              <w:spacing w:before="30" w:line="214" w:lineRule="exac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 xml:space="preserve"> </w:t>
            </w:r>
          </w:p>
        </w:tc>
        <w:tc>
          <w:tcPr>
            <w:tcW w:w="957" w:type="dxa"/>
          </w:tcPr>
          <w:p w:rsidR="005B0B79" w:rsidRPr="00BA6E8E" w:rsidRDefault="005B0B79" w:rsidP="005B0B79">
            <w:pPr>
              <w:rPr>
                <w:rFonts w:ascii="Times New Roman" w:eastAsia="Cambria" w:hAnsi="Times New Roman" w:cs="Times New Roman"/>
                <w:color w:val="auto"/>
                <w:sz w:val="24"/>
                <w:szCs w:val="24"/>
                <w:lang w:eastAsia="en-US"/>
              </w:rPr>
            </w:pPr>
          </w:p>
        </w:tc>
        <w:tc>
          <w:tcPr>
            <w:tcW w:w="2112" w:type="dxa"/>
          </w:tcPr>
          <w:p w:rsidR="005B0B79" w:rsidRPr="00BA6E8E" w:rsidRDefault="005B0B79" w:rsidP="005B0B79">
            <w:pPr>
              <w:rPr>
                <w:rFonts w:ascii="Times New Roman" w:eastAsia="Cambria" w:hAnsi="Times New Roman" w:cs="Times New Roman"/>
                <w:color w:val="auto"/>
                <w:sz w:val="24"/>
                <w:szCs w:val="24"/>
                <w:lang w:eastAsia="en-US"/>
              </w:rPr>
            </w:pPr>
          </w:p>
        </w:tc>
      </w:tr>
    </w:tbl>
    <w:p w:rsidR="005B0B79" w:rsidRPr="00D4678B" w:rsidRDefault="005B0B79" w:rsidP="005B0B79">
      <w:pPr>
        <w:autoSpaceDE w:val="0"/>
        <w:autoSpaceDN w:val="0"/>
        <w:spacing w:before="122"/>
        <w:rPr>
          <w:rFonts w:ascii="Times New Roman" w:eastAsia="Cambria" w:hAnsi="Times New Roman" w:cs="Times New Roman"/>
          <w:b/>
          <w:color w:val="auto"/>
          <w:sz w:val="28"/>
          <w:szCs w:val="28"/>
          <w:lang w:eastAsia="en-US"/>
        </w:rPr>
      </w:pPr>
      <w:r w:rsidRPr="00D4678B">
        <w:rPr>
          <w:rFonts w:ascii="Times New Roman" w:eastAsia="Cambria" w:hAnsi="Times New Roman" w:cs="Times New Roman"/>
          <w:b/>
          <w:color w:val="auto"/>
          <w:sz w:val="28"/>
          <w:szCs w:val="28"/>
          <w:lang w:eastAsia="en-US"/>
        </w:rPr>
        <w:t>Рисунок С.2 - Испытание на водонепроницаемость – основные  эскизы</w:t>
      </w:r>
    </w:p>
    <w:p w:rsidR="005B0B79" w:rsidRPr="00D4678B" w:rsidRDefault="005B0B79" w:rsidP="005B0B79">
      <w:pPr>
        <w:autoSpaceDE w:val="0"/>
        <w:autoSpaceDN w:val="0"/>
        <w:spacing w:before="101" w:line="320" w:lineRule="exact"/>
        <w:ind w:right="1972"/>
        <w:jc w:val="center"/>
        <w:outlineLvl w:val="0"/>
        <w:rPr>
          <w:rFonts w:ascii="Times New Roman" w:eastAsia="Cambria" w:hAnsi="Times New Roman" w:cs="Times New Roman"/>
          <w:b/>
          <w:bCs/>
          <w:color w:val="auto"/>
          <w:sz w:val="28"/>
          <w:szCs w:val="28"/>
          <w:lang w:eastAsia="en-US"/>
        </w:rPr>
      </w:pPr>
      <w:bookmarkStart w:id="103" w:name="_bookmark65"/>
      <w:bookmarkEnd w:id="103"/>
      <w:r w:rsidRPr="00D4678B">
        <w:rPr>
          <w:rFonts w:ascii="Times New Roman" w:eastAsia="Cambria" w:hAnsi="Times New Roman" w:cs="Times New Roman"/>
          <w:b/>
          <w:bCs/>
          <w:color w:val="auto"/>
          <w:sz w:val="28"/>
          <w:szCs w:val="28"/>
          <w:lang w:eastAsia="en-US"/>
        </w:rPr>
        <w:lastRenderedPageBreak/>
        <w:t xml:space="preserve">Приложение </w:t>
      </w:r>
      <w:r w:rsidRPr="00D4678B">
        <w:rPr>
          <w:rFonts w:ascii="Times New Roman" w:eastAsia="Cambria" w:hAnsi="Times New Roman" w:cs="Times New Roman"/>
          <w:b/>
          <w:bCs/>
          <w:color w:val="auto"/>
          <w:sz w:val="28"/>
          <w:szCs w:val="28"/>
          <w:lang w:val="en-US" w:eastAsia="en-US"/>
        </w:rPr>
        <w:t>ZA</w:t>
      </w:r>
      <w:r w:rsidRPr="00D4678B">
        <w:rPr>
          <w:rFonts w:ascii="Times New Roman" w:eastAsia="Cambria" w:hAnsi="Times New Roman" w:cs="Times New Roman"/>
          <w:b/>
          <w:bCs/>
          <w:color w:val="auto"/>
          <w:sz w:val="28"/>
          <w:szCs w:val="28"/>
          <w:lang w:eastAsia="en-US"/>
        </w:rPr>
        <w:t xml:space="preserve"> </w:t>
      </w:r>
    </w:p>
    <w:p w:rsidR="005B0B79" w:rsidRPr="00686F5D" w:rsidRDefault="005B0B79" w:rsidP="005B0B79">
      <w:pPr>
        <w:autoSpaceDE w:val="0"/>
        <w:autoSpaceDN w:val="0"/>
        <w:spacing w:line="320" w:lineRule="exact"/>
        <w:ind w:right="1972"/>
        <w:jc w:val="center"/>
        <w:rPr>
          <w:rFonts w:ascii="Times New Roman" w:eastAsia="Cambria" w:hAnsi="Times New Roman" w:cs="Times New Roman"/>
          <w:i/>
          <w:color w:val="auto"/>
          <w:sz w:val="28"/>
          <w:szCs w:val="28"/>
          <w:lang w:eastAsia="en-US"/>
        </w:rPr>
      </w:pPr>
      <w:r w:rsidRPr="00686F5D">
        <w:rPr>
          <w:rFonts w:ascii="Times New Roman" w:eastAsia="Cambria" w:hAnsi="Times New Roman" w:cs="Times New Roman"/>
          <w:i/>
          <w:color w:val="auto"/>
          <w:sz w:val="28"/>
          <w:szCs w:val="28"/>
          <w:lang w:eastAsia="en-US"/>
        </w:rPr>
        <w:t>(информа</w:t>
      </w:r>
      <w:r w:rsidR="00686F5D">
        <w:rPr>
          <w:rFonts w:ascii="Times New Roman" w:eastAsia="Cambria" w:hAnsi="Times New Roman" w:cs="Times New Roman"/>
          <w:i/>
          <w:color w:val="auto"/>
          <w:sz w:val="28"/>
          <w:szCs w:val="28"/>
          <w:lang w:eastAsia="en-US"/>
        </w:rPr>
        <w:t>ционное</w:t>
      </w:r>
      <w:r w:rsidRPr="00686F5D">
        <w:rPr>
          <w:rFonts w:ascii="Times New Roman" w:eastAsia="Cambria" w:hAnsi="Times New Roman" w:cs="Times New Roman"/>
          <w:i/>
          <w:color w:val="auto"/>
          <w:sz w:val="28"/>
          <w:szCs w:val="28"/>
          <w:lang w:eastAsia="en-US"/>
        </w:rPr>
        <w:t>)</w:t>
      </w:r>
    </w:p>
    <w:p w:rsidR="005B0B79" w:rsidRPr="00D4678B" w:rsidRDefault="005B0B79" w:rsidP="005B0B79">
      <w:pPr>
        <w:autoSpaceDE w:val="0"/>
        <w:autoSpaceDN w:val="0"/>
        <w:spacing w:before="2"/>
        <w:rPr>
          <w:rFonts w:ascii="Times New Roman" w:eastAsia="Cambria" w:hAnsi="Times New Roman" w:cs="Times New Roman"/>
          <w:color w:val="auto"/>
          <w:sz w:val="28"/>
          <w:szCs w:val="28"/>
          <w:lang w:eastAsia="en-US"/>
        </w:rPr>
      </w:pPr>
    </w:p>
    <w:p w:rsidR="005B0B79" w:rsidRPr="00D4678B" w:rsidRDefault="005B0B79" w:rsidP="00BA6E8E">
      <w:pPr>
        <w:autoSpaceDE w:val="0"/>
        <w:autoSpaceDN w:val="0"/>
        <w:spacing w:before="1" w:line="225" w:lineRule="auto"/>
        <w:ind w:right="1972" w:firstLine="708"/>
        <w:jc w:val="center"/>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t>Взаимосвязь между настоящим Европейским стандартом и Основными требованиями Директивы ЕС 2008/57/</w:t>
      </w:r>
      <w:r w:rsidRPr="00D4678B">
        <w:rPr>
          <w:rFonts w:ascii="Times New Roman" w:eastAsia="Cambria" w:hAnsi="Times New Roman" w:cs="Times New Roman"/>
          <w:b/>
          <w:bCs/>
          <w:color w:val="auto"/>
          <w:sz w:val="28"/>
          <w:szCs w:val="28"/>
          <w:lang w:val="en-US" w:eastAsia="en-US"/>
        </w:rPr>
        <w:t>EC</w:t>
      </w:r>
      <w:r w:rsidRPr="00D4678B">
        <w:rPr>
          <w:rFonts w:ascii="Times New Roman" w:eastAsia="Cambria" w:hAnsi="Times New Roman" w:cs="Times New Roman"/>
          <w:b/>
          <w:bCs/>
          <w:color w:val="auto"/>
          <w:sz w:val="28"/>
          <w:szCs w:val="28"/>
          <w:lang w:eastAsia="en-US"/>
        </w:rPr>
        <w:t>, нацеленные на выполнение</w:t>
      </w:r>
    </w:p>
    <w:p w:rsidR="005B0B79" w:rsidRPr="00D4678B" w:rsidRDefault="005B0B79" w:rsidP="005B0B79">
      <w:pPr>
        <w:autoSpaceDE w:val="0"/>
        <w:autoSpaceDN w:val="0"/>
        <w:rPr>
          <w:rFonts w:ascii="Times New Roman" w:eastAsia="Cambria" w:hAnsi="Times New Roman" w:cs="Times New Roman"/>
          <w:b/>
          <w:color w:val="auto"/>
          <w:sz w:val="28"/>
          <w:szCs w:val="28"/>
          <w:lang w:eastAsia="en-US"/>
        </w:rPr>
      </w:pPr>
    </w:p>
    <w:p w:rsidR="005B0B79" w:rsidRPr="00D4678B" w:rsidRDefault="005B0B79" w:rsidP="00BA6E8E">
      <w:pPr>
        <w:autoSpaceDE w:val="0"/>
        <w:autoSpaceDN w:val="0"/>
        <w:spacing w:before="1"/>
        <w:ind w:right="-84" w:firstLine="708"/>
        <w:jc w:val="both"/>
        <w:rPr>
          <w:rFonts w:ascii="Times New Roman" w:eastAsia="Cambria" w:hAnsi="Times New Roman" w:cs="Times New Roman"/>
          <w:color w:val="auto"/>
          <w:sz w:val="28"/>
          <w:szCs w:val="28"/>
          <w:lang w:eastAsia="en-US"/>
        </w:rPr>
      </w:pPr>
      <w:r w:rsidRPr="00D4678B">
        <w:rPr>
          <w:rFonts w:ascii="Times New Roman" w:eastAsia="Cambria" w:hAnsi="Times New Roman" w:cs="Times New Roman"/>
          <w:color w:val="auto"/>
          <w:sz w:val="28"/>
          <w:szCs w:val="28"/>
          <w:lang w:eastAsia="en-US"/>
        </w:rPr>
        <w:t xml:space="preserve">Европейский стандарт был подготовлен в соответствии с запросом Комиссии по стандартизации M/483 для обеспечения одного добровольного средства соответствия Основным требованиям Директивы 2008/57/EC об </w:t>
      </w:r>
      <w:proofErr w:type="spellStart"/>
      <w:r w:rsidRPr="00D4678B">
        <w:rPr>
          <w:rFonts w:ascii="Times New Roman" w:eastAsia="Cambria" w:hAnsi="Times New Roman" w:cs="Times New Roman"/>
          <w:color w:val="auto"/>
          <w:sz w:val="28"/>
          <w:szCs w:val="28"/>
          <w:lang w:eastAsia="en-US"/>
        </w:rPr>
        <w:t>интероперабельности</w:t>
      </w:r>
      <w:proofErr w:type="spellEnd"/>
      <w:r w:rsidRPr="00D4678B">
        <w:rPr>
          <w:rFonts w:ascii="Times New Roman" w:eastAsia="Cambria" w:hAnsi="Times New Roman" w:cs="Times New Roman"/>
          <w:color w:val="auto"/>
          <w:sz w:val="28"/>
          <w:szCs w:val="28"/>
          <w:lang w:eastAsia="en-US"/>
        </w:rPr>
        <w:t xml:space="preserve"> железнодорожной системы (пересмотренной). </w:t>
      </w:r>
    </w:p>
    <w:p w:rsidR="005B0B79" w:rsidRPr="00D4678B" w:rsidRDefault="005B0B79" w:rsidP="00BA6E8E">
      <w:pPr>
        <w:autoSpaceDE w:val="0"/>
        <w:autoSpaceDN w:val="0"/>
        <w:spacing w:before="119"/>
        <w:ind w:right="-84" w:firstLine="708"/>
        <w:jc w:val="both"/>
        <w:rPr>
          <w:rFonts w:ascii="Times New Roman" w:eastAsia="Cambria" w:hAnsi="Times New Roman" w:cs="Times New Roman"/>
          <w:color w:val="auto"/>
          <w:sz w:val="28"/>
          <w:szCs w:val="28"/>
          <w:lang w:eastAsia="en-US"/>
        </w:rPr>
      </w:pPr>
      <w:proofErr w:type="gramStart"/>
      <w:r w:rsidRPr="00D4678B">
        <w:rPr>
          <w:rFonts w:ascii="Times New Roman" w:eastAsia="Cambria" w:hAnsi="Times New Roman" w:cs="Times New Roman"/>
          <w:color w:val="auto"/>
          <w:sz w:val="28"/>
          <w:szCs w:val="28"/>
          <w:lang w:eastAsia="en-US"/>
        </w:rPr>
        <w:t xml:space="preserve">Поскольку этот стандарт цитируется в Официальном журнале Европейского Союза в соответствии с настоящей Директивой, соблюдение положений настоящего стандарта </w:t>
      </w:r>
      <w:r w:rsidRPr="00D4678B">
        <w:rPr>
          <w:rFonts w:ascii="Times New Roman" w:eastAsia="Cambria" w:hAnsi="Times New Roman" w:cs="Times New Roman"/>
          <w:color w:val="auto"/>
          <w:sz w:val="28"/>
          <w:szCs w:val="28"/>
          <w:lang w:val="en-US" w:eastAsia="en-US"/>
        </w:rPr>
        <w:t>EN</w:t>
      </w:r>
      <w:r w:rsidRPr="00D4678B">
        <w:rPr>
          <w:rFonts w:ascii="Times New Roman" w:eastAsia="Cambria" w:hAnsi="Times New Roman" w:cs="Times New Roman"/>
          <w:color w:val="auto"/>
          <w:sz w:val="28"/>
          <w:szCs w:val="28"/>
          <w:lang w:eastAsia="en-US"/>
        </w:rPr>
        <w:t xml:space="preserve">, приведенных в Таблице </w:t>
      </w:r>
      <w:r w:rsidRPr="00D4678B">
        <w:rPr>
          <w:rFonts w:ascii="Times New Roman" w:eastAsia="Cambria" w:hAnsi="Times New Roman" w:cs="Times New Roman"/>
          <w:color w:val="auto"/>
          <w:sz w:val="28"/>
          <w:szCs w:val="28"/>
          <w:lang w:val="en-US" w:eastAsia="en-US"/>
        </w:rPr>
        <w:t>ZA</w:t>
      </w:r>
      <w:r w:rsidRPr="00D4678B">
        <w:rPr>
          <w:rFonts w:ascii="Times New Roman" w:eastAsia="Cambria" w:hAnsi="Times New Roman" w:cs="Times New Roman"/>
          <w:color w:val="auto"/>
          <w:sz w:val="28"/>
          <w:szCs w:val="28"/>
          <w:lang w:eastAsia="en-US"/>
        </w:rPr>
        <w:t xml:space="preserve">.1 для Грузовых Вагонов и Таблице </w:t>
      </w:r>
      <w:r w:rsidRPr="00D4678B">
        <w:rPr>
          <w:rFonts w:ascii="Times New Roman" w:eastAsia="Cambria" w:hAnsi="Times New Roman" w:cs="Times New Roman"/>
          <w:color w:val="auto"/>
          <w:sz w:val="28"/>
          <w:szCs w:val="28"/>
          <w:lang w:val="en-US" w:eastAsia="en-US"/>
        </w:rPr>
        <w:t>ZA</w:t>
      </w:r>
      <w:r w:rsidRPr="00D4678B">
        <w:rPr>
          <w:rFonts w:ascii="Times New Roman" w:eastAsia="Cambria" w:hAnsi="Times New Roman" w:cs="Times New Roman"/>
          <w:color w:val="auto"/>
          <w:sz w:val="28"/>
          <w:szCs w:val="28"/>
          <w:lang w:eastAsia="en-US"/>
        </w:rPr>
        <w:t>.2 для Локомотивов и Пассажирского подвижного состава, дает, в пределах сферы применения настоящего стандарта, презумпцию соответствия соответствующим Основным требованиям настоящей Директивы и связанных с ней правил ЕАСТ.</w:t>
      </w:r>
      <w:proofErr w:type="gramEnd"/>
    </w:p>
    <w:p w:rsidR="008667D3" w:rsidRDefault="008667D3"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686F5D" w:rsidRDefault="00686F5D"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
    <w:p w:rsidR="005B0B79" w:rsidRPr="00D4678B" w:rsidRDefault="005B0B79" w:rsidP="00BA6E8E">
      <w:pPr>
        <w:autoSpaceDE w:val="0"/>
        <w:autoSpaceDN w:val="0"/>
        <w:spacing w:before="121"/>
        <w:ind w:right="-84"/>
        <w:jc w:val="center"/>
        <w:outlineLvl w:val="3"/>
        <w:rPr>
          <w:rFonts w:ascii="Times New Roman" w:eastAsia="Cambria" w:hAnsi="Times New Roman" w:cs="Times New Roman"/>
          <w:b/>
          <w:bCs/>
          <w:color w:val="auto"/>
          <w:sz w:val="28"/>
          <w:szCs w:val="28"/>
          <w:lang w:eastAsia="en-US"/>
        </w:rPr>
      </w:pPr>
      <w:proofErr w:type="gramStart"/>
      <w:r w:rsidRPr="00D4678B">
        <w:rPr>
          <w:rFonts w:ascii="Times New Roman" w:eastAsia="Cambria" w:hAnsi="Times New Roman" w:cs="Times New Roman"/>
          <w:b/>
          <w:bCs/>
          <w:color w:val="auto"/>
          <w:sz w:val="28"/>
          <w:szCs w:val="28"/>
          <w:lang w:eastAsia="en-US"/>
        </w:rPr>
        <w:lastRenderedPageBreak/>
        <w:t xml:space="preserve">Таблица </w:t>
      </w:r>
      <w:r w:rsidRPr="00D4678B">
        <w:rPr>
          <w:rFonts w:ascii="Times New Roman" w:eastAsia="Cambria" w:hAnsi="Times New Roman" w:cs="Times New Roman"/>
          <w:b/>
          <w:bCs/>
          <w:color w:val="auto"/>
          <w:sz w:val="28"/>
          <w:szCs w:val="28"/>
          <w:lang w:val="en-US" w:eastAsia="en-US"/>
        </w:rPr>
        <w:t>ZA</w:t>
      </w:r>
      <w:r w:rsidRPr="00D4678B">
        <w:rPr>
          <w:rFonts w:ascii="Times New Roman" w:eastAsia="Cambria" w:hAnsi="Times New Roman" w:cs="Times New Roman"/>
          <w:b/>
          <w:bCs/>
          <w:color w:val="auto"/>
          <w:sz w:val="28"/>
          <w:szCs w:val="28"/>
          <w:lang w:eastAsia="en-US"/>
        </w:rPr>
        <w:t>.1 — Соответствие между Европейским стандартом, Регламентом ЕС 321/2013 Комиссии от 13 марта 2013 года в отношении спецификации технической совместимости, относящейся к подсистеме “подвижной состав-грузовые вагоны” для железнодорожных систем в рамках Европейского Союза, отменяющим решение 2006/861/</w:t>
      </w:r>
      <w:r w:rsidRPr="00D4678B">
        <w:rPr>
          <w:rFonts w:ascii="Times New Roman" w:eastAsia="Cambria" w:hAnsi="Times New Roman" w:cs="Times New Roman"/>
          <w:b/>
          <w:bCs/>
          <w:color w:val="auto"/>
          <w:sz w:val="28"/>
          <w:szCs w:val="28"/>
          <w:lang w:val="en-US" w:eastAsia="en-US"/>
        </w:rPr>
        <w:t>EC</w:t>
      </w:r>
      <w:r w:rsidRPr="00D4678B">
        <w:rPr>
          <w:rFonts w:ascii="Times New Roman" w:eastAsia="Cambria" w:hAnsi="Times New Roman" w:cs="Times New Roman"/>
          <w:b/>
          <w:bCs/>
          <w:color w:val="auto"/>
          <w:sz w:val="28"/>
          <w:szCs w:val="28"/>
          <w:lang w:eastAsia="en-US"/>
        </w:rPr>
        <w:t xml:space="preserve"> (опубликовано в </w:t>
      </w:r>
      <w:r w:rsidRPr="00D4678B">
        <w:rPr>
          <w:rFonts w:ascii="Times New Roman" w:eastAsia="Cambria" w:hAnsi="Times New Roman" w:cs="Times New Roman"/>
          <w:b/>
          <w:bCs/>
          <w:color w:val="auto"/>
          <w:sz w:val="28"/>
          <w:szCs w:val="28"/>
          <w:lang w:val="en-US" w:eastAsia="en-US"/>
        </w:rPr>
        <w:t>JOUE</w:t>
      </w:r>
      <w:r w:rsidRPr="00D4678B">
        <w:rPr>
          <w:rFonts w:ascii="Times New Roman" w:eastAsia="Cambria" w:hAnsi="Times New Roman" w:cs="Times New Roman"/>
          <w:b/>
          <w:bCs/>
          <w:color w:val="auto"/>
          <w:sz w:val="28"/>
          <w:szCs w:val="28"/>
          <w:lang w:eastAsia="en-US"/>
        </w:rPr>
        <w:t xml:space="preserve"> </w:t>
      </w:r>
      <w:r w:rsidRPr="00D4678B">
        <w:rPr>
          <w:rFonts w:ascii="Times New Roman" w:eastAsia="Cambria" w:hAnsi="Times New Roman" w:cs="Times New Roman"/>
          <w:b/>
          <w:bCs/>
          <w:color w:val="auto"/>
          <w:sz w:val="28"/>
          <w:szCs w:val="28"/>
          <w:lang w:val="en-US" w:eastAsia="en-US"/>
        </w:rPr>
        <w:t>L</w:t>
      </w:r>
      <w:r w:rsidRPr="00D4678B">
        <w:rPr>
          <w:rFonts w:ascii="Times New Roman" w:eastAsia="Cambria" w:hAnsi="Times New Roman" w:cs="Times New Roman"/>
          <w:b/>
          <w:bCs/>
          <w:color w:val="auto"/>
          <w:sz w:val="28"/>
          <w:szCs w:val="28"/>
          <w:lang w:eastAsia="en-US"/>
        </w:rPr>
        <w:t xml:space="preserve"> 104, 12.4.2013, стр. 1) и Директивой 2008/57/</w:t>
      </w:r>
      <w:r w:rsidRPr="00D4678B">
        <w:rPr>
          <w:rFonts w:ascii="Times New Roman" w:eastAsia="Cambria" w:hAnsi="Times New Roman" w:cs="Times New Roman"/>
          <w:b/>
          <w:bCs/>
          <w:color w:val="auto"/>
          <w:sz w:val="28"/>
          <w:szCs w:val="28"/>
          <w:lang w:val="en-US" w:eastAsia="en-US"/>
        </w:rPr>
        <w:t>EC</w:t>
      </w:r>
      <w:proofErr w:type="gramEnd"/>
    </w:p>
    <w:p w:rsidR="00686F5D" w:rsidRPr="00D4678B" w:rsidRDefault="00686F5D" w:rsidP="005B0B79">
      <w:pPr>
        <w:autoSpaceDE w:val="0"/>
        <w:autoSpaceDN w:val="0"/>
        <w:spacing w:before="2"/>
        <w:rPr>
          <w:rFonts w:ascii="Times New Roman" w:eastAsia="Cambria" w:hAnsi="Times New Roman" w:cs="Times New Roman"/>
          <w:b/>
          <w:color w:val="auto"/>
          <w:sz w:val="28"/>
          <w:szCs w:val="28"/>
          <w:lang w:eastAsia="en-US"/>
        </w:rPr>
      </w:pPr>
    </w:p>
    <w:tbl>
      <w:tblPr>
        <w:tblStyle w:val="TableNormal"/>
        <w:tblW w:w="0" w:type="auto"/>
        <w:jc w:val="center"/>
        <w:tblInd w:w="572"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572"/>
        <w:gridCol w:w="2841"/>
        <w:gridCol w:w="2972"/>
        <w:gridCol w:w="2693"/>
      </w:tblGrid>
      <w:tr w:rsidR="005B0B79" w:rsidRPr="00BA6E8E" w:rsidTr="00BA6E8E">
        <w:trPr>
          <w:trHeight w:val="1153"/>
          <w:jc w:val="center"/>
        </w:trPr>
        <w:tc>
          <w:tcPr>
            <w:tcW w:w="1572" w:type="dxa"/>
            <w:tcBorders>
              <w:bottom w:val="single" w:sz="6" w:space="0" w:color="000000"/>
              <w:right w:val="single" w:sz="6" w:space="0" w:color="000000"/>
            </w:tcBorders>
          </w:tcPr>
          <w:p w:rsidR="005B0B79" w:rsidRPr="00BA6E8E" w:rsidRDefault="005B0B79" w:rsidP="005B0B79">
            <w:pPr>
              <w:spacing w:before="61"/>
              <w:ind w:right="41"/>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Пункт/</w:t>
            </w:r>
          </w:p>
          <w:p w:rsidR="005B0B79" w:rsidRPr="00BA6E8E" w:rsidRDefault="005B0B79" w:rsidP="005B0B79">
            <w:pPr>
              <w:spacing w:before="61"/>
              <w:ind w:right="41"/>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подпункт настоящего Европейского стандарта</w:t>
            </w:r>
          </w:p>
        </w:tc>
        <w:tc>
          <w:tcPr>
            <w:tcW w:w="2841" w:type="dxa"/>
            <w:tcBorders>
              <w:left w:val="single" w:sz="6" w:space="0" w:color="000000"/>
              <w:bottom w:val="single" w:sz="6" w:space="0" w:color="000000"/>
              <w:right w:val="single" w:sz="4" w:space="0" w:color="000000"/>
            </w:tcBorders>
          </w:tcPr>
          <w:p w:rsidR="005B0B79" w:rsidRPr="00BA6E8E" w:rsidRDefault="005B0B79" w:rsidP="005B0B79">
            <w:pPr>
              <w:spacing w:before="61"/>
              <w:ind w:right="149"/>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Глава/§/приложения к Технической спецификации на совместимость (</w:t>
            </w:r>
            <w:r w:rsidRPr="00BA6E8E">
              <w:rPr>
                <w:rFonts w:ascii="Times New Roman" w:eastAsia="Cambria" w:hAnsi="Times New Roman" w:cs="Times New Roman"/>
                <w:b/>
                <w:color w:val="auto"/>
                <w:sz w:val="24"/>
                <w:szCs w:val="24"/>
                <w:lang w:eastAsia="en-US"/>
              </w:rPr>
              <w:t>TSI</w:t>
            </w:r>
            <w:r w:rsidRPr="00BA6E8E">
              <w:rPr>
                <w:rFonts w:ascii="Times New Roman" w:eastAsia="Cambria" w:hAnsi="Times New Roman" w:cs="Times New Roman"/>
                <w:b/>
                <w:color w:val="auto"/>
                <w:sz w:val="24"/>
                <w:szCs w:val="24"/>
                <w:lang w:val="ru-RU" w:eastAsia="en-US"/>
              </w:rPr>
              <w:t xml:space="preserve">) </w:t>
            </w:r>
          </w:p>
        </w:tc>
        <w:tc>
          <w:tcPr>
            <w:tcW w:w="2972" w:type="dxa"/>
            <w:tcBorders>
              <w:left w:val="single" w:sz="4" w:space="0" w:color="000000"/>
              <w:bottom w:val="single" w:sz="6" w:space="0" w:color="000000"/>
              <w:right w:val="single" w:sz="4" w:space="0" w:color="000000"/>
            </w:tcBorders>
          </w:tcPr>
          <w:p w:rsidR="005B0B79" w:rsidRPr="00BA6E8E" w:rsidRDefault="005B0B79" w:rsidP="005B0B79">
            <w:pPr>
              <w:spacing w:before="61"/>
              <w:ind w:right="109"/>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Соответствующий текст, статьи/§/приложения Директивы 2008/57/</w:t>
            </w:r>
            <w:r w:rsidRPr="00BA6E8E">
              <w:rPr>
                <w:rFonts w:ascii="Times New Roman" w:eastAsia="Cambria" w:hAnsi="Times New Roman" w:cs="Times New Roman"/>
                <w:b/>
                <w:color w:val="auto"/>
                <w:sz w:val="24"/>
                <w:szCs w:val="24"/>
                <w:lang w:eastAsia="en-US"/>
              </w:rPr>
              <w:t>EC</w:t>
            </w:r>
          </w:p>
        </w:tc>
        <w:tc>
          <w:tcPr>
            <w:tcW w:w="2693" w:type="dxa"/>
            <w:tcBorders>
              <w:left w:val="single" w:sz="4" w:space="0" w:color="000000"/>
              <w:bottom w:val="single" w:sz="6" w:space="0" w:color="000000"/>
            </w:tcBorders>
          </w:tcPr>
          <w:p w:rsidR="005B0B79" w:rsidRPr="00BA6E8E" w:rsidRDefault="005B0B79" w:rsidP="005B0B79">
            <w:pPr>
              <w:spacing w:before="61"/>
              <w:rPr>
                <w:rFonts w:ascii="Times New Roman" w:eastAsia="Cambria" w:hAnsi="Times New Roman" w:cs="Times New Roman"/>
                <w:b/>
                <w:color w:val="auto"/>
                <w:sz w:val="24"/>
                <w:szCs w:val="24"/>
                <w:lang w:eastAsia="en-US"/>
              </w:rPr>
            </w:pPr>
            <w:proofErr w:type="spellStart"/>
            <w:r w:rsidRPr="00BA6E8E">
              <w:rPr>
                <w:rFonts w:ascii="Times New Roman" w:eastAsia="Cambria" w:hAnsi="Times New Roman" w:cs="Times New Roman"/>
                <w:b/>
                <w:color w:val="auto"/>
                <w:sz w:val="24"/>
                <w:szCs w:val="24"/>
                <w:lang w:eastAsia="en-US"/>
              </w:rPr>
              <w:t>Комментарии</w:t>
            </w:r>
            <w:proofErr w:type="spellEnd"/>
          </w:p>
        </w:tc>
      </w:tr>
      <w:tr w:rsidR="005B0B79" w:rsidRPr="00BA6E8E" w:rsidTr="00BA6E8E">
        <w:trPr>
          <w:trHeight w:val="4726"/>
          <w:jc w:val="center"/>
        </w:trPr>
        <w:tc>
          <w:tcPr>
            <w:tcW w:w="1572" w:type="dxa"/>
            <w:tcBorders>
              <w:top w:val="single" w:sz="6" w:space="0" w:color="000000"/>
              <w:right w:val="single" w:sz="4" w:space="0" w:color="000000"/>
            </w:tcBorders>
          </w:tcPr>
          <w:p w:rsidR="005B0B79" w:rsidRPr="00BA6E8E" w:rsidRDefault="005B0B79" w:rsidP="005B0B79">
            <w:pPr>
              <w:spacing w:before="59"/>
              <w:ind w:right="438"/>
              <w:jc w:val="both"/>
              <w:rPr>
                <w:rFonts w:ascii="Times New Roman" w:eastAsia="Cambria" w:hAnsi="Times New Roman" w:cs="Times New Roman"/>
                <w:color w:val="auto"/>
                <w:sz w:val="24"/>
                <w:szCs w:val="24"/>
                <w:lang w:eastAsia="en-US"/>
              </w:rPr>
            </w:pPr>
            <w:proofErr w:type="spellStart"/>
            <w:r w:rsidRPr="00BA6E8E">
              <w:rPr>
                <w:rFonts w:ascii="Times New Roman" w:eastAsia="Cambria" w:hAnsi="Times New Roman" w:cs="Times New Roman"/>
                <w:color w:val="auto"/>
                <w:sz w:val="24"/>
                <w:szCs w:val="24"/>
                <w:lang w:eastAsia="en-US"/>
              </w:rPr>
              <w:t>Весь</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стандарт</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применим</w:t>
            </w:r>
            <w:proofErr w:type="spellEnd"/>
          </w:p>
        </w:tc>
        <w:tc>
          <w:tcPr>
            <w:tcW w:w="2841" w:type="dxa"/>
            <w:tcBorders>
              <w:top w:val="single" w:sz="6" w:space="0" w:color="000000"/>
              <w:left w:val="single" w:sz="4" w:space="0" w:color="000000"/>
              <w:right w:val="single" w:sz="4" w:space="0" w:color="000000"/>
            </w:tcBorders>
          </w:tcPr>
          <w:p w:rsidR="005B0B79" w:rsidRPr="00BA6E8E" w:rsidRDefault="005B0B79" w:rsidP="005B0B79">
            <w:pPr>
              <w:spacing w:before="59"/>
              <w:ind w:right="66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 Характеристика подсистемы</w:t>
            </w:r>
          </w:p>
          <w:p w:rsidR="005B0B79" w:rsidRPr="00BA6E8E" w:rsidRDefault="005B0B79" w:rsidP="005B0B79">
            <w:pPr>
              <w:spacing w:before="59"/>
              <w:ind w:right="66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 Функциональные и технические характеристики подсистемы</w:t>
            </w:r>
          </w:p>
          <w:p w:rsidR="005B0B79" w:rsidRPr="00BA6E8E" w:rsidRDefault="005B0B79" w:rsidP="005B0B79">
            <w:pPr>
              <w:spacing w:before="59"/>
              <w:ind w:right="66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4.2.3 Измерение и отслеживание взаимосвязи </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4.2.3.4 Контроль состояния подшипников оси</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4.2.3.6.5 Буксы/подшипники</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 Оценка соответствия и проверка ЕС</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 Подсистема</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6.2.2. Процедуры проверки ЕС</w:t>
            </w:r>
          </w:p>
          <w:p w:rsidR="005B0B79" w:rsidRPr="00BA6E8E" w:rsidRDefault="005B0B79" w:rsidP="005B0B79">
            <w:pPr>
              <w:spacing w:before="6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6.2.2.4 Букса/подшипники</w:t>
            </w:r>
          </w:p>
        </w:tc>
        <w:tc>
          <w:tcPr>
            <w:tcW w:w="2972" w:type="dxa"/>
            <w:tcBorders>
              <w:top w:val="single" w:sz="6" w:space="0" w:color="000000"/>
              <w:left w:val="single" w:sz="4" w:space="0" w:color="000000"/>
              <w:right w:val="single" w:sz="4" w:space="0" w:color="000000"/>
            </w:tcBorders>
          </w:tcPr>
          <w:p w:rsidR="005B0B79" w:rsidRPr="00BA6E8E" w:rsidRDefault="005B0B79" w:rsidP="005B0B79">
            <w:pPr>
              <w:tabs>
                <w:tab w:val="left" w:pos="6"/>
              </w:tabs>
              <w:spacing w:before="58"/>
              <w:ind w:right="105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Приложение </w:t>
            </w:r>
            <w:r w:rsidRPr="00BA6E8E">
              <w:rPr>
                <w:rFonts w:ascii="Times New Roman" w:eastAsia="Cambria" w:hAnsi="Times New Roman" w:cs="Times New Roman"/>
                <w:color w:val="auto"/>
                <w:sz w:val="24"/>
                <w:szCs w:val="24"/>
                <w:lang w:eastAsia="en-US"/>
              </w:rPr>
              <w:t>III</w:t>
            </w:r>
            <w:r w:rsidRPr="00BA6E8E">
              <w:rPr>
                <w:rFonts w:ascii="Times New Roman" w:eastAsia="Cambria" w:hAnsi="Times New Roman" w:cs="Times New Roman"/>
                <w:color w:val="auto"/>
                <w:sz w:val="24"/>
                <w:szCs w:val="24"/>
                <w:lang w:val="ru-RU" w:eastAsia="en-US"/>
              </w:rPr>
              <w:t>, Основные требования</w:t>
            </w:r>
          </w:p>
          <w:p w:rsidR="005B0B79" w:rsidRPr="00BA6E8E" w:rsidRDefault="005B0B79" w:rsidP="005B0B79">
            <w:pPr>
              <w:tabs>
                <w:tab w:val="left" w:pos="413"/>
              </w:tabs>
              <w:spacing w:before="58"/>
              <w:ind w:right="105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 Общие требования</w:t>
            </w:r>
          </w:p>
          <w:p w:rsidR="005B0B79" w:rsidRPr="00BA6E8E" w:rsidRDefault="005B0B79" w:rsidP="005B0B79">
            <w:pPr>
              <w:tabs>
                <w:tab w:val="left" w:pos="413"/>
              </w:tabs>
              <w:spacing w:before="58"/>
              <w:ind w:right="105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1.1 Безопасность</w:t>
            </w:r>
          </w:p>
          <w:p w:rsidR="005B0B79" w:rsidRPr="00BA6E8E" w:rsidRDefault="005B0B79" w:rsidP="005B0B79">
            <w:pPr>
              <w:tabs>
                <w:tab w:val="left" w:pos="413"/>
              </w:tabs>
              <w:spacing w:before="58"/>
              <w:ind w:right="105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Пункты 1.1.1, 1.1.3</w:t>
            </w:r>
          </w:p>
          <w:p w:rsidR="005B0B79" w:rsidRPr="00BA6E8E" w:rsidRDefault="005B0B79" w:rsidP="005B0B79">
            <w:pPr>
              <w:tabs>
                <w:tab w:val="left" w:pos="413"/>
              </w:tabs>
              <w:spacing w:before="58"/>
              <w:ind w:right="105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1.2 Надежность и доступность</w:t>
            </w:r>
          </w:p>
          <w:p w:rsidR="005B0B79" w:rsidRPr="00BA6E8E" w:rsidRDefault="005B0B79" w:rsidP="005B0B79">
            <w:pPr>
              <w:spacing w:before="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 Требования, характерные для каждой подсистемы</w:t>
            </w:r>
          </w:p>
          <w:p w:rsidR="005B0B79" w:rsidRPr="00BA6E8E" w:rsidRDefault="005B0B79" w:rsidP="005B0B79">
            <w:pPr>
              <w:spacing w:before="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 Требования, предъявляемые к каждой подсистеме «Подвижной состав»</w:t>
            </w:r>
          </w:p>
          <w:p w:rsidR="005B0B79" w:rsidRPr="00BA6E8E" w:rsidRDefault="005B0B79" w:rsidP="005B0B79">
            <w:pPr>
              <w:spacing w:before="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2.4.2 Надежность и доступность</w:t>
            </w:r>
          </w:p>
          <w:p w:rsidR="005B0B79" w:rsidRPr="00BA6E8E" w:rsidRDefault="005B0B79" w:rsidP="005B0B79">
            <w:pPr>
              <w:spacing w:before="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2.4.3 Техническая совместимость§3</w:t>
            </w:r>
          </w:p>
        </w:tc>
        <w:tc>
          <w:tcPr>
            <w:tcW w:w="2693" w:type="dxa"/>
            <w:tcBorders>
              <w:top w:val="single" w:sz="6" w:space="0" w:color="000000"/>
              <w:left w:val="single" w:sz="4" w:space="0" w:color="000000"/>
            </w:tcBorders>
          </w:tcPr>
          <w:p w:rsidR="005B0B79" w:rsidRPr="00BA6E8E" w:rsidRDefault="005B0B79" w:rsidP="005B0B79">
            <w:pPr>
              <w:ind w:right="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Пункт 6 предыдущей версии стандарта </w:t>
            </w:r>
            <w:r w:rsidRPr="00BA6E8E">
              <w:rPr>
                <w:rFonts w:ascii="Times New Roman" w:eastAsia="Cambria" w:hAnsi="Times New Roman" w:cs="Times New Roman"/>
                <w:color w:val="auto"/>
                <w:sz w:val="24"/>
                <w:szCs w:val="24"/>
                <w:lang w:eastAsia="en-US"/>
              </w:rPr>
              <w:t>EN</w:t>
            </w:r>
          </w:p>
          <w:p w:rsidR="005B0B79" w:rsidRPr="00BA6E8E" w:rsidRDefault="005B0B79" w:rsidP="005B0B79">
            <w:pPr>
              <w:ind w:right="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w:t>
            </w:r>
            <w:r w:rsidRPr="00BA6E8E">
              <w:rPr>
                <w:rFonts w:ascii="Times New Roman" w:eastAsia="Cambria" w:hAnsi="Times New Roman" w:cs="Times New Roman"/>
                <w:color w:val="auto"/>
                <w:sz w:val="24"/>
                <w:szCs w:val="24"/>
                <w:lang w:eastAsia="en-US"/>
              </w:rPr>
              <w:t>EN</w:t>
            </w:r>
            <w:r w:rsidRPr="00BA6E8E">
              <w:rPr>
                <w:rFonts w:ascii="Times New Roman" w:eastAsia="Cambria" w:hAnsi="Times New Roman" w:cs="Times New Roman"/>
                <w:color w:val="auto"/>
                <w:sz w:val="24"/>
                <w:szCs w:val="24"/>
                <w:lang w:val="ru-RU" w:eastAsia="en-US"/>
              </w:rPr>
              <w:t xml:space="preserve"> 12082:2007+</w:t>
            </w:r>
            <w:r w:rsidRPr="00BA6E8E">
              <w:rPr>
                <w:rFonts w:ascii="Times New Roman" w:eastAsia="Cambria" w:hAnsi="Times New Roman" w:cs="Times New Roman"/>
                <w:color w:val="auto"/>
                <w:sz w:val="24"/>
                <w:szCs w:val="24"/>
                <w:lang w:eastAsia="en-US"/>
              </w:rPr>
              <w:t>A</w:t>
            </w:r>
            <w:r w:rsidRPr="00BA6E8E">
              <w:rPr>
                <w:rFonts w:ascii="Times New Roman" w:eastAsia="Cambria" w:hAnsi="Times New Roman" w:cs="Times New Roman"/>
                <w:color w:val="auto"/>
                <w:sz w:val="24"/>
                <w:szCs w:val="24"/>
                <w:lang w:val="ru-RU" w:eastAsia="en-US"/>
              </w:rPr>
              <w:t>1:2010)</w:t>
            </w:r>
          </w:p>
          <w:p w:rsidR="005B0B79" w:rsidRPr="00BA6E8E" w:rsidRDefault="005B0B79" w:rsidP="005B0B79">
            <w:pPr>
              <w:ind w:right="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упоминается в </w:t>
            </w:r>
            <w:r w:rsidRPr="00BA6E8E">
              <w:rPr>
                <w:rFonts w:ascii="Times New Roman" w:eastAsia="Cambria" w:hAnsi="Times New Roman" w:cs="Times New Roman"/>
                <w:color w:val="auto"/>
                <w:sz w:val="24"/>
                <w:szCs w:val="24"/>
                <w:lang w:eastAsia="en-US"/>
              </w:rPr>
              <w:t>TSI</w:t>
            </w:r>
            <w:r w:rsidRPr="00BA6E8E">
              <w:rPr>
                <w:rFonts w:ascii="Times New Roman" w:eastAsia="Cambria" w:hAnsi="Times New Roman" w:cs="Times New Roman"/>
                <w:color w:val="auto"/>
                <w:sz w:val="24"/>
                <w:szCs w:val="24"/>
                <w:lang w:val="ru-RU" w:eastAsia="en-US"/>
              </w:rPr>
              <w:t xml:space="preserve"> и остается обязательным.</w:t>
            </w:r>
          </w:p>
          <w:p w:rsidR="005B0B79" w:rsidRPr="00BA6E8E" w:rsidRDefault="005B0B79" w:rsidP="005B0B79">
            <w:pPr>
              <w:spacing w:before="60"/>
              <w:ind w:right="101"/>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Пункт 7 данной версии </w:t>
            </w:r>
            <w:r w:rsidRPr="00BA6E8E">
              <w:rPr>
                <w:rFonts w:ascii="Times New Roman" w:eastAsia="Cambria" w:hAnsi="Times New Roman" w:cs="Times New Roman"/>
                <w:color w:val="auto"/>
                <w:sz w:val="24"/>
                <w:szCs w:val="24"/>
                <w:lang w:eastAsia="en-US"/>
              </w:rPr>
              <w:t>EN</w:t>
            </w:r>
            <w:r w:rsidRPr="00BA6E8E">
              <w:rPr>
                <w:rFonts w:ascii="Times New Roman" w:eastAsia="Cambria" w:hAnsi="Times New Roman" w:cs="Times New Roman"/>
                <w:color w:val="auto"/>
                <w:sz w:val="24"/>
                <w:szCs w:val="24"/>
                <w:lang w:val="ru-RU" w:eastAsia="en-US"/>
              </w:rPr>
              <w:t xml:space="preserve"> состоит в улучшении пункта 6 предыдущей версии и поэтому эквивалентен, за исключением значения некоторых </w:t>
            </w:r>
            <w:proofErr w:type="gramStart"/>
            <w:r w:rsidRPr="00BA6E8E">
              <w:rPr>
                <w:rFonts w:ascii="Times New Roman" w:eastAsia="Cambria" w:hAnsi="Times New Roman" w:cs="Times New Roman"/>
                <w:color w:val="auto"/>
                <w:sz w:val="24"/>
                <w:szCs w:val="24"/>
                <w:lang w:val="ru-RU" w:eastAsia="en-US"/>
              </w:rPr>
              <w:t>физико - химических</w:t>
            </w:r>
            <w:proofErr w:type="gramEnd"/>
            <w:r w:rsidRPr="00BA6E8E">
              <w:rPr>
                <w:rFonts w:ascii="Times New Roman" w:eastAsia="Cambria" w:hAnsi="Times New Roman" w:cs="Times New Roman"/>
                <w:color w:val="auto"/>
                <w:sz w:val="24"/>
                <w:szCs w:val="24"/>
                <w:lang w:val="ru-RU" w:eastAsia="en-US"/>
              </w:rPr>
              <w:t xml:space="preserve"> критериев смазки после испытания, которые требовались в предыдущей версии </w:t>
            </w:r>
            <w:r w:rsidRPr="00BA6E8E">
              <w:rPr>
                <w:rFonts w:ascii="Times New Roman" w:eastAsia="Cambria" w:hAnsi="Times New Roman" w:cs="Times New Roman"/>
                <w:color w:val="auto"/>
                <w:sz w:val="24"/>
                <w:szCs w:val="24"/>
                <w:lang w:eastAsia="en-US"/>
              </w:rPr>
              <w:t>EN</w:t>
            </w:r>
          </w:p>
        </w:tc>
      </w:tr>
    </w:tbl>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BA6E8E" w:rsidRDefault="00BA6E8E" w:rsidP="005B0B79">
      <w:pPr>
        <w:autoSpaceDE w:val="0"/>
        <w:autoSpaceDN w:val="0"/>
        <w:spacing w:before="101"/>
        <w:ind w:right="648"/>
        <w:jc w:val="center"/>
        <w:rPr>
          <w:rFonts w:ascii="Times New Roman" w:eastAsia="Cambria" w:hAnsi="Times New Roman" w:cs="Times New Roman"/>
          <w:b/>
          <w:color w:val="auto"/>
          <w:sz w:val="28"/>
          <w:szCs w:val="28"/>
          <w:lang w:eastAsia="en-US"/>
        </w:rPr>
      </w:pPr>
    </w:p>
    <w:p w:rsidR="005B0B79" w:rsidRPr="00D4678B" w:rsidRDefault="005B0B79" w:rsidP="005B0B79">
      <w:pPr>
        <w:autoSpaceDE w:val="0"/>
        <w:autoSpaceDN w:val="0"/>
        <w:spacing w:before="101"/>
        <w:ind w:right="648"/>
        <w:jc w:val="center"/>
        <w:rPr>
          <w:rFonts w:ascii="Times New Roman" w:eastAsia="Cambria" w:hAnsi="Times New Roman" w:cs="Times New Roman"/>
          <w:b/>
          <w:color w:val="auto"/>
          <w:sz w:val="28"/>
          <w:szCs w:val="28"/>
          <w:lang w:eastAsia="en-US"/>
        </w:rPr>
      </w:pPr>
      <w:proofErr w:type="gramStart"/>
      <w:r w:rsidRPr="00D4678B">
        <w:rPr>
          <w:rFonts w:ascii="Times New Roman" w:eastAsia="Cambria" w:hAnsi="Times New Roman" w:cs="Times New Roman"/>
          <w:b/>
          <w:color w:val="auto"/>
          <w:sz w:val="28"/>
          <w:szCs w:val="28"/>
          <w:lang w:eastAsia="en-US"/>
        </w:rPr>
        <w:lastRenderedPageBreak/>
        <w:t xml:space="preserve">Таблица </w:t>
      </w:r>
      <w:r w:rsidRPr="00D4678B">
        <w:rPr>
          <w:rFonts w:ascii="Times New Roman" w:eastAsia="Cambria" w:hAnsi="Times New Roman" w:cs="Times New Roman"/>
          <w:b/>
          <w:color w:val="auto"/>
          <w:sz w:val="28"/>
          <w:szCs w:val="28"/>
          <w:lang w:val="en-US" w:eastAsia="en-US"/>
        </w:rPr>
        <w:t>ZA</w:t>
      </w:r>
      <w:r w:rsidRPr="00D4678B">
        <w:rPr>
          <w:rFonts w:ascii="Times New Roman" w:eastAsia="Cambria" w:hAnsi="Times New Roman" w:cs="Times New Roman"/>
          <w:b/>
          <w:color w:val="auto"/>
          <w:sz w:val="28"/>
          <w:szCs w:val="28"/>
          <w:lang w:eastAsia="en-US"/>
        </w:rPr>
        <w:t xml:space="preserve">.2 — Соответствие между Европейским стандартом, регламентом Комиссии № 1302/2014 от 18 ноября 2014 года в отношении технических спецификаций на эксплуатационную совместимость, относящихся к железнодорожной системе "локомотивы подвижного состава и пассажирского подвижного состава" в Европейском союзе (опубликовано в Официальном журнале </w:t>
      </w:r>
      <w:r w:rsidRPr="00D4678B">
        <w:rPr>
          <w:rFonts w:ascii="Times New Roman" w:eastAsia="Cambria" w:hAnsi="Times New Roman" w:cs="Times New Roman"/>
          <w:b/>
          <w:color w:val="auto"/>
          <w:sz w:val="28"/>
          <w:szCs w:val="28"/>
          <w:lang w:val="en-US" w:eastAsia="en-US"/>
        </w:rPr>
        <w:t>L</w:t>
      </w:r>
      <w:r w:rsidRPr="00D4678B">
        <w:rPr>
          <w:rFonts w:ascii="Times New Roman" w:eastAsia="Cambria" w:hAnsi="Times New Roman" w:cs="Times New Roman"/>
          <w:b/>
          <w:color w:val="auto"/>
          <w:sz w:val="28"/>
          <w:szCs w:val="28"/>
          <w:lang w:eastAsia="en-US"/>
        </w:rPr>
        <w:t xml:space="preserve"> 356, 12.12.2014, стр. 228) и Директивой 2008/57/</w:t>
      </w:r>
      <w:r w:rsidRPr="00D4678B">
        <w:rPr>
          <w:rFonts w:ascii="Times New Roman" w:eastAsia="Cambria" w:hAnsi="Times New Roman" w:cs="Times New Roman"/>
          <w:b/>
          <w:color w:val="auto"/>
          <w:sz w:val="28"/>
          <w:szCs w:val="28"/>
          <w:lang w:val="en-US" w:eastAsia="en-US"/>
        </w:rPr>
        <w:t>EC</w:t>
      </w:r>
      <w:proofErr w:type="gramEnd"/>
    </w:p>
    <w:p w:rsidR="005B0B79" w:rsidRDefault="005B0B79" w:rsidP="005B0B79">
      <w:pPr>
        <w:autoSpaceDE w:val="0"/>
        <w:autoSpaceDN w:val="0"/>
        <w:spacing w:before="4"/>
        <w:rPr>
          <w:rFonts w:ascii="Times New Roman" w:eastAsia="Cambria" w:hAnsi="Times New Roman" w:cs="Times New Roman"/>
          <w:b/>
          <w:color w:val="auto"/>
          <w:sz w:val="28"/>
          <w:szCs w:val="28"/>
          <w:lang w:eastAsia="en-US"/>
        </w:rPr>
      </w:pPr>
    </w:p>
    <w:tbl>
      <w:tblPr>
        <w:tblStyle w:val="TableNormal"/>
        <w:tblW w:w="10671" w:type="dxa"/>
        <w:jc w:val="center"/>
        <w:tblInd w:w="81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3343"/>
        <w:gridCol w:w="2732"/>
        <w:gridCol w:w="2977"/>
      </w:tblGrid>
      <w:tr w:rsidR="005B0B79" w:rsidRPr="00BA6E8E" w:rsidTr="00BA6E8E">
        <w:trPr>
          <w:trHeight w:val="1126"/>
          <w:jc w:val="center"/>
        </w:trPr>
        <w:tc>
          <w:tcPr>
            <w:tcW w:w="1619" w:type="dxa"/>
            <w:tcBorders>
              <w:bottom w:val="single" w:sz="6" w:space="0" w:color="000000"/>
              <w:right w:val="single" w:sz="6" w:space="0" w:color="000000"/>
            </w:tcBorders>
          </w:tcPr>
          <w:p w:rsidR="005B0B79" w:rsidRPr="00BA6E8E" w:rsidRDefault="005B0B79" w:rsidP="005B0B79">
            <w:pPr>
              <w:spacing w:before="47"/>
              <w:ind w:right="38"/>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Пункт/подпункт настоящего Европейского стандарта</w:t>
            </w:r>
          </w:p>
        </w:tc>
        <w:tc>
          <w:tcPr>
            <w:tcW w:w="3343" w:type="dxa"/>
            <w:tcBorders>
              <w:left w:val="single" w:sz="6" w:space="0" w:color="000000"/>
              <w:bottom w:val="single" w:sz="6" w:space="0" w:color="000000"/>
              <w:right w:val="single" w:sz="4" w:space="0" w:color="000000"/>
            </w:tcBorders>
          </w:tcPr>
          <w:p w:rsidR="005B0B79" w:rsidRPr="00BA6E8E" w:rsidRDefault="005B0B79" w:rsidP="005B0B79">
            <w:pPr>
              <w:spacing w:before="47"/>
              <w:ind w:right="367"/>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Глава/§/приложения к Технической спецификации на совместимость (</w:t>
            </w:r>
            <w:r w:rsidRPr="00BA6E8E">
              <w:rPr>
                <w:rFonts w:ascii="Times New Roman" w:eastAsia="Cambria" w:hAnsi="Times New Roman" w:cs="Times New Roman"/>
                <w:b/>
                <w:color w:val="auto"/>
                <w:sz w:val="24"/>
                <w:szCs w:val="24"/>
                <w:lang w:eastAsia="en-US"/>
              </w:rPr>
              <w:t>TSI</w:t>
            </w:r>
            <w:r w:rsidRPr="00BA6E8E">
              <w:rPr>
                <w:rFonts w:ascii="Times New Roman" w:eastAsia="Cambria" w:hAnsi="Times New Roman" w:cs="Times New Roman"/>
                <w:b/>
                <w:color w:val="auto"/>
                <w:sz w:val="24"/>
                <w:szCs w:val="24"/>
                <w:lang w:val="ru-RU" w:eastAsia="en-US"/>
              </w:rPr>
              <w:t>)</w:t>
            </w:r>
          </w:p>
        </w:tc>
        <w:tc>
          <w:tcPr>
            <w:tcW w:w="2732" w:type="dxa"/>
            <w:tcBorders>
              <w:left w:val="single" w:sz="4" w:space="0" w:color="000000"/>
              <w:bottom w:val="single" w:sz="6" w:space="0" w:color="000000"/>
              <w:right w:val="single" w:sz="4" w:space="0" w:color="000000"/>
            </w:tcBorders>
          </w:tcPr>
          <w:p w:rsidR="005B0B79" w:rsidRPr="00BA6E8E" w:rsidRDefault="005B0B79" w:rsidP="005B0B79">
            <w:pPr>
              <w:spacing w:before="47"/>
              <w:ind w:right="109"/>
              <w:jc w:val="center"/>
              <w:rPr>
                <w:rFonts w:ascii="Times New Roman" w:eastAsia="Cambria" w:hAnsi="Times New Roman" w:cs="Times New Roman"/>
                <w:b/>
                <w:color w:val="auto"/>
                <w:sz w:val="24"/>
                <w:szCs w:val="24"/>
                <w:lang w:val="ru-RU" w:eastAsia="en-US"/>
              </w:rPr>
            </w:pPr>
            <w:r w:rsidRPr="00BA6E8E">
              <w:rPr>
                <w:rFonts w:ascii="Times New Roman" w:eastAsia="Cambria" w:hAnsi="Times New Roman" w:cs="Times New Roman"/>
                <w:b/>
                <w:color w:val="auto"/>
                <w:sz w:val="24"/>
                <w:szCs w:val="24"/>
                <w:lang w:val="ru-RU" w:eastAsia="en-US"/>
              </w:rPr>
              <w:t>Соответствующий текст, статьи/§/приложения Директивы 2008/57/</w:t>
            </w:r>
            <w:r w:rsidRPr="00BA6E8E">
              <w:rPr>
                <w:rFonts w:ascii="Times New Roman" w:eastAsia="Cambria" w:hAnsi="Times New Roman" w:cs="Times New Roman"/>
                <w:b/>
                <w:color w:val="auto"/>
                <w:sz w:val="24"/>
                <w:szCs w:val="24"/>
                <w:lang w:eastAsia="en-US"/>
              </w:rPr>
              <w:t>EC</w:t>
            </w:r>
          </w:p>
        </w:tc>
        <w:tc>
          <w:tcPr>
            <w:tcW w:w="2977" w:type="dxa"/>
            <w:tcBorders>
              <w:left w:val="single" w:sz="4" w:space="0" w:color="000000"/>
              <w:bottom w:val="single" w:sz="6" w:space="0" w:color="000000"/>
            </w:tcBorders>
          </w:tcPr>
          <w:p w:rsidR="005B0B79" w:rsidRPr="00BA6E8E" w:rsidRDefault="005B0B79" w:rsidP="005B0B79">
            <w:pPr>
              <w:spacing w:before="49"/>
              <w:rPr>
                <w:rFonts w:ascii="Times New Roman" w:eastAsia="Cambria" w:hAnsi="Times New Roman" w:cs="Times New Roman"/>
                <w:b/>
                <w:color w:val="auto"/>
                <w:sz w:val="24"/>
                <w:szCs w:val="24"/>
                <w:lang w:eastAsia="en-US"/>
              </w:rPr>
            </w:pPr>
            <w:proofErr w:type="spellStart"/>
            <w:r w:rsidRPr="00BA6E8E">
              <w:rPr>
                <w:rFonts w:ascii="Times New Roman" w:eastAsia="Cambria" w:hAnsi="Times New Roman" w:cs="Times New Roman"/>
                <w:b/>
                <w:color w:val="auto"/>
                <w:sz w:val="24"/>
                <w:szCs w:val="24"/>
                <w:lang w:eastAsia="en-US"/>
              </w:rPr>
              <w:t>Комментарии</w:t>
            </w:r>
            <w:proofErr w:type="spellEnd"/>
          </w:p>
        </w:tc>
      </w:tr>
      <w:tr w:rsidR="005B0B79" w:rsidRPr="00BA6E8E" w:rsidTr="00686F5D">
        <w:trPr>
          <w:trHeight w:val="2519"/>
          <w:jc w:val="center"/>
        </w:trPr>
        <w:tc>
          <w:tcPr>
            <w:tcW w:w="1619" w:type="dxa"/>
            <w:tcBorders>
              <w:top w:val="single" w:sz="6" w:space="0" w:color="000000"/>
              <w:right w:val="single" w:sz="4" w:space="0" w:color="000000"/>
            </w:tcBorders>
          </w:tcPr>
          <w:p w:rsidR="005B0B79" w:rsidRPr="00BA6E8E" w:rsidRDefault="005B0B79" w:rsidP="005B0B79">
            <w:pPr>
              <w:spacing w:before="21"/>
              <w:ind w:right="416"/>
              <w:jc w:val="both"/>
              <w:rPr>
                <w:rFonts w:ascii="Times New Roman" w:eastAsia="Cambria" w:hAnsi="Times New Roman" w:cs="Times New Roman"/>
                <w:color w:val="auto"/>
                <w:sz w:val="24"/>
                <w:szCs w:val="24"/>
                <w:lang w:eastAsia="en-US"/>
              </w:rPr>
            </w:pPr>
            <w:proofErr w:type="spellStart"/>
            <w:r w:rsidRPr="00BA6E8E">
              <w:rPr>
                <w:rFonts w:ascii="Times New Roman" w:eastAsia="Cambria" w:hAnsi="Times New Roman" w:cs="Times New Roman"/>
                <w:color w:val="auto"/>
                <w:sz w:val="24"/>
                <w:szCs w:val="24"/>
                <w:lang w:eastAsia="en-US"/>
              </w:rPr>
              <w:t>Весь</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стандарт</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применим</w:t>
            </w:r>
            <w:proofErr w:type="spellEnd"/>
          </w:p>
        </w:tc>
        <w:tc>
          <w:tcPr>
            <w:tcW w:w="3343" w:type="dxa"/>
            <w:tcBorders>
              <w:top w:val="single" w:sz="6" w:space="0" w:color="000000"/>
              <w:left w:val="single" w:sz="4" w:space="0" w:color="000000"/>
              <w:right w:val="single" w:sz="4" w:space="0" w:color="000000"/>
            </w:tcBorders>
          </w:tcPr>
          <w:p w:rsidR="005B0B79" w:rsidRPr="00BA6E8E" w:rsidRDefault="005B0B79" w:rsidP="003F4DFE">
            <w:pPr>
              <w:numPr>
                <w:ilvl w:val="2"/>
                <w:numId w:val="7"/>
              </w:numPr>
              <w:tabs>
                <w:tab w:val="left" w:pos="588"/>
              </w:tabs>
              <w:spacing w:before="19"/>
              <w:ind w:right="772"/>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 xml:space="preserve">4 </w:t>
            </w:r>
            <w:proofErr w:type="spellStart"/>
            <w:r w:rsidRPr="00BA6E8E">
              <w:rPr>
                <w:rFonts w:ascii="Times New Roman" w:eastAsia="Cambria" w:hAnsi="Times New Roman" w:cs="Times New Roman"/>
                <w:color w:val="auto"/>
                <w:sz w:val="24"/>
                <w:szCs w:val="24"/>
                <w:lang w:eastAsia="en-US"/>
              </w:rPr>
              <w:t>Характеристика</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подсистемы</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подвижного</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состава</w:t>
            </w:r>
            <w:proofErr w:type="spellEnd"/>
          </w:p>
          <w:p w:rsidR="005B0B79" w:rsidRPr="00BA6E8E" w:rsidRDefault="005B0B79" w:rsidP="003F4DFE">
            <w:pPr>
              <w:numPr>
                <w:ilvl w:val="2"/>
                <w:numId w:val="7"/>
              </w:numPr>
              <w:tabs>
                <w:tab w:val="left" w:pos="588"/>
              </w:tabs>
              <w:spacing w:before="19"/>
              <w:ind w:right="772"/>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 xml:space="preserve">4.2 </w:t>
            </w:r>
            <w:proofErr w:type="spellStart"/>
            <w:r w:rsidRPr="00BA6E8E">
              <w:rPr>
                <w:rFonts w:ascii="Times New Roman" w:eastAsia="Cambria" w:hAnsi="Times New Roman" w:cs="Times New Roman"/>
                <w:color w:val="auto"/>
                <w:sz w:val="24"/>
                <w:szCs w:val="24"/>
                <w:lang w:eastAsia="en-US"/>
              </w:rPr>
              <w:t>Функциональные</w:t>
            </w:r>
            <w:proofErr w:type="spellEnd"/>
            <w:r w:rsidRPr="00BA6E8E">
              <w:rPr>
                <w:rFonts w:ascii="Times New Roman" w:eastAsia="Cambria" w:hAnsi="Times New Roman" w:cs="Times New Roman"/>
                <w:color w:val="auto"/>
                <w:sz w:val="24"/>
                <w:szCs w:val="24"/>
                <w:lang w:eastAsia="en-US"/>
              </w:rPr>
              <w:t xml:space="preserve"> и </w:t>
            </w:r>
            <w:proofErr w:type="spellStart"/>
            <w:r w:rsidRPr="00BA6E8E">
              <w:rPr>
                <w:rFonts w:ascii="Times New Roman" w:eastAsia="Cambria" w:hAnsi="Times New Roman" w:cs="Times New Roman"/>
                <w:color w:val="auto"/>
                <w:sz w:val="24"/>
                <w:szCs w:val="24"/>
                <w:lang w:eastAsia="en-US"/>
              </w:rPr>
              <w:t>технические</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характеристики</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подсистемы</w:t>
            </w:r>
            <w:proofErr w:type="spellEnd"/>
          </w:p>
          <w:p w:rsidR="005B0B79" w:rsidRPr="00BA6E8E" w:rsidRDefault="005B0B79" w:rsidP="003F4DFE">
            <w:pPr>
              <w:numPr>
                <w:ilvl w:val="2"/>
                <w:numId w:val="7"/>
              </w:numPr>
              <w:tabs>
                <w:tab w:val="left" w:pos="588"/>
              </w:tabs>
              <w:spacing w:before="19"/>
              <w:ind w:right="772"/>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 xml:space="preserve">4.2.3 </w:t>
            </w:r>
            <w:proofErr w:type="spellStart"/>
            <w:r w:rsidRPr="00BA6E8E">
              <w:rPr>
                <w:rFonts w:ascii="Times New Roman" w:eastAsia="Cambria" w:hAnsi="Times New Roman" w:cs="Times New Roman"/>
                <w:color w:val="auto"/>
                <w:sz w:val="24"/>
                <w:szCs w:val="24"/>
                <w:lang w:eastAsia="en-US"/>
              </w:rPr>
              <w:t>Взаимодействие</w:t>
            </w:r>
            <w:proofErr w:type="spellEnd"/>
            <w:r w:rsidRPr="00BA6E8E">
              <w:rPr>
                <w:rFonts w:ascii="Times New Roman" w:eastAsia="Cambria" w:hAnsi="Times New Roman" w:cs="Times New Roman"/>
                <w:color w:val="auto"/>
                <w:sz w:val="24"/>
                <w:szCs w:val="24"/>
                <w:lang w:eastAsia="en-US"/>
              </w:rPr>
              <w:t xml:space="preserve"> и </w:t>
            </w:r>
            <w:proofErr w:type="spellStart"/>
            <w:r w:rsidRPr="00BA6E8E">
              <w:rPr>
                <w:rFonts w:ascii="Times New Roman" w:eastAsia="Cambria" w:hAnsi="Times New Roman" w:cs="Times New Roman"/>
                <w:color w:val="auto"/>
                <w:sz w:val="24"/>
                <w:szCs w:val="24"/>
                <w:lang w:eastAsia="en-US"/>
              </w:rPr>
              <w:t>измерение</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трека</w:t>
            </w:r>
            <w:proofErr w:type="spellEnd"/>
          </w:p>
          <w:p w:rsidR="005B0B79" w:rsidRPr="00BA6E8E" w:rsidRDefault="005B0B79" w:rsidP="003F4DFE">
            <w:pPr>
              <w:numPr>
                <w:ilvl w:val="5"/>
                <w:numId w:val="7"/>
              </w:numPr>
              <w:tabs>
                <w:tab w:val="left" w:pos="1092"/>
              </w:tabs>
              <w:spacing w:before="19"/>
              <w:ind w:right="39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4.2.3.3 Параметры подвижного состава, влияющие на наземные системы</w:t>
            </w:r>
          </w:p>
          <w:p w:rsidR="005B0B79" w:rsidRPr="00BA6E8E" w:rsidRDefault="005B0B79" w:rsidP="003F4DFE">
            <w:pPr>
              <w:numPr>
                <w:ilvl w:val="5"/>
                <w:numId w:val="7"/>
              </w:numPr>
              <w:tabs>
                <w:tab w:val="left" w:pos="1092"/>
              </w:tabs>
              <w:spacing w:before="19"/>
              <w:ind w:right="398"/>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 xml:space="preserve">4.2.3.3.2 </w:t>
            </w:r>
            <w:proofErr w:type="spellStart"/>
            <w:r w:rsidRPr="00BA6E8E">
              <w:rPr>
                <w:rFonts w:ascii="Times New Roman" w:eastAsia="Cambria" w:hAnsi="Times New Roman" w:cs="Times New Roman"/>
                <w:color w:val="auto"/>
                <w:sz w:val="24"/>
                <w:szCs w:val="24"/>
                <w:lang w:eastAsia="en-US"/>
              </w:rPr>
              <w:t>Контроль</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состояния</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подшипников</w:t>
            </w:r>
            <w:proofErr w:type="spellEnd"/>
            <w:r w:rsidRPr="00BA6E8E">
              <w:rPr>
                <w:rFonts w:ascii="Times New Roman" w:eastAsia="Cambria" w:hAnsi="Times New Roman" w:cs="Times New Roman"/>
                <w:color w:val="auto"/>
                <w:sz w:val="24"/>
                <w:szCs w:val="24"/>
                <w:lang w:eastAsia="en-US"/>
              </w:rPr>
              <w:t xml:space="preserve"> </w:t>
            </w:r>
            <w:proofErr w:type="spellStart"/>
            <w:r w:rsidRPr="00BA6E8E">
              <w:rPr>
                <w:rFonts w:ascii="Times New Roman" w:eastAsia="Cambria" w:hAnsi="Times New Roman" w:cs="Times New Roman"/>
                <w:color w:val="auto"/>
                <w:sz w:val="24"/>
                <w:szCs w:val="24"/>
                <w:lang w:eastAsia="en-US"/>
              </w:rPr>
              <w:t>оси</w:t>
            </w:r>
            <w:proofErr w:type="spellEnd"/>
          </w:p>
          <w:p w:rsidR="005B0B79" w:rsidRPr="00BA6E8E" w:rsidRDefault="005B0B79" w:rsidP="003F4DFE">
            <w:pPr>
              <w:numPr>
                <w:ilvl w:val="5"/>
                <w:numId w:val="7"/>
              </w:numPr>
              <w:tabs>
                <w:tab w:val="left" w:pos="1092"/>
              </w:tabs>
              <w:spacing w:before="19"/>
              <w:ind w:right="39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4.2.3.3.2.1 Требования, применимые к бортовому оборудованию обнаружения</w:t>
            </w:r>
          </w:p>
          <w:p w:rsidR="005B0B79" w:rsidRPr="00BA6E8E" w:rsidRDefault="005B0B79" w:rsidP="003F4DFE">
            <w:pPr>
              <w:numPr>
                <w:ilvl w:val="5"/>
                <w:numId w:val="7"/>
              </w:numPr>
              <w:tabs>
                <w:tab w:val="left" w:pos="1092"/>
              </w:tabs>
              <w:spacing w:before="19"/>
              <w:ind w:right="398"/>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4.2.3.3.2.2 Требования к подвижному составу в отношении совместимости с путевым оборудованием</w:t>
            </w:r>
          </w:p>
          <w:p w:rsidR="005B0B79" w:rsidRPr="00BA6E8E" w:rsidRDefault="005B0B79" w:rsidP="005B0B79">
            <w:pPr>
              <w:spacing w:before="21" w:line="247" w:lineRule="auto"/>
              <w:ind w:right="683"/>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4.2.3.5. Ходовая часть</w:t>
            </w:r>
          </w:p>
          <w:p w:rsidR="005B0B79" w:rsidRPr="00BA6E8E" w:rsidRDefault="005B0B79" w:rsidP="005B0B79">
            <w:pPr>
              <w:spacing w:before="21" w:line="247" w:lineRule="auto"/>
              <w:ind w:right="683"/>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4.2.3.5.2 Колесные пары 4.2.3.5.2.1 Механические и геометрические характеристики колесных пар</w:t>
            </w:r>
          </w:p>
          <w:p w:rsidR="005B0B79" w:rsidRPr="00BA6E8E" w:rsidRDefault="005B0B79" w:rsidP="005B0B79">
            <w:pPr>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         §Механическое поведение букс</w:t>
            </w:r>
          </w:p>
          <w:p w:rsidR="005B0B79" w:rsidRPr="00BA6E8E" w:rsidRDefault="005B0B79" w:rsidP="005B0B79">
            <w:pPr>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6. Оценка соответствия или пригодности для использования </w:t>
            </w:r>
            <w:r w:rsidRPr="00BA6E8E">
              <w:rPr>
                <w:rFonts w:ascii="Times New Roman" w:eastAsia="Cambria" w:hAnsi="Times New Roman" w:cs="Times New Roman"/>
                <w:color w:val="auto"/>
                <w:sz w:val="24"/>
                <w:szCs w:val="24"/>
                <w:lang w:val="ru-RU" w:eastAsia="en-US"/>
              </w:rPr>
              <w:lastRenderedPageBreak/>
              <w:t>и проверка "</w:t>
            </w:r>
            <w:proofErr w:type="spellStart"/>
            <w:r w:rsidRPr="00BA6E8E">
              <w:rPr>
                <w:rFonts w:ascii="Times New Roman" w:eastAsia="Cambria" w:hAnsi="Times New Roman" w:cs="Times New Roman"/>
                <w:color w:val="auto"/>
                <w:sz w:val="24"/>
                <w:szCs w:val="24"/>
                <w:lang w:eastAsia="en-US"/>
              </w:rPr>
              <w:t>ec</w:t>
            </w:r>
            <w:proofErr w:type="spellEnd"/>
            <w:r w:rsidRPr="00BA6E8E">
              <w:rPr>
                <w:rFonts w:ascii="Times New Roman" w:eastAsia="Cambria" w:hAnsi="Times New Roman" w:cs="Times New Roman"/>
                <w:color w:val="auto"/>
                <w:sz w:val="24"/>
                <w:szCs w:val="24"/>
                <w:lang w:val="ru-RU" w:eastAsia="en-US"/>
              </w:rPr>
              <w:t>"</w:t>
            </w:r>
          </w:p>
          <w:p w:rsidR="005B0B79" w:rsidRPr="00BA6E8E" w:rsidRDefault="005B0B79" w:rsidP="005B0B79">
            <w:pPr>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 Подсистема подвижного состава</w:t>
            </w:r>
          </w:p>
          <w:p w:rsidR="005B0B79" w:rsidRPr="00BA6E8E" w:rsidRDefault="005B0B79" w:rsidP="005B0B79">
            <w:pPr>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6.2.3 Конкретные процедуры оценки подсистем</w:t>
            </w:r>
          </w:p>
          <w:p w:rsidR="005B0B79" w:rsidRPr="00BA6E8E" w:rsidRDefault="005B0B79" w:rsidP="005B0B79">
            <w:pPr>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6.2.3.7 Механические и геометрические характеристики колесных пар</w:t>
            </w:r>
          </w:p>
          <w:p w:rsidR="005B0B79" w:rsidRPr="00BA6E8E" w:rsidRDefault="005B0B79" w:rsidP="005B0B79">
            <w:pPr>
              <w:rPr>
                <w:rFonts w:ascii="Times New Roman" w:eastAsia="Cambria" w:hAnsi="Times New Roman" w:cs="Times New Roman"/>
                <w:color w:val="auto"/>
                <w:sz w:val="24"/>
                <w:szCs w:val="24"/>
                <w:lang w:eastAsia="en-US"/>
              </w:rPr>
            </w:pPr>
            <w:proofErr w:type="spellStart"/>
            <w:r w:rsidRPr="00BA6E8E">
              <w:rPr>
                <w:rFonts w:ascii="Times New Roman" w:eastAsia="Cambria" w:hAnsi="Times New Roman" w:cs="Times New Roman"/>
                <w:color w:val="auto"/>
                <w:sz w:val="24"/>
                <w:szCs w:val="24"/>
                <w:lang w:eastAsia="en-US"/>
              </w:rPr>
              <w:t>Буксы</w:t>
            </w:r>
            <w:proofErr w:type="spellEnd"/>
            <w:r w:rsidRPr="00BA6E8E">
              <w:rPr>
                <w:rFonts w:ascii="Times New Roman" w:eastAsia="Cambria" w:hAnsi="Times New Roman" w:cs="Times New Roman"/>
                <w:color w:val="auto"/>
                <w:sz w:val="24"/>
                <w:szCs w:val="24"/>
                <w:lang w:eastAsia="en-US"/>
              </w:rPr>
              <w:t>/</w:t>
            </w:r>
            <w:proofErr w:type="spellStart"/>
            <w:r w:rsidRPr="00BA6E8E">
              <w:rPr>
                <w:rFonts w:ascii="Times New Roman" w:eastAsia="Cambria" w:hAnsi="Times New Roman" w:cs="Times New Roman"/>
                <w:color w:val="auto"/>
                <w:sz w:val="24"/>
                <w:szCs w:val="24"/>
                <w:lang w:eastAsia="en-US"/>
              </w:rPr>
              <w:t>подшипники</w:t>
            </w:r>
            <w:proofErr w:type="spellEnd"/>
          </w:p>
        </w:tc>
        <w:tc>
          <w:tcPr>
            <w:tcW w:w="2732" w:type="dxa"/>
            <w:tcBorders>
              <w:top w:val="single" w:sz="6" w:space="0" w:color="000000"/>
              <w:left w:val="single" w:sz="4" w:space="0" w:color="000000"/>
              <w:right w:val="single" w:sz="4" w:space="0" w:color="000000"/>
            </w:tcBorders>
          </w:tcPr>
          <w:p w:rsidR="005B0B79" w:rsidRPr="00BA6E8E" w:rsidRDefault="005B0B79" w:rsidP="005B0B79">
            <w:pPr>
              <w:spacing w:before="21"/>
              <w:ind w:right="916"/>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lastRenderedPageBreak/>
              <w:t>Annex III, Essential</w:t>
            </w:r>
            <w:r w:rsidRPr="00BA6E8E">
              <w:rPr>
                <w:rFonts w:ascii="Times New Roman" w:eastAsia="Cambria" w:hAnsi="Times New Roman" w:cs="Times New Roman"/>
                <w:color w:val="auto"/>
                <w:spacing w:val="-46"/>
                <w:sz w:val="24"/>
                <w:szCs w:val="24"/>
                <w:lang w:eastAsia="en-US"/>
              </w:rPr>
              <w:t xml:space="preserve"> </w:t>
            </w:r>
            <w:r w:rsidRPr="00BA6E8E">
              <w:rPr>
                <w:rFonts w:ascii="Times New Roman" w:eastAsia="Cambria" w:hAnsi="Times New Roman" w:cs="Times New Roman"/>
                <w:color w:val="auto"/>
                <w:sz w:val="24"/>
                <w:szCs w:val="24"/>
                <w:lang w:eastAsia="en-US"/>
              </w:rPr>
              <w:t>requirements</w:t>
            </w:r>
          </w:p>
          <w:p w:rsidR="005B0B79" w:rsidRPr="00BA6E8E" w:rsidRDefault="005B0B79" w:rsidP="003F4DFE">
            <w:pPr>
              <w:numPr>
                <w:ilvl w:val="0"/>
                <w:numId w:val="6"/>
              </w:numPr>
              <w:tabs>
                <w:tab w:val="left" w:pos="258"/>
              </w:tabs>
              <w:spacing w:before="19"/>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General</w:t>
            </w:r>
            <w:r w:rsidRPr="00BA6E8E">
              <w:rPr>
                <w:rFonts w:ascii="Times New Roman" w:eastAsia="Cambria" w:hAnsi="Times New Roman" w:cs="Times New Roman"/>
                <w:color w:val="auto"/>
                <w:spacing w:val="-4"/>
                <w:sz w:val="24"/>
                <w:szCs w:val="24"/>
                <w:lang w:eastAsia="en-US"/>
              </w:rPr>
              <w:t xml:space="preserve"> </w:t>
            </w:r>
            <w:r w:rsidRPr="00BA6E8E">
              <w:rPr>
                <w:rFonts w:ascii="Times New Roman" w:eastAsia="Cambria" w:hAnsi="Times New Roman" w:cs="Times New Roman"/>
                <w:color w:val="auto"/>
                <w:sz w:val="24"/>
                <w:szCs w:val="24"/>
                <w:lang w:eastAsia="en-US"/>
              </w:rPr>
              <w:t>requirements</w:t>
            </w:r>
          </w:p>
          <w:p w:rsidR="005B0B79" w:rsidRPr="00BA6E8E" w:rsidRDefault="005B0B79" w:rsidP="003F4DFE">
            <w:pPr>
              <w:numPr>
                <w:ilvl w:val="1"/>
                <w:numId w:val="6"/>
              </w:numPr>
              <w:tabs>
                <w:tab w:val="left" w:pos="426"/>
              </w:tabs>
              <w:spacing w:before="21" w:line="257" w:lineRule="exac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Safety</w:t>
            </w:r>
          </w:p>
          <w:p w:rsidR="005B0B79" w:rsidRPr="00BA6E8E" w:rsidRDefault="005B0B79" w:rsidP="005B0B79">
            <w:pPr>
              <w:spacing w:line="257" w:lineRule="exact"/>
              <w:rPr>
                <w:rFonts w:ascii="Times New Roman" w:eastAsia="Cambria" w:hAnsi="Times New Roman" w:cs="Times New Roman"/>
                <w:color w:val="auto"/>
                <w:sz w:val="24"/>
                <w:szCs w:val="24"/>
                <w:lang w:eastAsia="en-US"/>
              </w:rPr>
            </w:pPr>
            <w:r w:rsidRPr="00BA6E8E">
              <w:rPr>
                <w:rFonts w:ascii="Times New Roman" w:eastAsia="Cambria" w:hAnsi="Times New Roman" w:cs="Times New Roman"/>
                <w:color w:val="auto"/>
                <w:sz w:val="24"/>
                <w:szCs w:val="24"/>
                <w:lang w:eastAsia="en-US"/>
              </w:rPr>
              <w:t>Clauses</w:t>
            </w:r>
            <w:r w:rsidRPr="00BA6E8E">
              <w:rPr>
                <w:rFonts w:ascii="Times New Roman" w:eastAsia="Cambria" w:hAnsi="Times New Roman" w:cs="Times New Roman"/>
                <w:color w:val="auto"/>
                <w:spacing w:val="-2"/>
                <w:sz w:val="24"/>
                <w:szCs w:val="24"/>
                <w:lang w:eastAsia="en-US"/>
              </w:rPr>
              <w:t xml:space="preserve"> </w:t>
            </w:r>
            <w:r w:rsidRPr="00BA6E8E">
              <w:rPr>
                <w:rFonts w:ascii="Times New Roman" w:eastAsia="Cambria" w:hAnsi="Times New Roman" w:cs="Times New Roman"/>
                <w:color w:val="auto"/>
                <w:sz w:val="24"/>
                <w:szCs w:val="24"/>
                <w:lang w:eastAsia="en-US"/>
              </w:rPr>
              <w:t>1.1.1,</w:t>
            </w:r>
            <w:r w:rsidRPr="00BA6E8E">
              <w:rPr>
                <w:rFonts w:ascii="Times New Roman" w:eastAsia="Cambria" w:hAnsi="Times New Roman" w:cs="Times New Roman"/>
                <w:color w:val="auto"/>
                <w:spacing w:val="-2"/>
                <w:sz w:val="24"/>
                <w:szCs w:val="24"/>
                <w:lang w:eastAsia="en-US"/>
              </w:rPr>
              <w:t xml:space="preserve"> </w:t>
            </w:r>
            <w:r w:rsidRPr="00BA6E8E">
              <w:rPr>
                <w:rFonts w:ascii="Times New Roman" w:eastAsia="Cambria" w:hAnsi="Times New Roman" w:cs="Times New Roman"/>
                <w:color w:val="auto"/>
                <w:sz w:val="24"/>
                <w:szCs w:val="24"/>
                <w:lang w:eastAsia="en-US"/>
              </w:rPr>
              <w:t>1.1.3</w:t>
            </w:r>
          </w:p>
          <w:p w:rsidR="005B0B79" w:rsidRPr="00BA6E8E" w:rsidRDefault="005B0B79" w:rsidP="003F4DFE">
            <w:pPr>
              <w:numPr>
                <w:ilvl w:val="1"/>
                <w:numId w:val="6"/>
              </w:numPr>
              <w:tabs>
                <w:tab w:val="left" w:pos="0"/>
              </w:tabs>
              <w:spacing w:before="20"/>
              <w:ind w:left="59" w:right="1035" w:firstLine="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eastAsia="en-US"/>
              </w:rPr>
              <w:t>Reliability</w:t>
            </w:r>
            <w:r w:rsidRPr="00BA6E8E">
              <w:rPr>
                <w:rFonts w:ascii="Times New Roman" w:eastAsia="Cambria" w:hAnsi="Times New Roman" w:cs="Times New Roman"/>
                <w:color w:val="auto"/>
                <w:sz w:val="24"/>
                <w:szCs w:val="24"/>
                <w:lang w:val="ru-RU" w:eastAsia="en-US"/>
              </w:rPr>
              <w:t xml:space="preserve"> </w:t>
            </w:r>
            <w:r w:rsidRPr="00BA6E8E">
              <w:rPr>
                <w:rFonts w:ascii="Times New Roman" w:eastAsia="Cambria" w:hAnsi="Times New Roman" w:cs="Times New Roman"/>
                <w:color w:val="auto"/>
                <w:sz w:val="24"/>
                <w:szCs w:val="24"/>
                <w:lang w:eastAsia="en-US"/>
              </w:rPr>
              <w:t>and</w:t>
            </w:r>
            <w:r w:rsidRPr="00BA6E8E">
              <w:rPr>
                <w:rFonts w:ascii="Times New Roman" w:eastAsia="Cambria" w:hAnsi="Times New Roman" w:cs="Times New Roman"/>
                <w:color w:val="auto"/>
                <w:spacing w:val="-46"/>
                <w:sz w:val="24"/>
                <w:szCs w:val="24"/>
                <w:lang w:val="ru-RU" w:eastAsia="en-US"/>
              </w:rPr>
              <w:t xml:space="preserve"> </w:t>
            </w:r>
            <w:r w:rsidRPr="00BA6E8E">
              <w:rPr>
                <w:rFonts w:ascii="Times New Roman" w:eastAsia="Cambria" w:hAnsi="Times New Roman" w:cs="Times New Roman"/>
                <w:color w:val="auto"/>
                <w:sz w:val="24"/>
                <w:szCs w:val="24"/>
                <w:lang w:eastAsia="en-US"/>
              </w:rPr>
              <w:t>availability</w:t>
            </w:r>
            <w:r w:rsidRPr="00BA6E8E">
              <w:rPr>
                <w:rFonts w:ascii="Times New Roman" w:eastAsia="Cambria" w:hAnsi="Times New Roman" w:cs="Times New Roman"/>
                <w:color w:val="auto"/>
                <w:sz w:val="24"/>
                <w:szCs w:val="24"/>
                <w:lang w:val="ru-RU" w:eastAsia="en-US"/>
              </w:rPr>
              <w:t xml:space="preserve"> Приложение </w:t>
            </w:r>
            <w:r w:rsidRPr="00BA6E8E">
              <w:rPr>
                <w:rFonts w:ascii="Times New Roman" w:eastAsia="Cambria" w:hAnsi="Times New Roman" w:cs="Times New Roman"/>
                <w:color w:val="auto"/>
                <w:sz w:val="24"/>
                <w:szCs w:val="24"/>
                <w:lang w:eastAsia="en-US"/>
              </w:rPr>
              <w:t>III</w:t>
            </w:r>
            <w:r w:rsidRPr="00BA6E8E">
              <w:rPr>
                <w:rFonts w:ascii="Times New Roman" w:eastAsia="Cambria" w:hAnsi="Times New Roman" w:cs="Times New Roman"/>
                <w:color w:val="auto"/>
                <w:sz w:val="24"/>
                <w:szCs w:val="24"/>
                <w:lang w:val="ru-RU" w:eastAsia="en-US"/>
              </w:rPr>
              <w:t>, 1 Основные требования</w:t>
            </w:r>
          </w:p>
          <w:p w:rsidR="005B0B79" w:rsidRPr="00BA6E8E" w:rsidRDefault="005B0B79" w:rsidP="005B0B79">
            <w:pPr>
              <w:tabs>
                <w:tab w:val="left" w:pos="426"/>
              </w:tabs>
              <w:spacing w:before="20"/>
              <w:ind w:right="1035"/>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 Общие требования</w:t>
            </w:r>
          </w:p>
          <w:p w:rsidR="005B0B79" w:rsidRPr="00BA6E8E" w:rsidRDefault="005B0B79" w:rsidP="005B0B79">
            <w:pPr>
              <w:tabs>
                <w:tab w:val="left" w:pos="426"/>
              </w:tabs>
              <w:spacing w:before="20"/>
              <w:ind w:right="1035"/>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1.1 Безопасность</w:t>
            </w:r>
          </w:p>
          <w:p w:rsidR="005B0B79" w:rsidRPr="00BA6E8E" w:rsidRDefault="005B0B79" w:rsidP="005B0B79">
            <w:pPr>
              <w:tabs>
                <w:tab w:val="left" w:pos="426"/>
              </w:tabs>
              <w:spacing w:before="20"/>
              <w:ind w:right="1035"/>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Пункты 1.1.1, 1.1.3</w:t>
            </w:r>
          </w:p>
          <w:p w:rsidR="005B0B79" w:rsidRPr="00BA6E8E" w:rsidRDefault="005B0B79" w:rsidP="005B0B79">
            <w:pPr>
              <w:tabs>
                <w:tab w:val="left" w:pos="426"/>
              </w:tabs>
              <w:spacing w:before="20"/>
              <w:ind w:right="1035"/>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1.2 Надежность и доступность</w:t>
            </w:r>
          </w:p>
          <w:p w:rsidR="005B0B79" w:rsidRPr="00BA6E8E" w:rsidRDefault="005B0B79" w:rsidP="005B0B79">
            <w:pPr>
              <w:tabs>
                <w:tab w:val="left" w:pos="591"/>
              </w:tabs>
              <w:spacing w:line="242" w:lineRule="auto"/>
              <w:ind w:right="82"/>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 Требования, характерные для каждой подсистемы</w:t>
            </w:r>
          </w:p>
          <w:p w:rsidR="005B0B79" w:rsidRPr="00BA6E8E" w:rsidRDefault="005B0B79" w:rsidP="005B0B79">
            <w:pPr>
              <w:tabs>
                <w:tab w:val="left" w:pos="591"/>
              </w:tabs>
              <w:spacing w:line="242" w:lineRule="auto"/>
              <w:ind w:right="82"/>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 Требования, предъявляемые к каждой подсистеме «Подвижной состав»</w:t>
            </w:r>
          </w:p>
          <w:p w:rsidR="005B0B79" w:rsidRPr="00BA6E8E" w:rsidRDefault="005B0B79" w:rsidP="005B0B79">
            <w:pPr>
              <w:tabs>
                <w:tab w:val="left" w:pos="591"/>
              </w:tabs>
              <w:spacing w:line="242" w:lineRule="auto"/>
              <w:ind w:right="82"/>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2.4.2 Надежность и доступность</w:t>
            </w:r>
          </w:p>
          <w:p w:rsidR="005B0B79" w:rsidRPr="00BA6E8E" w:rsidRDefault="005B0B79" w:rsidP="005B0B79">
            <w:pPr>
              <w:tabs>
                <w:tab w:val="left" w:pos="591"/>
              </w:tabs>
              <w:spacing w:line="242" w:lineRule="auto"/>
              <w:ind w:right="82"/>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2.4.3 Техническая совместимость §3</w:t>
            </w:r>
          </w:p>
        </w:tc>
        <w:tc>
          <w:tcPr>
            <w:tcW w:w="2977" w:type="dxa"/>
            <w:tcBorders>
              <w:top w:val="single" w:sz="6" w:space="0" w:color="000000"/>
              <w:left w:val="single" w:sz="4" w:space="0" w:color="000000"/>
            </w:tcBorders>
          </w:tcPr>
          <w:p w:rsidR="005B0B79" w:rsidRPr="00BA6E8E" w:rsidRDefault="005B0B79" w:rsidP="005B0B79">
            <w:pPr>
              <w:spacing w:line="242" w:lineRule="auto"/>
              <w:ind w:right="90"/>
              <w:rPr>
                <w:rFonts w:ascii="Times New Roman" w:eastAsia="Cambria" w:hAnsi="Times New Roman" w:cs="Times New Roman"/>
                <w:color w:val="auto"/>
                <w:spacing w:val="1"/>
                <w:sz w:val="24"/>
                <w:szCs w:val="24"/>
                <w:lang w:val="ru-RU" w:eastAsia="en-US"/>
              </w:rPr>
            </w:pPr>
            <w:r w:rsidRPr="00BA6E8E">
              <w:rPr>
                <w:rFonts w:ascii="Times New Roman" w:eastAsia="Cambria" w:hAnsi="Times New Roman" w:cs="Times New Roman"/>
                <w:color w:val="auto"/>
                <w:spacing w:val="1"/>
                <w:sz w:val="24"/>
                <w:szCs w:val="24"/>
                <w:lang w:val="ru-RU" w:eastAsia="en-US"/>
              </w:rPr>
              <w:t xml:space="preserve">Пункт 6 предыдущей версии стандарта </w:t>
            </w:r>
            <w:r w:rsidRPr="00BA6E8E">
              <w:rPr>
                <w:rFonts w:ascii="Times New Roman" w:eastAsia="Cambria" w:hAnsi="Times New Roman" w:cs="Times New Roman"/>
                <w:color w:val="auto"/>
                <w:spacing w:val="1"/>
                <w:sz w:val="24"/>
                <w:szCs w:val="24"/>
                <w:lang w:eastAsia="en-US"/>
              </w:rPr>
              <w:t>EN</w:t>
            </w:r>
          </w:p>
          <w:p w:rsidR="005B0B79" w:rsidRPr="00BA6E8E" w:rsidRDefault="005B0B79" w:rsidP="005B0B79">
            <w:pPr>
              <w:spacing w:line="242" w:lineRule="auto"/>
              <w:ind w:right="90"/>
              <w:rPr>
                <w:rFonts w:ascii="Times New Roman" w:eastAsia="Cambria" w:hAnsi="Times New Roman" w:cs="Times New Roman"/>
                <w:color w:val="auto"/>
                <w:spacing w:val="1"/>
                <w:sz w:val="24"/>
                <w:szCs w:val="24"/>
                <w:lang w:val="ru-RU" w:eastAsia="en-US"/>
              </w:rPr>
            </w:pPr>
            <w:r w:rsidRPr="00BA6E8E">
              <w:rPr>
                <w:rFonts w:ascii="Times New Roman" w:eastAsia="Cambria" w:hAnsi="Times New Roman" w:cs="Times New Roman"/>
                <w:color w:val="auto"/>
                <w:spacing w:val="1"/>
                <w:sz w:val="24"/>
                <w:szCs w:val="24"/>
                <w:lang w:val="ru-RU" w:eastAsia="en-US"/>
              </w:rPr>
              <w:t>(</w:t>
            </w:r>
            <w:r w:rsidRPr="00BA6E8E">
              <w:rPr>
                <w:rFonts w:ascii="Times New Roman" w:eastAsia="Cambria" w:hAnsi="Times New Roman" w:cs="Times New Roman"/>
                <w:color w:val="auto"/>
                <w:spacing w:val="1"/>
                <w:sz w:val="24"/>
                <w:szCs w:val="24"/>
                <w:lang w:eastAsia="en-US"/>
              </w:rPr>
              <w:t>EN</w:t>
            </w:r>
            <w:r w:rsidRPr="00BA6E8E">
              <w:rPr>
                <w:rFonts w:ascii="Times New Roman" w:eastAsia="Cambria" w:hAnsi="Times New Roman" w:cs="Times New Roman"/>
                <w:color w:val="auto"/>
                <w:spacing w:val="1"/>
                <w:sz w:val="24"/>
                <w:szCs w:val="24"/>
                <w:lang w:val="ru-RU" w:eastAsia="en-US"/>
              </w:rPr>
              <w:t xml:space="preserve"> 2082:2007+</w:t>
            </w:r>
            <w:r w:rsidRPr="00BA6E8E">
              <w:rPr>
                <w:rFonts w:ascii="Times New Roman" w:eastAsia="Cambria" w:hAnsi="Times New Roman" w:cs="Times New Roman"/>
                <w:color w:val="auto"/>
                <w:spacing w:val="1"/>
                <w:sz w:val="24"/>
                <w:szCs w:val="24"/>
                <w:lang w:eastAsia="en-US"/>
              </w:rPr>
              <w:t>A</w:t>
            </w:r>
            <w:r w:rsidRPr="00BA6E8E">
              <w:rPr>
                <w:rFonts w:ascii="Times New Roman" w:eastAsia="Cambria" w:hAnsi="Times New Roman" w:cs="Times New Roman"/>
                <w:color w:val="auto"/>
                <w:spacing w:val="1"/>
                <w:sz w:val="24"/>
                <w:szCs w:val="24"/>
                <w:lang w:val="ru-RU" w:eastAsia="en-US"/>
              </w:rPr>
              <w:t xml:space="preserve">1:2010) упоминается в </w:t>
            </w:r>
            <w:r w:rsidRPr="00BA6E8E">
              <w:rPr>
                <w:rFonts w:ascii="Times New Roman" w:eastAsia="Cambria" w:hAnsi="Times New Roman" w:cs="Times New Roman"/>
                <w:color w:val="auto"/>
                <w:spacing w:val="1"/>
                <w:sz w:val="24"/>
                <w:szCs w:val="24"/>
                <w:lang w:eastAsia="en-US"/>
              </w:rPr>
              <w:t>TSI</w:t>
            </w:r>
            <w:r w:rsidRPr="00BA6E8E">
              <w:rPr>
                <w:rFonts w:ascii="Times New Roman" w:eastAsia="Cambria" w:hAnsi="Times New Roman" w:cs="Times New Roman"/>
                <w:color w:val="auto"/>
                <w:spacing w:val="1"/>
                <w:sz w:val="24"/>
                <w:szCs w:val="24"/>
                <w:lang w:val="ru-RU" w:eastAsia="en-US"/>
              </w:rPr>
              <w:t xml:space="preserve"> и остается обязательным.</w:t>
            </w:r>
          </w:p>
          <w:p w:rsidR="005B0B79" w:rsidRPr="00BA6E8E" w:rsidRDefault="005B0B79" w:rsidP="005B0B79">
            <w:pPr>
              <w:spacing w:line="242" w:lineRule="auto"/>
              <w:ind w:right="90"/>
              <w:rPr>
                <w:rFonts w:ascii="Times New Roman" w:eastAsia="Cambria" w:hAnsi="Times New Roman" w:cs="Times New Roman"/>
                <w:color w:val="auto"/>
                <w:sz w:val="24"/>
                <w:szCs w:val="24"/>
                <w:lang w:val="ru-RU" w:eastAsia="en-US"/>
              </w:rPr>
            </w:pPr>
            <w:r w:rsidRPr="00BA6E8E">
              <w:rPr>
                <w:rFonts w:ascii="Times New Roman" w:eastAsia="Cambria" w:hAnsi="Times New Roman" w:cs="Times New Roman"/>
                <w:color w:val="auto"/>
                <w:sz w:val="24"/>
                <w:szCs w:val="24"/>
                <w:lang w:val="ru-RU" w:eastAsia="en-US"/>
              </w:rPr>
              <w:t xml:space="preserve">Пункт 7 данной версии </w:t>
            </w:r>
            <w:r w:rsidRPr="00BA6E8E">
              <w:rPr>
                <w:rFonts w:ascii="Times New Roman" w:eastAsia="Cambria" w:hAnsi="Times New Roman" w:cs="Times New Roman"/>
                <w:color w:val="auto"/>
                <w:sz w:val="24"/>
                <w:szCs w:val="24"/>
                <w:lang w:eastAsia="en-US"/>
              </w:rPr>
              <w:t>EN</w:t>
            </w:r>
            <w:r w:rsidRPr="00BA6E8E">
              <w:rPr>
                <w:rFonts w:ascii="Times New Roman" w:eastAsia="Cambria" w:hAnsi="Times New Roman" w:cs="Times New Roman"/>
                <w:color w:val="auto"/>
                <w:sz w:val="24"/>
                <w:szCs w:val="24"/>
                <w:lang w:val="ru-RU" w:eastAsia="en-US"/>
              </w:rPr>
              <w:t xml:space="preserve"> состоит в улучшении Пункта 6 предыдущей версии и поэтому эквивалентен, за исключением значения некоторых </w:t>
            </w:r>
            <w:proofErr w:type="gramStart"/>
            <w:r w:rsidRPr="00BA6E8E">
              <w:rPr>
                <w:rFonts w:ascii="Times New Roman" w:eastAsia="Cambria" w:hAnsi="Times New Roman" w:cs="Times New Roman"/>
                <w:color w:val="auto"/>
                <w:sz w:val="24"/>
                <w:szCs w:val="24"/>
                <w:lang w:val="ru-RU" w:eastAsia="en-US"/>
              </w:rPr>
              <w:t>физико - химических</w:t>
            </w:r>
            <w:proofErr w:type="gramEnd"/>
            <w:r w:rsidRPr="00BA6E8E">
              <w:rPr>
                <w:rFonts w:ascii="Times New Roman" w:eastAsia="Cambria" w:hAnsi="Times New Roman" w:cs="Times New Roman"/>
                <w:color w:val="auto"/>
                <w:sz w:val="24"/>
                <w:szCs w:val="24"/>
                <w:lang w:val="ru-RU" w:eastAsia="en-US"/>
              </w:rPr>
              <w:t xml:space="preserve"> критериев смазки после испытания, которые требовались в предыдущей версии </w:t>
            </w:r>
            <w:r w:rsidRPr="00BA6E8E">
              <w:rPr>
                <w:rFonts w:ascii="Times New Roman" w:eastAsia="Cambria" w:hAnsi="Times New Roman" w:cs="Times New Roman"/>
                <w:color w:val="auto"/>
                <w:sz w:val="24"/>
                <w:szCs w:val="24"/>
                <w:lang w:eastAsia="en-US"/>
              </w:rPr>
              <w:t>EN</w:t>
            </w:r>
          </w:p>
        </w:tc>
      </w:tr>
    </w:tbl>
    <w:p w:rsidR="005B0B79" w:rsidRPr="00BA6E8E" w:rsidRDefault="005B0B79" w:rsidP="00BA6E8E">
      <w:pPr>
        <w:autoSpaceDE w:val="0"/>
        <w:autoSpaceDN w:val="0"/>
        <w:spacing w:before="119"/>
        <w:ind w:right="58"/>
        <w:jc w:val="both"/>
        <w:rPr>
          <w:rFonts w:ascii="Times New Roman" w:eastAsia="Cambria" w:hAnsi="Times New Roman" w:cs="Times New Roman"/>
          <w:color w:val="auto"/>
          <w:lang w:eastAsia="en-US"/>
        </w:rPr>
      </w:pPr>
      <w:r w:rsidRPr="00BA6E8E">
        <w:rPr>
          <w:rFonts w:ascii="Times New Roman" w:eastAsia="Cambria" w:hAnsi="Times New Roman" w:cs="Times New Roman"/>
          <w:b/>
          <w:color w:val="auto"/>
          <w:lang w:eastAsia="en-US"/>
        </w:rPr>
        <w:lastRenderedPageBreak/>
        <w:t>ПРЕДУПРЕЖДЕНИЕ 1</w:t>
      </w:r>
      <w:r w:rsidRPr="00BA6E8E">
        <w:rPr>
          <w:rFonts w:ascii="Times New Roman" w:eastAsia="Cambria" w:hAnsi="Times New Roman" w:cs="Times New Roman"/>
          <w:color w:val="auto"/>
          <w:lang w:eastAsia="en-US"/>
        </w:rPr>
        <w:t xml:space="preserve"> — Презумпция соответствия остается в силе только до тех пор, пока ссылка на этот Европейский стандарт сохраняется в списке, опубликованном в Официальном журнале Европейского Союза. Пользователи данного стандарта должны часто обращаться к последнему списку, опубликованному в Официальном журнале Европейского союза.</w:t>
      </w:r>
    </w:p>
    <w:p w:rsidR="005B0B79" w:rsidRPr="00BA6E8E" w:rsidRDefault="005B0B79" w:rsidP="00BA6E8E">
      <w:pPr>
        <w:tabs>
          <w:tab w:val="left" w:pos="9639"/>
        </w:tabs>
        <w:autoSpaceDE w:val="0"/>
        <w:autoSpaceDN w:val="0"/>
        <w:spacing w:before="121"/>
        <w:ind w:right="58"/>
        <w:jc w:val="both"/>
        <w:rPr>
          <w:rFonts w:ascii="Times New Roman" w:eastAsia="Cambria" w:hAnsi="Times New Roman" w:cs="Times New Roman"/>
          <w:color w:val="auto"/>
          <w:lang w:eastAsia="en-US"/>
        </w:rPr>
      </w:pPr>
      <w:r w:rsidRPr="00BA6E8E">
        <w:rPr>
          <w:rFonts w:ascii="Times New Roman" w:eastAsia="Cambria" w:hAnsi="Times New Roman" w:cs="Times New Roman"/>
          <w:b/>
          <w:color w:val="auto"/>
          <w:lang w:eastAsia="en-US"/>
        </w:rPr>
        <w:t>ПРЕДУПРЕЖДЕНИЕ 2</w:t>
      </w:r>
      <w:r w:rsidRPr="00BA6E8E">
        <w:rPr>
          <w:rFonts w:ascii="Times New Roman" w:eastAsia="Cambria" w:hAnsi="Times New Roman" w:cs="Times New Roman"/>
          <w:color w:val="auto"/>
          <w:lang w:eastAsia="en-US"/>
        </w:rPr>
        <w:t xml:space="preserve"> — К продукт</w:t>
      </w:r>
      <w:proofErr w:type="gramStart"/>
      <w:r w:rsidRPr="00BA6E8E">
        <w:rPr>
          <w:rFonts w:ascii="Times New Roman" w:eastAsia="Cambria" w:hAnsi="Times New Roman" w:cs="Times New Roman"/>
          <w:color w:val="auto"/>
          <w:lang w:eastAsia="en-US"/>
        </w:rPr>
        <w:t>у(</w:t>
      </w:r>
      <w:proofErr w:type="gramEnd"/>
      <w:r w:rsidRPr="00BA6E8E">
        <w:rPr>
          <w:rFonts w:ascii="Times New Roman" w:eastAsia="Cambria" w:hAnsi="Times New Roman" w:cs="Times New Roman"/>
          <w:color w:val="auto"/>
          <w:lang w:eastAsia="en-US"/>
        </w:rPr>
        <w:t>продуктам), подпадающим под действие настоящего стандарта, может применяться другое законодательство Союза.</w:t>
      </w:r>
    </w:p>
    <w:p w:rsidR="005B0B79" w:rsidRPr="00D4678B" w:rsidRDefault="005B0B79" w:rsidP="005B0B79">
      <w:pPr>
        <w:autoSpaceDE w:val="0"/>
        <w:autoSpaceDN w:val="0"/>
        <w:jc w:val="both"/>
        <w:rPr>
          <w:rFonts w:ascii="Times New Roman" w:eastAsia="Cambria" w:hAnsi="Times New Roman" w:cs="Times New Roman"/>
          <w:color w:val="auto"/>
          <w:sz w:val="28"/>
          <w:szCs w:val="28"/>
          <w:lang w:eastAsia="en-US"/>
        </w:rPr>
      </w:pPr>
    </w:p>
    <w:p w:rsidR="005B0B79" w:rsidRDefault="005B0B79"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BA6E8E" w:rsidRDefault="00BA6E8E"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BA6E8E" w:rsidRDefault="00BA6E8E"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BA6E8E" w:rsidRDefault="00BA6E8E"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686F5D" w:rsidRDefault="00686F5D"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BA6E8E" w:rsidRPr="00D4678B" w:rsidRDefault="00BA6E8E" w:rsidP="005B0B79">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p>
    <w:p w:rsidR="005B0B79" w:rsidRPr="00D4678B" w:rsidRDefault="005B0B79" w:rsidP="00BA6E8E">
      <w:pPr>
        <w:autoSpaceDE w:val="0"/>
        <w:autoSpaceDN w:val="0"/>
        <w:spacing w:before="101"/>
        <w:ind w:right="1971"/>
        <w:jc w:val="center"/>
        <w:outlineLvl w:val="0"/>
        <w:rPr>
          <w:rFonts w:ascii="Times New Roman" w:eastAsia="Cambria" w:hAnsi="Times New Roman" w:cs="Times New Roman"/>
          <w:b/>
          <w:bCs/>
          <w:color w:val="auto"/>
          <w:sz w:val="28"/>
          <w:szCs w:val="28"/>
          <w:lang w:eastAsia="en-US"/>
        </w:rPr>
      </w:pPr>
      <w:r w:rsidRPr="00D4678B">
        <w:rPr>
          <w:rFonts w:ascii="Times New Roman" w:eastAsia="Cambria" w:hAnsi="Times New Roman" w:cs="Times New Roman"/>
          <w:b/>
          <w:bCs/>
          <w:color w:val="auto"/>
          <w:sz w:val="28"/>
          <w:szCs w:val="28"/>
          <w:lang w:eastAsia="en-US"/>
        </w:rPr>
        <w:lastRenderedPageBreak/>
        <w:t>Библиография</w:t>
      </w:r>
    </w:p>
    <w:p w:rsidR="005B0B79" w:rsidRPr="00D4678B" w:rsidRDefault="005B0B79" w:rsidP="00BA6E8E">
      <w:pPr>
        <w:autoSpaceDE w:val="0"/>
        <w:autoSpaceDN w:val="0"/>
        <w:jc w:val="both"/>
        <w:rPr>
          <w:rFonts w:ascii="Times New Roman" w:eastAsia="Cambria" w:hAnsi="Times New Roman" w:cs="Times New Roman"/>
          <w:b/>
          <w:color w:val="auto"/>
          <w:sz w:val="28"/>
          <w:szCs w:val="28"/>
          <w:lang w:eastAsia="en-US"/>
        </w:rPr>
      </w:pPr>
    </w:p>
    <w:p w:rsidR="005B0B79" w:rsidRPr="00BA6E8E" w:rsidRDefault="00BA6E8E" w:rsidP="00BA6E8E">
      <w:pPr>
        <w:autoSpaceDE w:val="0"/>
        <w:autoSpaceDN w:val="0"/>
        <w:ind w:right="-84"/>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 xml:space="preserve"> [1]</w:t>
      </w:r>
      <w:r w:rsidR="005B0B79" w:rsidRPr="00BA6E8E">
        <w:rPr>
          <w:rFonts w:ascii="Times New Roman" w:eastAsia="Cambria" w:hAnsi="Times New Roman" w:cs="Times New Roman"/>
          <w:color w:val="auto"/>
          <w:sz w:val="28"/>
          <w:szCs w:val="28"/>
          <w:lang w:eastAsia="en-US"/>
        </w:rPr>
        <w:t xml:space="preserve"> </w:t>
      </w:r>
      <w:r w:rsidR="005B0B79" w:rsidRPr="00BA6E8E">
        <w:rPr>
          <w:rFonts w:ascii="Times New Roman" w:eastAsia="Cambria" w:hAnsi="Times New Roman" w:cs="Times New Roman"/>
          <w:color w:val="auto"/>
          <w:sz w:val="28"/>
          <w:szCs w:val="28"/>
          <w:lang w:val="en-US" w:eastAsia="en-US"/>
        </w:rPr>
        <w:t>EN</w:t>
      </w:r>
      <w:r w:rsidRPr="00BA6E8E">
        <w:rPr>
          <w:rFonts w:ascii="Times New Roman" w:eastAsia="Cambria" w:hAnsi="Times New Roman" w:cs="Times New Roman"/>
          <w:color w:val="auto"/>
          <w:sz w:val="28"/>
          <w:szCs w:val="28"/>
          <w:lang w:eastAsia="en-US"/>
        </w:rPr>
        <w:t xml:space="preserve"> 15437-1</w:t>
      </w:r>
      <w:r w:rsidR="005B0B79" w:rsidRPr="00BA6E8E">
        <w:rPr>
          <w:rFonts w:ascii="Times New Roman" w:eastAsia="Cambria" w:hAnsi="Times New Roman" w:cs="Times New Roman"/>
          <w:color w:val="auto"/>
          <w:sz w:val="28"/>
          <w:szCs w:val="28"/>
          <w:lang w:eastAsia="en-US"/>
        </w:rPr>
        <w:t xml:space="preserve"> </w:t>
      </w:r>
      <w:r>
        <w:rPr>
          <w:rFonts w:ascii="Times New Roman" w:eastAsia="Cambria" w:hAnsi="Times New Roman" w:cs="Times New Roman"/>
          <w:color w:val="auto"/>
          <w:sz w:val="28"/>
          <w:szCs w:val="28"/>
          <w:lang w:eastAsia="en-US"/>
        </w:rPr>
        <w:t xml:space="preserve">Применение на железных дорогах. Мониторинг состояния буксы. </w:t>
      </w:r>
      <w:r w:rsidR="005B0B79" w:rsidRPr="00BA6E8E">
        <w:rPr>
          <w:rFonts w:ascii="Times New Roman" w:eastAsia="Cambria" w:hAnsi="Times New Roman" w:cs="Times New Roman"/>
          <w:color w:val="auto"/>
          <w:sz w:val="28"/>
          <w:szCs w:val="28"/>
          <w:lang w:eastAsia="en-US"/>
        </w:rPr>
        <w:t>Требования к интерфейсу и конструкции - Часть 1: Путевое оборудование и букса подвижного состава</w:t>
      </w:r>
      <w:r>
        <w:rPr>
          <w:rFonts w:ascii="Times New Roman" w:eastAsia="Cambria" w:hAnsi="Times New Roman" w:cs="Times New Roman"/>
          <w:color w:val="auto"/>
          <w:sz w:val="28"/>
          <w:szCs w:val="28"/>
          <w:lang w:eastAsia="en-US"/>
        </w:rPr>
        <w:t>.</w:t>
      </w:r>
    </w:p>
    <w:p w:rsidR="005B0B79" w:rsidRPr="00BA6E8E" w:rsidRDefault="00BA6E8E" w:rsidP="00BA6E8E">
      <w:pPr>
        <w:tabs>
          <w:tab w:val="left" w:pos="1198"/>
          <w:tab w:val="left" w:pos="1199"/>
        </w:tabs>
        <w:autoSpaceDE w:val="0"/>
        <w:autoSpaceDN w:val="0"/>
        <w:ind w:right="58"/>
        <w:jc w:val="both"/>
        <w:rPr>
          <w:rFonts w:ascii="Times New Roman" w:eastAsia="Cambria" w:hAnsi="Times New Roman" w:cs="Times New Roman"/>
          <w:color w:val="auto"/>
          <w:sz w:val="28"/>
          <w:szCs w:val="28"/>
          <w:lang w:eastAsia="en-US"/>
        </w:rPr>
      </w:pPr>
      <w:r>
        <w:rPr>
          <w:rFonts w:ascii="Times New Roman" w:eastAsia="Cambria" w:hAnsi="Times New Roman" w:cs="Times New Roman"/>
          <w:color w:val="auto"/>
          <w:sz w:val="28"/>
          <w:szCs w:val="28"/>
          <w:lang w:eastAsia="en-US"/>
        </w:rPr>
        <w:t xml:space="preserve">[2]  </w:t>
      </w:r>
      <w:r w:rsidR="005B0B79" w:rsidRPr="00BA6E8E">
        <w:rPr>
          <w:rFonts w:ascii="Times New Roman" w:eastAsia="Cambria" w:hAnsi="Times New Roman" w:cs="Times New Roman"/>
          <w:color w:val="auto"/>
          <w:sz w:val="28"/>
          <w:szCs w:val="28"/>
          <w:lang w:val="en-US" w:eastAsia="en-US"/>
        </w:rPr>
        <w:t>EN</w:t>
      </w:r>
      <w:r w:rsidR="005B0B79" w:rsidRPr="00BA6E8E">
        <w:rPr>
          <w:rFonts w:ascii="Times New Roman" w:eastAsia="Cambria" w:hAnsi="Times New Roman" w:cs="Times New Roman"/>
          <w:color w:val="auto"/>
          <w:sz w:val="28"/>
          <w:szCs w:val="28"/>
          <w:lang w:eastAsia="en-US"/>
        </w:rPr>
        <w:t xml:space="preserve"> </w:t>
      </w:r>
      <w:r w:rsidR="005B0B79" w:rsidRPr="00BA6E8E">
        <w:rPr>
          <w:rFonts w:ascii="Times New Roman" w:eastAsia="Cambria" w:hAnsi="Times New Roman" w:cs="Times New Roman"/>
          <w:color w:val="auto"/>
          <w:sz w:val="28"/>
          <w:szCs w:val="28"/>
          <w:lang w:val="en-US" w:eastAsia="en-US"/>
        </w:rPr>
        <w:t>ISO</w:t>
      </w:r>
      <w:r w:rsidR="005B0B79" w:rsidRPr="00BA6E8E">
        <w:rPr>
          <w:rFonts w:ascii="Times New Roman" w:eastAsia="Cambria" w:hAnsi="Times New Roman" w:cs="Times New Roman"/>
          <w:color w:val="auto"/>
          <w:sz w:val="28"/>
          <w:szCs w:val="28"/>
          <w:lang w:eastAsia="en-US"/>
        </w:rPr>
        <w:t>/</w:t>
      </w:r>
      <w:r w:rsidR="005B0B79" w:rsidRPr="00BA6E8E">
        <w:rPr>
          <w:rFonts w:ascii="Times New Roman" w:eastAsia="Cambria" w:hAnsi="Times New Roman" w:cs="Times New Roman"/>
          <w:color w:val="auto"/>
          <w:sz w:val="28"/>
          <w:szCs w:val="28"/>
          <w:lang w:val="en-US" w:eastAsia="en-US"/>
        </w:rPr>
        <w:t>IEC</w:t>
      </w:r>
      <w:r w:rsidR="005B0B79" w:rsidRPr="00BA6E8E">
        <w:rPr>
          <w:rFonts w:ascii="Times New Roman" w:eastAsia="Cambria" w:hAnsi="Times New Roman" w:cs="Times New Roman"/>
          <w:color w:val="auto"/>
          <w:sz w:val="28"/>
          <w:szCs w:val="28"/>
          <w:lang w:eastAsia="en-US"/>
        </w:rPr>
        <w:t xml:space="preserve"> 17025, Общие требования к компетентности</w:t>
      </w:r>
      <w:r>
        <w:rPr>
          <w:rFonts w:ascii="Times New Roman" w:eastAsia="Cambria" w:hAnsi="Times New Roman" w:cs="Times New Roman"/>
          <w:color w:val="auto"/>
          <w:sz w:val="28"/>
          <w:szCs w:val="28"/>
          <w:lang w:eastAsia="en-US"/>
        </w:rPr>
        <w:t xml:space="preserve"> </w:t>
      </w:r>
      <w:proofErr w:type="gramStart"/>
      <w:r w:rsidR="005B0B79" w:rsidRPr="00BA6E8E">
        <w:rPr>
          <w:rFonts w:ascii="Times New Roman" w:eastAsia="Cambria" w:hAnsi="Times New Roman" w:cs="Times New Roman"/>
          <w:color w:val="auto"/>
          <w:sz w:val="28"/>
          <w:szCs w:val="28"/>
          <w:lang w:eastAsia="en-US"/>
        </w:rPr>
        <w:t>испытательных</w:t>
      </w:r>
      <w:proofErr w:type="gramEnd"/>
      <w:r w:rsidR="005B0B79" w:rsidRPr="00BA6E8E">
        <w:rPr>
          <w:rFonts w:ascii="Times New Roman" w:eastAsia="Cambria" w:hAnsi="Times New Roman" w:cs="Times New Roman"/>
          <w:color w:val="auto"/>
          <w:sz w:val="28"/>
          <w:szCs w:val="28"/>
          <w:lang w:eastAsia="en-US"/>
        </w:rPr>
        <w:t xml:space="preserve"> и </w:t>
      </w:r>
    </w:p>
    <w:p w:rsidR="005B0B79" w:rsidRPr="00BA6E8E" w:rsidRDefault="005B0B79" w:rsidP="00BA6E8E">
      <w:pPr>
        <w:tabs>
          <w:tab w:val="left" w:pos="1198"/>
          <w:tab w:val="left" w:pos="1199"/>
        </w:tabs>
        <w:autoSpaceDE w:val="0"/>
        <w:autoSpaceDN w:val="0"/>
        <w:ind w:right="2312"/>
        <w:jc w:val="both"/>
        <w:rPr>
          <w:rFonts w:ascii="Times New Roman" w:eastAsia="Cambria" w:hAnsi="Times New Roman" w:cs="Times New Roman"/>
          <w:color w:val="auto"/>
          <w:sz w:val="28"/>
          <w:szCs w:val="28"/>
          <w:lang w:eastAsia="en-US"/>
        </w:rPr>
      </w:pPr>
      <w:r w:rsidRPr="00BA6E8E">
        <w:rPr>
          <w:rFonts w:ascii="Times New Roman" w:eastAsia="Cambria" w:hAnsi="Times New Roman" w:cs="Times New Roman"/>
          <w:color w:val="auto"/>
          <w:sz w:val="28"/>
          <w:szCs w:val="28"/>
          <w:lang w:eastAsia="en-US"/>
        </w:rPr>
        <w:t>калибровочных лабораторий (</w:t>
      </w:r>
      <w:r w:rsidRPr="00BA6E8E">
        <w:rPr>
          <w:rFonts w:ascii="Times New Roman" w:eastAsia="Cambria" w:hAnsi="Times New Roman" w:cs="Times New Roman"/>
          <w:color w:val="auto"/>
          <w:sz w:val="28"/>
          <w:szCs w:val="28"/>
          <w:lang w:val="en-US" w:eastAsia="en-US"/>
        </w:rPr>
        <w:t>ISO</w:t>
      </w:r>
      <w:r w:rsidRPr="00BA6E8E">
        <w:rPr>
          <w:rFonts w:ascii="Times New Roman" w:eastAsia="Cambria" w:hAnsi="Times New Roman" w:cs="Times New Roman"/>
          <w:color w:val="auto"/>
          <w:sz w:val="28"/>
          <w:szCs w:val="28"/>
          <w:lang w:eastAsia="en-US"/>
        </w:rPr>
        <w:t>/</w:t>
      </w:r>
      <w:r w:rsidRPr="00BA6E8E">
        <w:rPr>
          <w:rFonts w:ascii="Times New Roman" w:eastAsia="Cambria" w:hAnsi="Times New Roman" w:cs="Times New Roman"/>
          <w:color w:val="auto"/>
          <w:sz w:val="28"/>
          <w:szCs w:val="28"/>
          <w:lang w:val="en-US" w:eastAsia="en-US"/>
        </w:rPr>
        <w:t>IEC</w:t>
      </w:r>
      <w:r w:rsidRPr="00BA6E8E">
        <w:rPr>
          <w:rFonts w:ascii="Times New Roman" w:eastAsia="Cambria" w:hAnsi="Times New Roman" w:cs="Times New Roman"/>
          <w:color w:val="auto"/>
          <w:sz w:val="28"/>
          <w:szCs w:val="28"/>
          <w:lang w:eastAsia="en-US"/>
        </w:rPr>
        <w:t xml:space="preserve"> 17025)</w:t>
      </w:r>
    </w:p>
    <w:p w:rsidR="005B0B79" w:rsidRPr="00E6542B" w:rsidRDefault="005B0B79" w:rsidP="00DB2C6A">
      <w:pPr>
        <w:pStyle w:val="Style12"/>
        <w:widowControl/>
        <w:jc w:val="center"/>
        <w:rPr>
          <w:rStyle w:val="FontStyle35"/>
          <w:rFonts w:ascii="Times New Roman" w:hAnsi="Times New Roman" w:cs="Times New Roman"/>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CE0A58" w:rsidRPr="00E6542B" w:rsidRDefault="00CE0A58"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CE0A58" w:rsidRPr="00E6542B" w:rsidRDefault="00CE0A58"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Pr="00E6542B"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Default="00F36FC1"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BA6E8E" w:rsidRDefault="00BA6E8E"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BA6E8E" w:rsidRDefault="00BA6E8E" w:rsidP="00B7571E">
      <w:pPr>
        <w:widowControl/>
        <w:autoSpaceDE w:val="0"/>
        <w:autoSpaceDN w:val="0"/>
        <w:adjustRightInd w:val="0"/>
        <w:jc w:val="center"/>
        <w:rPr>
          <w:rFonts w:ascii="Times New Roman" w:eastAsia="Arial Unicode MS" w:hAnsi="Times New Roman" w:cs="Times New Roman"/>
          <w:b/>
          <w:bCs/>
          <w:sz w:val="28"/>
          <w:szCs w:val="28"/>
          <w:lang w:eastAsia="en-US"/>
        </w:rPr>
      </w:pPr>
    </w:p>
    <w:p w:rsidR="00F36FC1" w:rsidRDefault="00F36FC1" w:rsidP="00B7571E">
      <w:pPr>
        <w:pBdr>
          <w:bottom w:val="single" w:sz="4" w:space="1" w:color="auto"/>
        </w:pBdr>
        <w:jc w:val="both"/>
        <w:rPr>
          <w:rFonts w:ascii="Times New Roman" w:hAnsi="Times New Roman" w:cs="Times New Roman"/>
          <w:sz w:val="28"/>
          <w:szCs w:val="28"/>
        </w:rPr>
      </w:pPr>
    </w:p>
    <w:p w:rsidR="00BA6E8E" w:rsidRDefault="00BA6E8E" w:rsidP="00B7571E">
      <w:pPr>
        <w:pBdr>
          <w:bottom w:val="single" w:sz="4" w:space="1" w:color="auto"/>
        </w:pBdr>
        <w:jc w:val="both"/>
        <w:rPr>
          <w:rFonts w:ascii="Times New Roman" w:hAnsi="Times New Roman" w:cs="Times New Roman"/>
          <w:sz w:val="28"/>
          <w:szCs w:val="28"/>
        </w:rPr>
      </w:pPr>
    </w:p>
    <w:p w:rsidR="00F36FC1" w:rsidRPr="005F1C86" w:rsidRDefault="00F36FC1" w:rsidP="00B7571E">
      <w:pPr>
        <w:pBdr>
          <w:bottom w:val="single" w:sz="4" w:space="1" w:color="auto"/>
        </w:pBdr>
        <w:jc w:val="both"/>
        <w:rPr>
          <w:rFonts w:ascii="Times New Roman" w:hAnsi="Times New Roman" w:cs="Times New Roman"/>
          <w:sz w:val="28"/>
          <w:szCs w:val="28"/>
        </w:rPr>
      </w:pPr>
    </w:p>
    <w:p w:rsidR="00B7571E" w:rsidRPr="00686F5D" w:rsidRDefault="00AD6EBF" w:rsidP="003C17AA">
      <w:pPr>
        <w:jc w:val="right"/>
        <w:rPr>
          <w:rFonts w:ascii="Times New Roman" w:hAnsi="Times New Roman" w:cs="Times New Roman"/>
          <w:b/>
          <w:sz w:val="28"/>
          <w:szCs w:val="28"/>
        </w:rPr>
      </w:pPr>
      <w:r w:rsidRPr="00E6542B">
        <w:rPr>
          <w:rFonts w:ascii="Times New Roman" w:hAnsi="Times New Roman" w:cs="Times New Roman"/>
          <w:b/>
          <w:sz w:val="28"/>
          <w:szCs w:val="28"/>
        </w:rPr>
        <w:t>МКС</w:t>
      </w:r>
      <w:r w:rsidRPr="00686F5D">
        <w:rPr>
          <w:rFonts w:ascii="Times New Roman" w:hAnsi="Times New Roman" w:cs="Times New Roman"/>
          <w:b/>
          <w:sz w:val="28"/>
          <w:szCs w:val="28"/>
        </w:rPr>
        <w:t xml:space="preserve"> </w:t>
      </w:r>
      <w:r w:rsidR="00BA6E8E">
        <w:rPr>
          <w:rFonts w:ascii="Times New Roman" w:hAnsi="Times New Roman" w:cs="Times New Roman"/>
          <w:b/>
          <w:sz w:val="28"/>
          <w:szCs w:val="28"/>
        </w:rPr>
        <w:t>45</w:t>
      </w:r>
      <w:r w:rsidR="00AD2980" w:rsidRPr="00686F5D">
        <w:rPr>
          <w:rFonts w:ascii="Times New Roman" w:hAnsi="Times New Roman" w:cs="Times New Roman"/>
          <w:b/>
          <w:sz w:val="28"/>
          <w:szCs w:val="28"/>
        </w:rPr>
        <w:t>.</w:t>
      </w:r>
      <w:r w:rsidR="004929E9" w:rsidRPr="00686F5D">
        <w:rPr>
          <w:rFonts w:ascii="Times New Roman" w:hAnsi="Times New Roman" w:cs="Times New Roman"/>
          <w:b/>
          <w:sz w:val="28"/>
          <w:szCs w:val="28"/>
        </w:rPr>
        <w:t>0</w:t>
      </w:r>
      <w:r w:rsidR="00BA6E8E">
        <w:rPr>
          <w:rFonts w:ascii="Times New Roman" w:hAnsi="Times New Roman" w:cs="Times New Roman"/>
          <w:b/>
          <w:sz w:val="28"/>
          <w:szCs w:val="28"/>
        </w:rPr>
        <w:t>4</w:t>
      </w:r>
      <w:r w:rsidR="004929E9" w:rsidRPr="00686F5D">
        <w:rPr>
          <w:rFonts w:ascii="Times New Roman" w:hAnsi="Times New Roman" w:cs="Times New Roman"/>
          <w:b/>
          <w:sz w:val="28"/>
          <w:szCs w:val="28"/>
        </w:rPr>
        <w:t>0</w:t>
      </w:r>
      <w:r w:rsidR="003C17AA" w:rsidRPr="00686F5D">
        <w:rPr>
          <w:rFonts w:ascii="Times New Roman" w:hAnsi="Times New Roman" w:cs="Times New Roman"/>
          <w:b/>
          <w:sz w:val="28"/>
          <w:szCs w:val="28"/>
        </w:rPr>
        <w:t xml:space="preserve"> </w:t>
      </w:r>
      <w:r w:rsidR="00B7571E" w:rsidRPr="00686F5D">
        <w:rPr>
          <w:rFonts w:ascii="Times New Roman" w:hAnsi="Times New Roman" w:cs="Times New Roman"/>
          <w:b/>
          <w:sz w:val="28"/>
          <w:szCs w:val="28"/>
        </w:rPr>
        <w:t>(</w:t>
      </w:r>
      <w:r w:rsidR="00B7571E" w:rsidRPr="00945104">
        <w:rPr>
          <w:rFonts w:ascii="Times New Roman" w:hAnsi="Times New Roman" w:cs="Times New Roman"/>
          <w:b/>
          <w:sz w:val="28"/>
          <w:szCs w:val="28"/>
          <w:lang w:val="en-US"/>
        </w:rPr>
        <w:t>IDT</w:t>
      </w:r>
      <w:r w:rsidR="00B7571E" w:rsidRPr="00686F5D">
        <w:rPr>
          <w:rFonts w:ascii="Times New Roman" w:hAnsi="Times New Roman" w:cs="Times New Roman"/>
          <w:b/>
          <w:sz w:val="28"/>
          <w:szCs w:val="28"/>
        </w:rPr>
        <w:t>)</w:t>
      </w:r>
    </w:p>
    <w:p w:rsidR="00B7571E" w:rsidRPr="00686F5D" w:rsidRDefault="00B7571E" w:rsidP="00B7571E">
      <w:pPr>
        <w:ind w:firstLine="709"/>
        <w:jc w:val="both"/>
        <w:rPr>
          <w:rFonts w:ascii="Times New Roman" w:hAnsi="Times New Roman" w:cs="Times New Roman"/>
          <w:sz w:val="28"/>
          <w:szCs w:val="28"/>
        </w:rPr>
      </w:pPr>
    </w:p>
    <w:p w:rsidR="00D97744" w:rsidRPr="00E6542B" w:rsidRDefault="00B7571E" w:rsidP="00D97744">
      <w:pPr>
        <w:ind w:firstLine="709"/>
        <w:jc w:val="both"/>
        <w:rPr>
          <w:rFonts w:ascii="Times New Roman" w:hAnsi="Times New Roman" w:cs="Times New Roman"/>
          <w:sz w:val="28"/>
          <w:szCs w:val="28"/>
        </w:rPr>
      </w:pPr>
      <w:r w:rsidRPr="00E6542B">
        <w:rPr>
          <w:rFonts w:ascii="Times New Roman" w:hAnsi="Times New Roman" w:cs="Times New Roman"/>
          <w:b/>
          <w:sz w:val="28"/>
          <w:szCs w:val="28"/>
        </w:rPr>
        <w:t>Ключевые слова</w:t>
      </w:r>
      <w:r w:rsidRPr="00E6542B">
        <w:rPr>
          <w:rFonts w:ascii="Times New Roman" w:hAnsi="Times New Roman" w:cs="Times New Roman"/>
          <w:sz w:val="28"/>
          <w:szCs w:val="28"/>
        </w:rPr>
        <w:t>:</w:t>
      </w:r>
      <w:r w:rsidR="003C17AA" w:rsidRPr="00E6542B">
        <w:rPr>
          <w:rFonts w:ascii="Times New Roman" w:hAnsi="Times New Roman" w:cs="Times New Roman"/>
          <w:sz w:val="28"/>
          <w:szCs w:val="28"/>
        </w:rPr>
        <w:t xml:space="preserve"> </w:t>
      </w:r>
      <w:r w:rsidR="008667D3" w:rsidRPr="008667D3">
        <w:rPr>
          <w:rFonts w:ascii="Times New Roman" w:hAnsi="Times New Roman" w:cs="Times New Roman"/>
          <w:sz w:val="28"/>
          <w:szCs w:val="28"/>
        </w:rPr>
        <w:t xml:space="preserve">железнодорожные приложения, буксы, испытание эксплуатационных характеристик, принципы и методы </w:t>
      </w:r>
      <w:proofErr w:type="gramStart"/>
      <w:r w:rsidR="008667D3" w:rsidRPr="008667D3">
        <w:rPr>
          <w:rFonts w:ascii="Times New Roman" w:hAnsi="Times New Roman" w:cs="Times New Roman"/>
          <w:sz w:val="28"/>
          <w:szCs w:val="28"/>
        </w:rPr>
        <w:t>проведения испытаний эксплуатационных характеристик системы роликовых подшипников</w:t>
      </w:r>
      <w:proofErr w:type="gramEnd"/>
      <w:r w:rsidR="008667D3" w:rsidRPr="008667D3">
        <w:rPr>
          <w:rFonts w:ascii="Times New Roman" w:hAnsi="Times New Roman" w:cs="Times New Roman"/>
          <w:sz w:val="28"/>
          <w:szCs w:val="28"/>
        </w:rPr>
        <w:t xml:space="preserve"> букс, корпуса, пломбы и смазки</w:t>
      </w:r>
    </w:p>
    <w:p w:rsidR="00AD6EBF" w:rsidRPr="00E6542B" w:rsidRDefault="00AD6EBF" w:rsidP="00AD6EBF">
      <w:pPr>
        <w:pBdr>
          <w:bottom w:val="single" w:sz="4" w:space="1" w:color="auto"/>
        </w:pBdr>
        <w:jc w:val="both"/>
        <w:rPr>
          <w:rFonts w:ascii="Times New Roman" w:hAnsi="Times New Roman" w:cs="Times New Roman"/>
        </w:rPr>
      </w:pPr>
    </w:p>
    <w:p w:rsidR="00395AFC" w:rsidRPr="00E6542B" w:rsidRDefault="00395AFC" w:rsidP="00AD6EBF">
      <w:pPr>
        <w:jc w:val="both"/>
        <w:rPr>
          <w:rFonts w:ascii="Times New Roman" w:hAnsi="Times New Roman" w:cs="Times New Roman"/>
          <w:b/>
        </w:rPr>
      </w:pPr>
    </w:p>
    <w:p w:rsidR="00395AFC" w:rsidRPr="00E6542B" w:rsidRDefault="00395AFC" w:rsidP="00395AFC">
      <w:pPr>
        <w:pBdr>
          <w:bottom w:val="single" w:sz="4" w:space="1" w:color="auto"/>
        </w:pBdr>
        <w:jc w:val="both"/>
        <w:rPr>
          <w:rFonts w:ascii="Times New Roman" w:hAnsi="Times New Roman" w:cs="Times New Roman"/>
          <w:sz w:val="28"/>
          <w:szCs w:val="28"/>
        </w:rPr>
      </w:pPr>
    </w:p>
    <w:p w:rsidR="00BA6E8E" w:rsidRPr="008667D3" w:rsidRDefault="00BA6E8E" w:rsidP="00BA6E8E">
      <w:pPr>
        <w:jc w:val="right"/>
        <w:rPr>
          <w:rFonts w:ascii="Times New Roman" w:hAnsi="Times New Roman" w:cs="Times New Roman"/>
          <w:b/>
          <w:sz w:val="28"/>
          <w:szCs w:val="28"/>
        </w:rPr>
      </w:pPr>
      <w:r w:rsidRPr="00E6542B">
        <w:rPr>
          <w:rFonts w:ascii="Times New Roman" w:hAnsi="Times New Roman" w:cs="Times New Roman"/>
          <w:b/>
          <w:sz w:val="28"/>
          <w:szCs w:val="28"/>
        </w:rPr>
        <w:t>МКС</w:t>
      </w:r>
      <w:r w:rsidRPr="008667D3">
        <w:rPr>
          <w:rFonts w:ascii="Times New Roman" w:hAnsi="Times New Roman" w:cs="Times New Roman"/>
          <w:b/>
          <w:sz w:val="28"/>
          <w:szCs w:val="28"/>
        </w:rPr>
        <w:t xml:space="preserve"> </w:t>
      </w:r>
      <w:r>
        <w:rPr>
          <w:rFonts w:ascii="Times New Roman" w:hAnsi="Times New Roman" w:cs="Times New Roman"/>
          <w:b/>
          <w:sz w:val="28"/>
          <w:szCs w:val="28"/>
        </w:rPr>
        <w:t>45</w:t>
      </w:r>
      <w:r w:rsidRPr="008667D3">
        <w:rPr>
          <w:rFonts w:ascii="Times New Roman" w:hAnsi="Times New Roman" w:cs="Times New Roman"/>
          <w:b/>
          <w:sz w:val="28"/>
          <w:szCs w:val="28"/>
        </w:rPr>
        <w:t>.0</w:t>
      </w:r>
      <w:r>
        <w:rPr>
          <w:rFonts w:ascii="Times New Roman" w:hAnsi="Times New Roman" w:cs="Times New Roman"/>
          <w:b/>
          <w:sz w:val="28"/>
          <w:szCs w:val="28"/>
        </w:rPr>
        <w:t>4</w:t>
      </w:r>
      <w:r w:rsidRPr="008667D3">
        <w:rPr>
          <w:rFonts w:ascii="Times New Roman" w:hAnsi="Times New Roman" w:cs="Times New Roman"/>
          <w:b/>
          <w:sz w:val="28"/>
          <w:szCs w:val="28"/>
        </w:rPr>
        <w:t>0 (</w:t>
      </w:r>
      <w:r w:rsidRPr="00945104">
        <w:rPr>
          <w:rFonts w:ascii="Times New Roman" w:hAnsi="Times New Roman" w:cs="Times New Roman"/>
          <w:b/>
          <w:sz w:val="28"/>
          <w:szCs w:val="28"/>
          <w:lang w:val="en-US"/>
        </w:rPr>
        <w:t>IDT</w:t>
      </w:r>
      <w:r w:rsidRPr="008667D3">
        <w:rPr>
          <w:rFonts w:ascii="Times New Roman" w:hAnsi="Times New Roman" w:cs="Times New Roman"/>
          <w:b/>
          <w:sz w:val="28"/>
          <w:szCs w:val="28"/>
        </w:rPr>
        <w:t>)</w:t>
      </w:r>
    </w:p>
    <w:p w:rsidR="00395AFC" w:rsidRPr="00E6542B" w:rsidRDefault="00395AFC" w:rsidP="00395AFC">
      <w:pPr>
        <w:ind w:firstLine="709"/>
        <w:jc w:val="both"/>
        <w:rPr>
          <w:rFonts w:ascii="Times New Roman" w:hAnsi="Times New Roman" w:cs="Times New Roman"/>
          <w:sz w:val="28"/>
          <w:szCs w:val="28"/>
        </w:rPr>
      </w:pPr>
    </w:p>
    <w:p w:rsidR="00395AFC" w:rsidRDefault="00395AFC" w:rsidP="00D37280">
      <w:pPr>
        <w:pBdr>
          <w:bottom w:val="single" w:sz="4" w:space="1" w:color="auto"/>
        </w:pBdr>
        <w:ind w:firstLine="709"/>
        <w:jc w:val="both"/>
        <w:rPr>
          <w:rFonts w:ascii="Times New Roman" w:hAnsi="Times New Roman" w:cs="Times New Roman"/>
          <w:sz w:val="28"/>
          <w:szCs w:val="28"/>
        </w:rPr>
      </w:pPr>
      <w:r w:rsidRPr="00E6542B">
        <w:rPr>
          <w:rFonts w:ascii="Times New Roman" w:hAnsi="Times New Roman" w:cs="Times New Roman"/>
          <w:b/>
          <w:sz w:val="28"/>
          <w:szCs w:val="28"/>
        </w:rPr>
        <w:t>Ключевые слова:</w:t>
      </w:r>
      <w:r w:rsidRPr="00E6542B">
        <w:rPr>
          <w:rFonts w:ascii="Times New Roman" w:hAnsi="Times New Roman" w:cs="Times New Roman"/>
          <w:sz w:val="28"/>
          <w:szCs w:val="28"/>
        </w:rPr>
        <w:t xml:space="preserve"> </w:t>
      </w:r>
      <w:r w:rsidR="008667D3" w:rsidRPr="008667D3">
        <w:rPr>
          <w:rFonts w:ascii="Times New Roman" w:hAnsi="Times New Roman" w:cs="Times New Roman"/>
          <w:sz w:val="28"/>
          <w:szCs w:val="28"/>
        </w:rPr>
        <w:t>железнодорожные приложения</w:t>
      </w:r>
      <w:r w:rsidR="008667D3">
        <w:rPr>
          <w:rFonts w:ascii="Times New Roman" w:hAnsi="Times New Roman" w:cs="Times New Roman"/>
          <w:sz w:val="28"/>
          <w:szCs w:val="28"/>
        </w:rPr>
        <w:t>, б</w:t>
      </w:r>
      <w:r w:rsidR="008667D3" w:rsidRPr="008667D3">
        <w:rPr>
          <w:rFonts w:ascii="Times New Roman" w:hAnsi="Times New Roman" w:cs="Times New Roman"/>
          <w:sz w:val="28"/>
          <w:szCs w:val="28"/>
        </w:rPr>
        <w:t>уксы</w:t>
      </w:r>
      <w:r w:rsidR="008667D3">
        <w:rPr>
          <w:rFonts w:ascii="Times New Roman" w:hAnsi="Times New Roman" w:cs="Times New Roman"/>
          <w:sz w:val="28"/>
          <w:szCs w:val="28"/>
        </w:rPr>
        <w:t>, и</w:t>
      </w:r>
      <w:r w:rsidR="008667D3" w:rsidRPr="008667D3">
        <w:rPr>
          <w:rFonts w:ascii="Times New Roman" w:hAnsi="Times New Roman" w:cs="Times New Roman"/>
          <w:sz w:val="28"/>
          <w:szCs w:val="28"/>
        </w:rPr>
        <w:t>спытание эксплуатационных характеристик</w:t>
      </w:r>
      <w:r w:rsidR="008667D3">
        <w:rPr>
          <w:rFonts w:ascii="Times New Roman" w:hAnsi="Times New Roman" w:cs="Times New Roman"/>
          <w:sz w:val="28"/>
          <w:szCs w:val="28"/>
        </w:rPr>
        <w:t xml:space="preserve">, </w:t>
      </w:r>
      <w:r w:rsidR="008667D3" w:rsidRPr="008667D3">
        <w:rPr>
          <w:rFonts w:ascii="Times New Roman" w:hAnsi="Times New Roman" w:cs="Times New Roman"/>
          <w:sz w:val="28"/>
          <w:szCs w:val="28"/>
        </w:rPr>
        <w:t xml:space="preserve">принципы и методы </w:t>
      </w:r>
      <w:proofErr w:type="gramStart"/>
      <w:r w:rsidR="008667D3" w:rsidRPr="008667D3">
        <w:rPr>
          <w:rFonts w:ascii="Times New Roman" w:hAnsi="Times New Roman" w:cs="Times New Roman"/>
          <w:sz w:val="28"/>
          <w:szCs w:val="28"/>
        </w:rPr>
        <w:t>проведения испытаний эксплуатационных характеристик системы роликовых подшипников</w:t>
      </w:r>
      <w:proofErr w:type="gramEnd"/>
      <w:r w:rsidR="008667D3" w:rsidRPr="008667D3">
        <w:rPr>
          <w:rFonts w:ascii="Times New Roman" w:hAnsi="Times New Roman" w:cs="Times New Roman"/>
          <w:sz w:val="28"/>
          <w:szCs w:val="28"/>
        </w:rPr>
        <w:t xml:space="preserve"> букс, корпуса, пломбы и смазки</w:t>
      </w:r>
    </w:p>
    <w:p w:rsidR="00D37280" w:rsidRPr="00AD2980" w:rsidRDefault="00D37280" w:rsidP="00D37280">
      <w:pPr>
        <w:pBdr>
          <w:bottom w:val="single" w:sz="4" w:space="1" w:color="auto"/>
        </w:pBdr>
        <w:ind w:firstLine="709"/>
        <w:jc w:val="both"/>
        <w:rPr>
          <w:rFonts w:ascii="Times New Roman" w:hAnsi="Times New Roman" w:cs="Times New Roman"/>
        </w:rPr>
      </w:pPr>
    </w:p>
    <w:p w:rsidR="00395AFC" w:rsidRDefault="00395AFC" w:rsidP="00395AFC">
      <w:pPr>
        <w:jc w:val="both"/>
        <w:rPr>
          <w:rFonts w:ascii="Times New Roman" w:hAnsi="Times New Roman" w:cs="Times New Roman"/>
          <w:b/>
        </w:rPr>
      </w:pPr>
    </w:p>
    <w:p w:rsidR="00AD6EBF" w:rsidRPr="00AD2980" w:rsidRDefault="00AD6EBF" w:rsidP="00AD6EBF">
      <w:pPr>
        <w:widowControl/>
        <w:autoSpaceDE w:val="0"/>
        <w:autoSpaceDN w:val="0"/>
        <w:adjustRightInd w:val="0"/>
        <w:jc w:val="center"/>
        <w:rPr>
          <w:rFonts w:ascii="Times New Roman" w:eastAsia="Arial Unicode MS" w:hAnsi="Times New Roman" w:cs="Times New Roman"/>
          <w:spacing w:val="10"/>
          <w:lang w:eastAsia="en-US"/>
        </w:rPr>
      </w:pPr>
    </w:p>
    <w:p w:rsidR="00427B65" w:rsidRPr="00395AFC" w:rsidRDefault="00427B65" w:rsidP="00427B65">
      <w:pPr>
        <w:widowControl/>
        <w:spacing w:after="200" w:line="276" w:lineRule="auto"/>
        <w:ind w:firstLine="567"/>
        <w:jc w:val="both"/>
        <w:rPr>
          <w:rFonts w:ascii="Times New Roman" w:eastAsiaTheme="minorHAnsi" w:hAnsi="Times New Roman" w:cs="Times New Roman"/>
          <w:b/>
          <w:bCs/>
          <w:color w:val="auto"/>
          <w:sz w:val="28"/>
          <w:szCs w:val="28"/>
          <w:lang w:eastAsia="en-US"/>
        </w:rPr>
      </w:pPr>
      <w:r w:rsidRPr="00395AFC">
        <w:rPr>
          <w:rFonts w:ascii="Times New Roman" w:eastAsiaTheme="minorHAnsi" w:hAnsi="Times New Roman" w:cs="Times New Roman"/>
          <w:b/>
          <w:bCs/>
          <w:color w:val="auto"/>
          <w:sz w:val="28"/>
          <w:szCs w:val="28"/>
          <w:lang w:eastAsia="en-US"/>
        </w:rPr>
        <w:t>Разработчик:</w:t>
      </w:r>
    </w:p>
    <w:p w:rsidR="00427B65" w:rsidRPr="00395AFC" w:rsidRDefault="00427B65" w:rsidP="00427B65">
      <w:pPr>
        <w:widowControl/>
        <w:spacing w:after="200" w:line="276" w:lineRule="auto"/>
        <w:ind w:firstLine="567"/>
        <w:jc w:val="both"/>
        <w:rPr>
          <w:rFonts w:ascii="Times New Roman" w:eastAsiaTheme="minorHAnsi" w:hAnsi="Times New Roman" w:cs="Times New Roman"/>
          <w:b/>
          <w:color w:val="auto"/>
          <w:sz w:val="28"/>
          <w:szCs w:val="28"/>
          <w:lang w:eastAsia="en-US"/>
        </w:rPr>
      </w:pPr>
      <w:r w:rsidRPr="00395AFC">
        <w:rPr>
          <w:rFonts w:ascii="Times New Roman" w:eastAsiaTheme="minorHAnsi" w:hAnsi="Times New Roman" w:cs="Times New Roman"/>
          <w:b/>
          <w:bCs/>
          <w:color w:val="auto"/>
          <w:sz w:val="28"/>
          <w:szCs w:val="28"/>
          <w:lang w:eastAsia="en-US"/>
        </w:rPr>
        <w:t>РГП «Казахстанский институт стандартизации и сертификации»</w:t>
      </w:r>
    </w:p>
    <w:p w:rsidR="00427B65" w:rsidRPr="00395AFC" w:rsidRDefault="00427B65" w:rsidP="00427B65">
      <w:pPr>
        <w:widowControl/>
        <w:spacing w:after="120" w:line="360" w:lineRule="auto"/>
        <w:ind w:left="283"/>
        <w:rPr>
          <w:rFonts w:ascii="Times New Roman" w:eastAsia="MS Mincho" w:hAnsi="Times New Roman" w:cs="Times New Roman"/>
          <w:color w:val="auto"/>
          <w:sz w:val="28"/>
          <w:szCs w:val="28"/>
          <w:lang w:eastAsia="ja-JP"/>
        </w:rPr>
      </w:pPr>
    </w:p>
    <w:p w:rsidR="00427B65" w:rsidRPr="00395AFC" w:rsidRDefault="00427B65" w:rsidP="00427B65">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Заместитель </w:t>
      </w:r>
    </w:p>
    <w:p w:rsidR="00427B65" w:rsidRPr="00395AFC" w:rsidRDefault="00427B65" w:rsidP="00427B65">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Генерального директора                    </w:t>
      </w:r>
      <w:r w:rsidR="00F36FC1">
        <w:rPr>
          <w:rFonts w:ascii="Times New Roman" w:eastAsia="Times New Roman" w:hAnsi="Times New Roman" w:cs="Times New Roman"/>
          <w:b/>
          <w:color w:val="auto"/>
          <w:sz w:val="28"/>
          <w:szCs w:val="28"/>
        </w:rPr>
        <w:t xml:space="preserve">                       </w:t>
      </w:r>
      <w:r w:rsidRPr="00395AFC">
        <w:rPr>
          <w:rFonts w:ascii="Times New Roman" w:eastAsia="Times New Roman" w:hAnsi="Times New Roman" w:cs="Times New Roman"/>
          <w:b/>
          <w:color w:val="auto"/>
          <w:sz w:val="28"/>
          <w:szCs w:val="28"/>
        </w:rPr>
        <w:t xml:space="preserve">                   </w:t>
      </w:r>
      <w:r w:rsidR="00BA6E8E">
        <w:rPr>
          <w:rFonts w:ascii="Times New Roman" w:eastAsiaTheme="minorHAnsi" w:hAnsi="Times New Roman" w:cs="Times New Roman"/>
          <w:b/>
          <w:bCs/>
          <w:color w:val="auto"/>
          <w:sz w:val="28"/>
          <w:szCs w:val="28"/>
          <w:lang w:eastAsia="en-US"/>
        </w:rPr>
        <w:t>С</w:t>
      </w:r>
      <w:r w:rsidRPr="00395AFC">
        <w:rPr>
          <w:rFonts w:ascii="Times New Roman" w:eastAsiaTheme="minorHAnsi" w:hAnsi="Times New Roman" w:cs="Times New Roman"/>
          <w:b/>
          <w:bCs/>
          <w:color w:val="auto"/>
          <w:sz w:val="28"/>
          <w:szCs w:val="28"/>
          <w:lang w:eastAsia="en-US"/>
        </w:rPr>
        <w:t xml:space="preserve">. </w:t>
      </w:r>
      <w:proofErr w:type="spellStart"/>
      <w:r w:rsidR="00BA6E8E">
        <w:rPr>
          <w:rFonts w:ascii="Times New Roman" w:eastAsiaTheme="minorHAnsi" w:hAnsi="Times New Roman" w:cs="Times New Roman"/>
          <w:b/>
          <w:bCs/>
          <w:color w:val="auto"/>
          <w:sz w:val="28"/>
          <w:szCs w:val="28"/>
          <w:lang w:eastAsia="en-US"/>
        </w:rPr>
        <w:t>Радаев</w:t>
      </w:r>
      <w:proofErr w:type="spellEnd"/>
    </w:p>
    <w:p w:rsidR="00AD6EBF" w:rsidRPr="00395AFC" w:rsidRDefault="00AD6EBF" w:rsidP="00427B65">
      <w:pPr>
        <w:ind w:firstLine="567"/>
        <w:rPr>
          <w:rFonts w:ascii="Times New Roman" w:eastAsia="Times New Roman" w:hAnsi="Times New Roman" w:cs="Times New Roman"/>
          <w:b/>
          <w:color w:val="auto"/>
          <w:sz w:val="28"/>
          <w:szCs w:val="28"/>
        </w:rPr>
      </w:pPr>
    </w:p>
    <w:p w:rsidR="00AD6EBF" w:rsidRPr="00395AFC" w:rsidRDefault="00AD6EBF" w:rsidP="00427B65">
      <w:pPr>
        <w:ind w:firstLine="567"/>
        <w:rPr>
          <w:rFonts w:ascii="Times New Roman" w:eastAsia="Times New Roman" w:hAnsi="Times New Roman" w:cs="Times New Roman"/>
          <w:b/>
          <w:color w:val="auto"/>
          <w:sz w:val="28"/>
          <w:szCs w:val="28"/>
        </w:rPr>
      </w:pPr>
    </w:p>
    <w:p w:rsidR="00395AFC" w:rsidRDefault="00BA6E8E" w:rsidP="00427B65">
      <w:pPr>
        <w:ind w:firstLine="567"/>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t xml:space="preserve">Руководитель Департамента </w:t>
      </w:r>
      <w:r w:rsidR="00AD6EBF" w:rsidRPr="00395AFC">
        <w:rPr>
          <w:rFonts w:ascii="Times New Roman" w:eastAsia="Times New Roman" w:hAnsi="Times New Roman" w:cs="Times New Roman"/>
          <w:b/>
          <w:color w:val="auto"/>
          <w:sz w:val="28"/>
          <w:szCs w:val="28"/>
        </w:rPr>
        <w:t xml:space="preserve"> </w:t>
      </w:r>
    </w:p>
    <w:p w:rsidR="00AD6EBF" w:rsidRPr="00395AFC" w:rsidRDefault="00AD6EBF" w:rsidP="00427B65">
      <w:pPr>
        <w:ind w:firstLine="567"/>
        <w:rPr>
          <w:rFonts w:ascii="Times New Roman" w:eastAsia="Times New Roman" w:hAnsi="Times New Roman" w:cs="Times New Roman"/>
          <w:b/>
          <w:color w:val="auto"/>
          <w:sz w:val="28"/>
          <w:szCs w:val="28"/>
        </w:rPr>
      </w:pPr>
      <w:r w:rsidRPr="00395AFC">
        <w:rPr>
          <w:rFonts w:ascii="Times New Roman" w:eastAsia="Times New Roman" w:hAnsi="Times New Roman" w:cs="Times New Roman"/>
          <w:b/>
          <w:color w:val="auto"/>
          <w:sz w:val="28"/>
          <w:szCs w:val="28"/>
        </w:rPr>
        <w:t xml:space="preserve">стандартизации      </w:t>
      </w:r>
      <w:r w:rsidR="00F36FC1">
        <w:rPr>
          <w:rFonts w:ascii="Times New Roman" w:eastAsia="Times New Roman" w:hAnsi="Times New Roman" w:cs="Times New Roman"/>
          <w:b/>
          <w:color w:val="auto"/>
          <w:sz w:val="28"/>
          <w:szCs w:val="28"/>
        </w:rPr>
        <w:t xml:space="preserve">                                                            </w:t>
      </w:r>
      <w:r w:rsidR="00BA6E8E">
        <w:rPr>
          <w:rFonts w:ascii="Times New Roman" w:eastAsia="Times New Roman" w:hAnsi="Times New Roman" w:cs="Times New Roman"/>
          <w:b/>
          <w:color w:val="auto"/>
          <w:sz w:val="28"/>
          <w:szCs w:val="28"/>
        </w:rPr>
        <w:t>С</w:t>
      </w:r>
      <w:r w:rsidR="00395AFC">
        <w:rPr>
          <w:rFonts w:ascii="Times New Roman" w:eastAsia="Times New Roman" w:hAnsi="Times New Roman" w:cs="Times New Roman"/>
          <w:b/>
          <w:color w:val="auto"/>
          <w:sz w:val="28"/>
          <w:szCs w:val="28"/>
        </w:rPr>
        <w:t xml:space="preserve">. </w:t>
      </w:r>
      <w:proofErr w:type="spellStart"/>
      <w:r w:rsidR="00395AFC">
        <w:rPr>
          <w:rFonts w:ascii="Times New Roman" w:eastAsia="Times New Roman" w:hAnsi="Times New Roman" w:cs="Times New Roman"/>
          <w:b/>
          <w:color w:val="auto"/>
          <w:sz w:val="28"/>
          <w:szCs w:val="28"/>
        </w:rPr>
        <w:t>К</w:t>
      </w:r>
      <w:r w:rsidR="00BA6E8E">
        <w:rPr>
          <w:rFonts w:ascii="Times New Roman" w:eastAsia="Times New Roman" w:hAnsi="Times New Roman" w:cs="Times New Roman"/>
          <w:b/>
          <w:color w:val="auto"/>
          <w:sz w:val="28"/>
          <w:szCs w:val="28"/>
        </w:rPr>
        <w:t>арибжанова</w:t>
      </w:r>
      <w:proofErr w:type="spellEnd"/>
    </w:p>
    <w:p w:rsidR="00AD6EBF" w:rsidRPr="00395AFC" w:rsidRDefault="00AD6EBF" w:rsidP="00427B65">
      <w:pPr>
        <w:ind w:firstLine="567"/>
        <w:rPr>
          <w:rFonts w:ascii="Times New Roman" w:eastAsia="Times New Roman" w:hAnsi="Times New Roman" w:cs="Times New Roman"/>
          <w:b/>
          <w:color w:val="auto"/>
          <w:sz w:val="28"/>
          <w:szCs w:val="28"/>
        </w:rPr>
      </w:pPr>
    </w:p>
    <w:p w:rsidR="00427B65" w:rsidRPr="00395AFC" w:rsidRDefault="00427B65" w:rsidP="00427B65">
      <w:pPr>
        <w:widowControl/>
        <w:ind w:left="283"/>
        <w:rPr>
          <w:rFonts w:ascii="Times New Roman" w:eastAsiaTheme="minorHAnsi" w:hAnsi="Times New Roman" w:cs="Times New Roman"/>
          <w:b/>
          <w:bCs/>
          <w:color w:val="auto"/>
          <w:sz w:val="28"/>
          <w:szCs w:val="28"/>
          <w:lang w:eastAsia="en-US"/>
        </w:rPr>
      </w:pPr>
    </w:p>
    <w:p w:rsidR="00427B65" w:rsidRPr="00395AFC" w:rsidRDefault="00AD6EBF" w:rsidP="00427B65">
      <w:pPr>
        <w:widowControl/>
        <w:spacing w:after="200" w:line="276" w:lineRule="auto"/>
        <w:ind w:firstLine="567"/>
        <w:jc w:val="both"/>
        <w:rPr>
          <w:rFonts w:ascii="Times New Roman" w:eastAsiaTheme="minorHAnsi" w:hAnsi="Times New Roman" w:cs="Times New Roman"/>
          <w:b/>
          <w:bCs/>
          <w:color w:val="auto"/>
          <w:sz w:val="28"/>
          <w:szCs w:val="28"/>
          <w:lang w:eastAsia="en-US"/>
        </w:rPr>
      </w:pPr>
      <w:r w:rsidRPr="00395AFC">
        <w:rPr>
          <w:rFonts w:ascii="Times New Roman" w:eastAsiaTheme="minorHAnsi" w:hAnsi="Times New Roman" w:cs="Times New Roman"/>
          <w:b/>
          <w:bCs/>
          <w:color w:val="auto"/>
          <w:sz w:val="28"/>
          <w:szCs w:val="28"/>
          <w:lang w:eastAsia="en-US"/>
        </w:rPr>
        <w:t>Главный специалист</w:t>
      </w:r>
      <w:r w:rsidR="00427B65" w:rsidRPr="00395AFC">
        <w:rPr>
          <w:rFonts w:ascii="Times New Roman" w:eastAsiaTheme="minorHAnsi" w:hAnsi="Times New Roman" w:cs="Times New Roman"/>
          <w:b/>
          <w:bCs/>
          <w:color w:val="auto"/>
          <w:sz w:val="28"/>
          <w:szCs w:val="28"/>
          <w:lang w:eastAsia="en-US"/>
        </w:rPr>
        <w:t xml:space="preserve">                                                            С. </w:t>
      </w:r>
      <w:proofErr w:type="spellStart"/>
      <w:r w:rsidR="00427B65" w:rsidRPr="00395AFC">
        <w:rPr>
          <w:rFonts w:ascii="Times New Roman" w:eastAsiaTheme="minorHAnsi" w:hAnsi="Times New Roman" w:cs="Times New Roman"/>
          <w:b/>
          <w:bCs/>
          <w:color w:val="auto"/>
          <w:sz w:val="28"/>
          <w:szCs w:val="28"/>
          <w:lang w:eastAsia="en-US"/>
        </w:rPr>
        <w:t>Кайликперова</w:t>
      </w:r>
      <w:proofErr w:type="spellEnd"/>
    </w:p>
    <w:p w:rsidR="00427B65" w:rsidRPr="00395AFC" w:rsidRDefault="00427B65" w:rsidP="00427B65">
      <w:pPr>
        <w:widowControl/>
        <w:autoSpaceDE w:val="0"/>
        <w:autoSpaceDN w:val="0"/>
        <w:adjustRightInd w:val="0"/>
        <w:spacing w:after="200" w:line="276" w:lineRule="auto"/>
        <w:ind w:left="567" w:firstLine="567"/>
        <w:rPr>
          <w:rFonts w:ascii="Times New Roman" w:eastAsiaTheme="minorHAnsi" w:hAnsi="Times New Roman" w:cs="Times New Roman"/>
          <w:i/>
          <w:iCs/>
          <w:sz w:val="28"/>
          <w:szCs w:val="28"/>
          <w:lang w:eastAsia="en-US"/>
        </w:rPr>
      </w:pPr>
    </w:p>
    <w:p w:rsidR="00427B65" w:rsidRPr="00AD2980" w:rsidRDefault="00427B65" w:rsidP="00427B65">
      <w:pPr>
        <w:widowControl/>
        <w:autoSpaceDE w:val="0"/>
        <w:autoSpaceDN w:val="0"/>
        <w:adjustRightInd w:val="0"/>
        <w:spacing w:after="200" w:line="276" w:lineRule="auto"/>
        <w:ind w:left="567" w:firstLine="567"/>
        <w:rPr>
          <w:rFonts w:ascii="Times New Roman" w:eastAsiaTheme="minorHAnsi" w:hAnsi="Times New Roman" w:cs="Times New Roman"/>
          <w:i/>
          <w:iCs/>
          <w:lang w:eastAsia="en-US"/>
        </w:rPr>
      </w:pPr>
    </w:p>
    <w:p w:rsidR="00427B65" w:rsidRPr="00AD2980" w:rsidRDefault="00427B65" w:rsidP="005C0691">
      <w:pPr>
        <w:widowControl/>
        <w:autoSpaceDE w:val="0"/>
        <w:autoSpaceDN w:val="0"/>
        <w:adjustRightInd w:val="0"/>
        <w:jc w:val="both"/>
        <w:rPr>
          <w:rFonts w:ascii="Times New Roman" w:eastAsia="Arial Unicode MS" w:hAnsi="Times New Roman" w:cs="Times New Roman"/>
          <w:b/>
          <w:bCs/>
          <w:lang w:eastAsia="en-US"/>
        </w:rPr>
      </w:pPr>
    </w:p>
    <w:p w:rsidR="00427B65" w:rsidRPr="00AD2980" w:rsidRDefault="00427B65" w:rsidP="005C0691">
      <w:pPr>
        <w:widowControl/>
        <w:autoSpaceDE w:val="0"/>
        <w:autoSpaceDN w:val="0"/>
        <w:adjustRightInd w:val="0"/>
        <w:jc w:val="both"/>
        <w:rPr>
          <w:rFonts w:ascii="Times New Roman" w:eastAsia="Arial Unicode MS" w:hAnsi="Times New Roman" w:cs="Times New Roman"/>
          <w:b/>
          <w:bCs/>
          <w:lang w:eastAsia="en-US"/>
        </w:rPr>
      </w:pPr>
    </w:p>
    <w:p w:rsidR="00427B65" w:rsidRPr="00AD2980" w:rsidRDefault="00427B65" w:rsidP="005C0691">
      <w:pPr>
        <w:widowControl/>
        <w:autoSpaceDE w:val="0"/>
        <w:autoSpaceDN w:val="0"/>
        <w:adjustRightInd w:val="0"/>
        <w:jc w:val="both"/>
        <w:rPr>
          <w:rFonts w:ascii="Times New Roman" w:eastAsia="Arial Unicode MS" w:hAnsi="Times New Roman" w:cs="Times New Roman"/>
          <w:b/>
          <w:bCs/>
          <w:lang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427B65" w:rsidRPr="008B17CE" w:rsidRDefault="00427B65" w:rsidP="005C0691">
      <w:pPr>
        <w:widowControl/>
        <w:autoSpaceDE w:val="0"/>
        <w:autoSpaceDN w:val="0"/>
        <w:adjustRightInd w:val="0"/>
        <w:jc w:val="both"/>
        <w:rPr>
          <w:rFonts w:ascii="Times New Roman" w:eastAsia="Arial Unicode MS" w:hAnsi="Times New Roman" w:cs="Times New Roman"/>
          <w:b/>
          <w:bCs/>
          <w:sz w:val="28"/>
          <w:szCs w:val="28"/>
          <w:lang w:eastAsia="en-US"/>
        </w:rPr>
      </w:pPr>
    </w:p>
    <w:p w:rsidR="00006FC3" w:rsidRPr="008B17CE" w:rsidRDefault="00006FC3" w:rsidP="00427B65">
      <w:pPr>
        <w:widowControl/>
        <w:autoSpaceDE w:val="0"/>
        <w:autoSpaceDN w:val="0"/>
        <w:adjustRightInd w:val="0"/>
        <w:jc w:val="center"/>
        <w:rPr>
          <w:rFonts w:ascii="Times New Roman" w:hAnsi="Times New Roman" w:cs="Times New Roman"/>
        </w:rPr>
      </w:pPr>
    </w:p>
    <w:sectPr w:rsidR="00006FC3" w:rsidRPr="008B17CE" w:rsidSect="00686F5D">
      <w:headerReference w:type="even" r:id="rId35"/>
      <w:headerReference w:type="default" r:id="rId36"/>
      <w:footerReference w:type="even" r:id="rId37"/>
      <w:footerReference w:type="default" r:id="rId38"/>
      <w:pgSz w:w="11909" w:h="16838"/>
      <w:pgMar w:top="1418" w:right="794" w:bottom="1418" w:left="1418" w:header="1020" w:footer="1020" w:gutter="0"/>
      <w:pgNumType w:start="1"/>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1C3C" w:rsidRDefault="000F1C3C" w:rsidP="00C501EF">
      <w:r>
        <w:separator/>
      </w:r>
    </w:p>
  </w:endnote>
  <w:endnote w:type="continuationSeparator" w:id="0">
    <w:p w:rsidR="000F1C3C" w:rsidRDefault="000F1C3C" w:rsidP="00C50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CC"/>
    <w:family w:val="roman"/>
    <w:pitch w:val="variable"/>
    <w:sig w:usb0="E00002FF" w:usb1="400004FF"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Calibri Light">
    <w:altName w:val="Calibri"/>
    <w:charset w:val="CC"/>
    <w:family w:val="swiss"/>
    <w:pitch w:val="variable"/>
    <w:sig w:usb0="E4002EFF"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Dotum">
    <w:altName w:val="돋움"/>
    <w:panose1 w:val="020B0600000101010101"/>
    <w:charset w:val="81"/>
    <w:family w:val="modern"/>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D4678B" w:rsidRDefault="00686F5D">
    <w:pPr>
      <w:pStyle w:val="ad"/>
      <w:jc w:val="right"/>
      <w:rPr>
        <w:rFonts w:ascii="Times New Roman" w:hAnsi="Times New Roman" w:cs="Times New Roman"/>
        <w:sz w:val="24"/>
        <w:szCs w:val="24"/>
      </w:rPr>
    </w:pPr>
  </w:p>
  <w:p w:rsidR="00686F5D" w:rsidRDefault="00686F5D">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3165141"/>
      <w:docPartObj>
        <w:docPartGallery w:val="Page Numbers (Bottom of Page)"/>
        <w:docPartUnique/>
      </w:docPartObj>
    </w:sdtPr>
    <w:sdtEndPr>
      <w:rPr>
        <w:rFonts w:ascii="Times New Roman" w:hAnsi="Times New Roman" w:cs="Times New Roman"/>
        <w:sz w:val="24"/>
        <w:szCs w:val="24"/>
      </w:rPr>
    </w:sdtEndPr>
    <w:sdtContent>
      <w:p w:rsidR="00686F5D" w:rsidRPr="00686F5D" w:rsidRDefault="00686F5D">
        <w:pPr>
          <w:pStyle w:val="ad"/>
          <w:jc w:val="right"/>
          <w:rPr>
            <w:rFonts w:ascii="Times New Roman" w:hAnsi="Times New Roman" w:cs="Times New Roman"/>
            <w:sz w:val="24"/>
            <w:szCs w:val="24"/>
          </w:rPr>
        </w:pPr>
        <w:r w:rsidRPr="00686F5D">
          <w:rPr>
            <w:rFonts w:ascii="Times New Roman" w:hAnsi="Times New Roman" w:cs="Times New Roman"/>
            <w:sz w:val="24"/>
            <w:szCs w:val="24"/>
          </w:rPr>
          <w:fldChar w:fldCharType="begin"/>
        </w:r>
        <w:r w:rsidRPr="00686F5D">
          <w:rPr>
            <w:rFonts w:ascii="Times New Roman" w:hAnsi="Times New Roman" w:cs="Times New Roman"/>
            <w:sz w:val="24"/>
            <w:szCs w:val="24"/>
          </w:rPr>
          <w:instrText>PAGE   \* MERGEFORMAT</w:instrText>
        </w:r>
        <w:r w:rsidRPr="00686F5D">
          <w:rPr>
            <w:rFonts w:ascii="Times New Roman" w:hAnsi="Times New Roman" w:cs="Times New Roman"/>
            <w:sz w:val="24"/>
            <w:szCs w:val="24"/>
          </w:rPr>
          <w:fldChar w:fldCharType="separate"/>
        </w:r>
        <w:r w:rsidR="00B95B30">
          <w:rPr>
            <w:rFonts w:ascii="Times New Roman" w:hAnsi="Times New Roman" w:cs="Times New Roman"/>
            <w:noProof/>
            <w:sz w:val="24"/>
            <w:szCs w:val="24"/>
          </w:rPr>
          <w:t>1</w:t>
        </w:r>
        <w:r w:rsidRPr="00686F5D">
          <w:rPr>
            <w:rFonts w:ascii="Times New Roman" w:hAnsi="Times New Roman" w:cs="Times New Roman"/>
            <w:sz w:val="24"/>
            <w:szCs w:val="24"/>
          </w:rPr>
          <w:fldChar w:fldCharType="end"/>
        </w:r>
      </w:p>
    </w:sdtContent>
  </w:sdt>
  <w:p w:rsidR="00686F5D" w:rsidRDefault="00686F5D">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Default="00686F5D">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686F5D" w:rsidRDefault="00686F5D" w:rsidP="00686F5D">
    <w:pPr>
      <w:pStyle w:val="ad"/>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1C3C" w:rsidRDefault="000F1C3C" w:rsidP="00C501EF">
      <w:r>
        <w:separator/>
      </w:r>
    </w:p>
  </w:footnote>
  <w:footnote w:type="continuationSeparator" w:id="0">
    <w:p w:rsidR="000F1C3C" w:rsidRDefault="000F1C3C" w:rsidP="00C501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D4678B" w:rsidRDefault="00686F5D" w:rsidP="00D4678B">
    <w:pPr>
      <w:tabs>
        <w:tab w:val="center" w:pos="4677"/>
        <w:tab w:val="right" w:pos="9355"/>
      </w:tabs>
      <w:autoSpaceDE w:val="0"/>
      <w:autoSpaceDN w:val="0"/>
      <w:adjustRightInd w:val="0"/>
      <w:rPr>
        <w:rFonts w:ascii="Times New Roman" w:eastAsia="Times New Roman" w:hAnsi="Times New Roman" w:cs="Times New Roman"/>
        <w:b/>
        <w:color w:val="auto"/>
        <w:szCs w:val="20"/>
      </w:rPr>
    </w:pPr>
    <w:proofErr w:type="gramStart"/>
    <w:r w:rsidRPr="00D4678B">
      <w:rPr>
        <w:rFonts w:ascii="Times New Roman" w:eastAsia="Times New Roman" w:hAnsi="Times New Roman" w:cs="Times New Roman"/>
        <w:b/>
        <w:color w:val="auto"/>
        <w:szCs w:val="20"/>
      </w:rPr>
      <w:t>СТ</w:t>
    </w:r>
    <w:proofErr w:type="gramEnd"/>
    <w:r w:rsidRPr="00D4678B">
      <w:rPr>
        <w:rFonts w:ascii="Times New Roman" w:eastAsia="Times New Roman" w:hAnsi="Times New Roman" w:cs="Times New Roman"/>
        <w:b/>
        <w:color w:val="auto"/>
        <w:szCs w:val="20"/>
      </w:rPr>
      <w:t xml:space="preserve"> РК EN 12082 </w:t>
    </w:r>
  </w:p>
  <w:p w:rsidR="00686F5D" w:rsidRPr="00D4678B" w:rsidRDefault="00686F5D" w:rsidP="00D4678B">
    <w:pPr>
      <w:tabs>
        <w:tab w:val="center" w:pos="4677"/>
        <w:tab w:val="right" w:pos="9355"/>
      </w:tabs>
      <w:autoSpaceDE w:val="0"/>
      <w:autoSpaceDN w:val="0"/>
      <w:adjustRightInd w:val="0"/>
      <w:rPr>
        <w:rFonts w:ascii="Times New Roman" w:eastAsia="Times New Roman" w:hAnsi="Times New Roman" w:cs="Times New Roman"/>
        <w:bCs/>
        <w:i/>
        <w:color w:val="auto"/>
        <w:szCs w:val="20"/>
      </w:rPr>
    </w:pPr>
    <w:r w:rsidRPr="00D4678B">
      <w:rPr>
        <w:rFonts w:ascii="Times New Roman" w:eastAsia="Times New Roman" w:hAnsi="Times New Roman" w:cs="Times New Roman"/>
        <w:bCs/>
        <w:i/>
        <w:color w:val="auto"/>
        <w:szCs w:val="20"/>
      </w:rPr>
      <w:t>(проект, редакция 1)</w:t>
    </w:r>
  </w:p>
  <w:p w:rsidR="00686F5D" w:rsidRDefault="00686F5D">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D4678B" w:rsidRDefault="00686F5D" w:rsidP="00D4678B">
    <w:pPr>
      <w:tabs>
        <w:tab w:val="center" w:pos="4677"/>
        <w:tab w:val="right" w:pos="9355"/>
      </w:tabs>
      <w:autoSpaceDE w:val="0"/>
      <w:autoSpaceDN w:val="0"/>
      <w:adjustRightInd w:val="0"/>
      <w:jc w:val="right"/>
      <w:rPr>
        <w:rFonts w:ascii="Times New Roman" w:eastAsia="Times New Roman" w:hAnsi="Times New Roman" w:cs="Times New Roman"/>
        <w:b/>
        <w:color w:val="auto"/>
        <w:szCs w:val="20"/>
      </w:rPr>
    </w:pPr>
    <w:proofErr w:type="gramStart"/>
    <w:r w:rsidRPr="00D4678B">
      <w:rPr>
        <w:rFonts w:ascii="Times New Roman" w:eastAsia="Times New Roman" w:hAnsi="Times New Roman" w:cs="Times New Roman"/>
        <w:b/>
        <w:color w:val="auto"/>
        <w:szCs w:val="20"/>
      </w:rPr>
      <w:t>СТ</w:t>
    </w:r>
    <w:proofErr w:type="gramEnd"/>
    <w:r w:rsidRPr="00D4678B">
      <w:rPr>
        <w:rFonts w:ascii="Times New Roman" w:eastAsia="Times New Roman" w:hAnsi="Times New Roman" w:cs="Times New Roman"/>
        <w:b/>
        <w:color w:val="auto"/>
        <w:szCs w:val="20"/>
      </w:rPr>
      <w:t xml:space="preserve"> РК EN 12082 </w:t>
    </w:r>
  </w:p>
  <w:p w:rsidR="00686F5D" w:rsidRPr="00D4678B" w:rsidRDefault="00686F5D" w:rsidP="00D4678B">
    <w:pPr>
      <w:tabs>
        <w:tab w:val="center" w:pos="4677"/>
        <w:tab w:val="right" w:pos="9355"/>
      </w:tabs>
      <w:autoSpaceDE w:val="0"/>
      <w:autoSpaceDN w:val="0"/>
      <w:adjustRightInd w:val="0"/>
      <w:jc w:val="right"/>
      <w:rPr>
        <w:rFonts w:ascii="Times New Roman" w:eastAsia="Times New Roman" w:hAnsi="Times New Roman" w:cs="Times New Roman"/>
        <w:bCs/>
        <w:i/>
        <w:color w:val="auto"/>
        <w:szCs w:val="20"/>
      </w:rPr>
    </w:pPr>
    <w:r w:rsidRPr="00D4678B">
      <w:rPr>
        <w:rFonts w:ascii="Times New Roman" w:eastAsia="Times New Roman" w:hAnsi="Times New Roman" w:cs="Times New Roman"/>
        <w:bCs/>
        <w:i/>
        <w:color w:val="auto"/>
        <w:szCs w:val="20"/>
      </w:rPr>
      <w:t>(проект,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5F1C86" w:rsidRDefault="00686F5D" w:rsidP="005F1C86">
    <w:pPr>
      <w:pStyle w:val="af"/>
      <w:rPr>
        <w:rFonts w:eastAsia="Calibri"/>
        <w:b/>
        <w:lang w:eastAsia="en-US"/>
      </w:rPr>
    </w:pPr>
    <w:proofErr w:type="gramStart"/>
    <w:r w:rsidRPr="005F1C86">
      <w:rPr>
        <w:rFonts w:eastAsia="Calibri"/>
        <w:b/>
        <w:lang w:eastAsia="en-US"/>
      </w:rPr>
      <w:t>СТ</w:t>
    </w:r>
    <w:proofErr w:type="gramEnd"/>
    <w:r w:rsidRPr="005F1C86">
      <w:rPr>
        <w:rFonts w:eastAsia="Calibri"/>
        <w:b/>
        <w:lang w:eastAsia="en-US"/>
      </w:rPr>
      <w:t xml:space="preserve"> РК EN 12080</w:t>
    </w:r>
  </w:p>
  <w:p w:rsidR="00686F5D" w:rsidRPr="005F1C86" w:rsidRDefault="00686F5D" w:rsidP="005F1C86">
    <w:pPr>
      <w:pStyle w:val="af"/>
      <w:rPr>
        <w:i/>
      </w:rPr>
    </w:pPr>
    <w:r w:rsidRPr="005F1C86">
      <w:rPr>
        <w:rFonts w:eastAsia="Calibri"/>
        <w:i/>
        <w:lang w:eastAsia="en-US"/>
      </w:rPr>
      <w:t>(проект, 1-редакция)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5D" w:rsidRPr="000300A8" w:rsidRDefault="00686F5D" w:rsidP="00782E42">
    <w:pPr>
      <w:pStyle w:val="af"/>
      <w:tabs>
        <w:tab w:val="clear" w:pos="4677"/>
        <w:tab w:val="center" w:pos="142"/>
      </w:tabs>
      <w:jc w:val="right"/>
      <w:rPr>
        <w:b/>
      </w:rPr>
    </w:pPr>
    <w:proofErr w:type="gramStart"/>
    <w:r w:rsidRPr="000300A8">
      <w:rPr>
        <w:b/>
      </w:rPr>
      <w:t>СТ</w:t>
    </w:r>
    <w:proofErr w:type="gramEnd"/>
    <w:r w:rsidRPr="000300A8">
      <w:rPr>
        <w:b/>
      </w:rPr>
      <w:t xml:space="preserve"> РК </w:t>
    </w:r>
    <w:r>
      <w:rPr>
        <w:b/>
        <w:lang w:val="en-US"/>
      </w:rPr>
      <w:t>EN</w:t>
    </w:r>
    <w:r w:rsidRPr="00AC7942">
      <w:rPr>
        <w:b/>
      </w:rPr>
      <w:t xml:space="preserve"> 1</w:t>
    </w:r>
    <w:r>
      <w:rPr>
        <w:b/>
      </w:rPr>
      <w:t>2080</w:t>
    </w:r>
  </w:p>
  <w:p w:rsidR="00686F5D" w:rsidRPr="006124E8" w:rsidRDefault="00686F5D" w:rsidP="00782E42">
    <w:pPr>
      <w:pStyle w:val="af"/>
      <w:tabs>
        <w:tab w:val="clear" w:pos="4677"/>
        <w:tab w:val="center" w:pos="142"/>
      </w:tabs>
      <w:jc w:val="right"/>
      <w:rPr>
        <w:i/>
      </w:rPr>
    </w:pPr>
    <w:r w:rsidRPr="00714A5F">
      <w:rPr>
        <w:i/>
      </w:rPr>
      <w:t xml:space="preserve">(проект, </w:t>
    </w:r>
    <w:r>
      <w:rPr>
        <w:i/>
      </w:rPr>
      <w:t>1</w:t>
    </w:r>
    <w:r w:rsidRPr="00714A5F">
      <w:rPr>
        <w:i/>
      </w:rPr>
      <w:t>-редакция)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5A9C"/>
    <w:multiLevelType w:val="multilevel"/>
    <w:tmpl w:val="FCC25A1A"/>
    <w:lvl w:ilvl="0">
      <w:start w:val="1"/>
      <w:numFmt w:val="decimal"/>
      <w:lvlText w:val="%1"/>
      <w:lvlJc w:val="left"/>
      <w:pPr>
        <w:ind w:left="257" w:hanging="171"/>
      </w:pPr>
      <w:rPr>
        <w:rFonts w:ascii="Cambria" w:eastAsia="Cambria" w:hAnsi="Cambria" w:cs="Cambria" w:hint="default"/>
        <w:b w:val="0"/>
        <w:bCs w:val="0"/>
        <w:i w:val="0"/>
        <w:iCs w:val="0"/>
        <w:w w:val="100"/>
        <w:sz w:val="22"/>
        <w:szCs w:val="22"/>
      </w:rPr>
    </w:lvl>
    <w:lvl w:ilvl="1">
      <w:start w:val="1"/>
      <w:numFmt w:val="decimal"/>
      <w:lvlText w:val="%1.%2"/>
      <w:lvlJc w:val="left"/>
      <w:pPr>
        <w:ind w:left="425" w:hanging="339"/>
      </w:pPr>
      <w:rPr>
        <w:rFonts w:ascii="Cambria" w:eastAsia="Cambria" w:hAnsi="Cambria" w:cs="Cambria" w:hint="default"/>
        <w:b w:val="0"/>
        <w:bCs w:val="0"/>
        <w:i w:val="0"/>
        <w:iCs w:val="0"/>
        <w:w w:val="100"/>
        <w:sz w:val="22"/>
        <w:szCs w:val="22"/>
      </w:rPr>
    </w:lvl>
    <w:lvl w:ilvl="2">
      <w:numFmt w:val="bullet"/>
      <w:lvlText w:val="•"/>
      <w:lvlJc w:val="left"/>
      <w:pPr>
        <w:ind w:left="687" w:hanging="339"/>
      </w:pPr>
      <w:rPr>
        <w:rFonts w:hint="default"/>
      </w:rPr>
    </w:lvl>
    <w:lvl w:ilvl="3">
      <w:numFmt w:val="bullet"/>
      <w:lvlText w:val="•"/>
      <w:lvlJc w:val="left"/>
      <w:pPr>
        <w:ind w:left="954" w:hanging="339"/>
      </w:pPr>
      <w:rPr>
        <w:rFonts w:hint="default"/>
      </w:rPr>
    </w:lvl>
    <w:lvl w:ilvl="4">
      <w:numFmt w:val="bullet"/>
      <w:lvlText w:val="•"/>
      <w:lvlJc w:val="left"/>
      <w:pPr>
        <w:ind w:left="1221" w:hanging="339"/>
      </w:pPr>
      <w:rPr>
        <w:rFonts w:hint="default"/>
      </w:rPr>
    </w:lvl>
    <w:lvl w:ilvl="5">
      <w:numFmt w:val="bullet"/>
      <w:lvlText w:val="•"/>
      <w:lvlJc w:val="left"/>
      <w:pPr>
        <w:ind w:left="1488" w:hanging="339"/>
      </w:pPr>
      <w:rPr>
        <w:rFonts w:hint="default"/>
      </w:rPr>
    </w:lvl>
    <w:lvl w:ilvl="6">
      <w:numFmt w:val="bullet"/>
      <w:lvlText w:val="•"/>
      <w:lvlJc w:val="left"/>
      <w:pPr>
        <w:ind w:left="1755" w:hanging="339"/>
      </w:pPr>
      <w:rPr>
        <w:rFonts w:hint="default"/>
      </w:rPr>
    </w:lvl>
    <w:lvl w:ilvl="7">
      <w:numFmt w:val="bullet"/>
      <w:lvlText w:val="•"/>
      <w:lvlJc w:val="left"/>
      <w:pPr>
        <w:ind w:left="2022" w:hanging="339"/>
      </w:pPr>
      <w:rPr>
        <w:rFonts w:hint="default"/>
      </w:rPr>
    </w:lvl>
    <w:lvl w:ilvl="8">
      <w:numFmt w:val="bullet"/>
      <w:lvlText w:val="•"/>
      <w:lvlJc w:val="left"/>
      <w:pPr>
        <w:ind w:left="2289" w:hanging="339"/>
      </w:pPr>
      <w:rPr>
        <w:rFonts w:hint="default"/>
      </w:rPr>
    </w:lvl>
  </w:abstractNum>
  <w:abstractNum w:abstractNumId="1">
    <w:nsid w:val="26F24E2D"/>
    <w:multiLevelType w:val="hybridMultilevel"/>
    <w:tmpl w:val="9E104724"/>
    <w:lvl w:ilvl="0" w:tplc="C1E29B18">
      <w:numFmt w:val="bullet"/>
      <w:lvlText w:val="—"/>
      <w:lvlJc w:val="left"/>
      <w:pPr>
        <w:ind w:left="1621" w:hanging="404"/>
      </w:pPr>
      <w:rPr>
        <w:rFonts w:ascii="Cambria" w:eastAsia="Cambria" w:hAnsi="Cambria" w:cs="Cambria" w:hint="default"/>
        <w:b w:val="0"/>
        <w:bCs w:val="0"/>
        <w:i w:val="0"/>
        <w:iCs w:val="0"/>
        <w:w w:val="100"/>
        <w:sz w:val="22"/>
        <w:szCs w:val="22"/>
      </w:rPr>
    </w:lvl>
    <w:lvl w:ilvl="1" w:tplc="90B64046">
      <w:numFmt w:val="bullet"/>
      <w:lvlText w:val="•"/>
      <w:lvlJc w:val="left"/>
      <w:pPr>
        <w:ind w:left="2606" w:hanging="404"/>
      </w:pPr>
      <w:rPr>
        <w:rFonts w:hint="default"/>
      </w:rPr>
    </w:lvl>
    <w:lvl w:ilvl="2" w:tplc="07DCFBC4">
      <w:numFmt w:val="bullet"/>
      <w:lvlText w:val="•"/>
      <w:lvlJc w:val="left"/>
      <w:pPr>
        <w:ind w:left="3593" w:hanging="404"/>
      </w:pPr>
      <w:rPr>
        <w:rFonts w:hint="default"/>
      </w:rPr>
    </w:lvl>
    <w:lvl w:ilvl="3" w:tplc="3CDE87C8">
      <w:numFmt w:val="bullet"/>
      <w:lvlText w:val="•"/>
      <w:lvlJc w:val="left"/>
      <w:pPr>
        <w:ind w:left="4579" w:hanging="404"/>
      </w:pPr>
      <w:rPr>
        <w:rFonts w:hint="default"/>
      </w:rPr>
    </w:lvl>
    <w:lvl w:ilvl="4" w:tplc="7A3CBDB2">
      <w:numFmt w:val="bullet"/>
      <w:lvlText w:val="•"/>
      <w:lvlJc w:val="left"/>
      <w:pPr>
        <w:ind w:left="5566" w:hanging="404"/>
      </w:pPr>
      <w:rPr>
        <w:rFonts w:hint="default"/>
      </w:rPr>
    </w:lvl>
    <w:lvl w:ilvl="5" w:tplc="DFA2D986">
      <w:numFmt w:val="bullet"/>
      <w:lvlText w:val="•"/>
      <w:lvlJc w:val="left"/>
      <w:pPr>
        <w:ind w:left="6553" w:hanging="404"/>
      </w:pPr>
      <w:rPr>
        <w:rFonts w:hint="default"/>
      </w:rPr>
    </w:lvl>
    <w:lvl w:ilvl="6" w:tplc="7902DD0E">
      <w:numFmt w:val="bullet"/>
      <w:lvlText w:val="•"/>
      <w:lvlJc w:val="left"/>
      <w:pPr>
        <w:ind w:left="7539" w:hanging="404"/>
      </w:pPr>
      <w:rPr>
        <w:rFonts w:hint="default"/>
      </w:rPr>
    </w:lvl>
    <w:lvl w:ilvl="7" w:tplc="0AC215DC">
      <w:numFmt w:val="bullet"/>
      <w:lvlText w:val="•"/>
      <w:lvlJc w:val="left"/>
      <w:pPr>
        <w:ind w:left="8526" w:hanging="404"/>
      </w:pPr>
      <w:rPr>
        <w:rFonts w:hint="default"/>
      </w:rPr>
    </w:lvl>
    <w:lvl w:ilvl="8" w:tplc="0BDAF1F8">
      <w:numFmt w:val="bullet"/>
      <w:lvlText w:val="•"/>
      <w:lvlJc w:val="left"/>
      <w:pPr>
        <w:ind w:left="9513" w:hanging="404"/>
      </w:pPr>
      <w:rPr>
        <w:rFonts w:hint="default"/>
      </w:rPr>
    </w:lvl>
  </w:abstractNum>
  <w:abstractNum w:abstractNumId="2">
    <w:nsid w:val="31902FA1"/>
    <w:multiLevelType w:val="hybridMultilevel"/>
    <w:tmpl w:val="00389DE6"/>
    <w:lvl w:ilvl="0" w:tplc="22685996">
      <w:numFmt w:val="bullet"/>
      <w:lvlText w:val="—"/>
      <w:lvlJc w:val="left"/>
      <w:pPr>
        <w:ind w:left="2024" w:hanging="396"/>
      </w:pPr>
      <w:rPr>
        <w:rFonts w:ascii="Cambria" w:eastAsia="Cambria" w:hAnsi="Cambria" w:cs="Cambria" w:hint="default"/>
        <w:b w:val="0"/>
        <w:bCs w:val="0"/>
        <w:i w:val="0"/>
        <w:iCs w:val="0"/>
        <w:w w:val="100"/>
        <w:position w:val="2"/>
        <w:sz w:val="22"/>
        <w:szCs w:val="22"/>
      </w:rPr>
    </w:lvl>
    <w:lvl w:ilvl="1" w:tplc="585423B8">
      <w:numFmt w:val="bullet"/>
      <w:lvlText w:val="•"/>
      <w:lvlJc w:val="left"/>
      <w:pPr>
        <w:ind w:left="2966" w:hanging="396"/>
      </w:pPr>
      <w:rPr>
        <w:rFonts w:hint="default"/>
      </w:rPr>
    </w:lvl>
    <w:lvl w:ilvl="2" w:tplc="A12A5A62">
      <w:numFmt w:val="bullet"/>
      <w:lvlText w:val="•"/>
      <w:lvlJc w:val="left"/>
      <w:pPr>
        <w:ind w:left="3913" w:hanging="396"/>
      </w:pPr>
      <w:rPr>
        <w:rFonts w:hint="default"/>
      </w:rPr>
    </w:lvl>
    <w:lvl w:ilvl="3" w:tplc="C68A5386">
      <w:numFmt w:val="bullet"/>
      <w:lvlText w:val="•"/>
      <w:lvlJc w:val="left"/>
      <w:pPr>
        <w:ind w:left="4859" w:hanging="396"/>
      </w:pPr>
      <w:rPr>
        <w:rFonts w:hint="default"/>
      </w:rPr>
    </w:lvl>
    <w:lvl w:ilvl="4" w:tplc="C71E7890">
      <w:numFmt w:val="bullet"/>
      <w:lvlText w:val="•"/>
      <w:lvlJc w:val="left"/>
      <w:pPr>
        <w:ind w:left="5806" w:hanging="396"/>
      </w:pPr>
      <w:rPr>
        <w:rFonts w:hint="default"/>
      </w:rPr>
    </w:lvl>
    <w:lvl w:ilvl="5" w:tplc="CA46561A">
      <w:numFmt w:val="bullet"/>
      <w:lvlText w:val="•"/>
      <w:lvlJc w:val="left"/>
      <w:pPr>
        <w:ind w:left="6753" w:hanging="396"/>
      </w:pPr>
      <w:rPr>
        <w:rFonts w:hint="default"/>
      </w:rPr>
    </w:lvl>
    <w:lvl w:ilvl="6" w:tplc="A872BBF8">
      <w:numFmt w:val="bullet"/>
      <w:lvlText w:val="•"/>
      <w:lvlJc w:val="left"/>
      <w:pPr>
        <w:ind w:left="7699" w:hanging="396"/>
      </w:pPr>
      <w:rPr>
        <w:rFonts w:hint="default"/>
      </w:rPr>
    </w:lvl>
    <w:lvl w:ilvl="7" w:tplc="BD62EAE2">
      <w:numFmt w:val="bullet"/>
      <w:lvlText w:val="•"/>
      <w:lvlJc w:val="left"/>
      <w:pPr>
        <w:ind w:left="8646" w:hanging="396"/>
      </w:pPr>
      <w:rPr>
        <w:rFonts w:hint="default"/>
      </w:rPr>
    </w:lvl>
    <w:lvl w:ilvl="8" w:tplc="A43869DA">
      <w:numFmt w:val="bullet"/>
      <w:lvlText w:val="•"/>
      <w:lvlJc w:val="left"/>
      <w:pPr>
        <w:ind w:left="9593" w:hanging="396"/>
      </w:pPr>
      <w:rPr>
        <w:rFonts w:hint="default"/>
      </w:rPr>
    </w:lvl>
  </w:abstractNum>
  <w:abstractNum w:abstractNumId="3">
    <w:nsid w:val="38751F0C"/>
    <w:multiLevelType w:val="hybridMultilevel"/>
    <w:tmpl w:val="878A4B8E"/>
    <w:lvl w:ilvl="0" w:tplc="EC96D222">
      <w:start w:val="1"/>
      <w:numFmt w:val="lowerLetter"/>
      <w:lvlText w:val="%1)"/>
      <w:lvlJc w:val="left"/>
      <w:pPr>
        <w:ind w:left="78" w:hanging="289"/>
      </w:pPr>
      <w:rPr>
        <w:rFonts w:ascii="Cambria" w:eastAsia="Cambria" w:hAnsi="Cambria" w:cs="Cambria" w:hint="default"/>
        <w:b w:val="0"/>
        <w:bCs w:val="0"/>
        <w:i w:val="0"/>
        <w:iCs w:val="0"/>
        <w:w w:val="100"/>
        <w:sz w:val="22"/>
        <w:szCs w:val="22"/>
      </w:rPr>
    </w:lvl>
    <w:lvl w:ilvl="1" w:tplc="F872C89C">
      <w:numFmt w:val="bullet"/>
      <w:lvlText w:val="•"/>
      <w:lvlJc w:val="left"/>
      <w:pPr>
        <w:ind w:left="475" w:hanging="289"/>
      </w:pPr>
      <w:rPr>
        <w:rFonts w:hint="default"/>
      </w:rPr>
    </w:lvl>
    <w:lvl w:ilvl="2" w:tplc="B478CC44">
      <w:numFmt w:val="bullet"/>
      <w:lvlText w:val="•"/>
      <w:lvlJc w:val="left"/>
      <w:pPr>
        <w:ind w:left="870" w:hanging="289"/>
      </w:pPr>
      <w:rPr>
        <w:rFonts w:hint="default"/>
      </w:rPr>
    </w:lvl>
    <w:lvl w:ilvl="3" w:tplc="E3E8BC44">
      <w:numFmt w:val="bullet"/>
      <w:lvlText w:val="•"/>
      <w:lvlJc w:val="left"/>
      <w:pPr>
        <w:ind w:left="1265" w:hanging="289"/>
      </w:pPr>
      <w:rPr>
        <w:rFonts w:hint="default"/>
      </w:rPr>
    </w:lvl>
    <w:lvl w:ilvl="4" w:tplc="15325DA8">
      <w:numFmt w:val="bullet"/>
      <w:lvlText w:val="•"/>
      <w:lvlJc w:val="left"/>
      <w:pPr>
        <w:ind w:left="1660" w:hanging="289"/>
      </w:pPr>
      <w:rPr>
        <w:rFonts w:hint="default"/>
      </w:rPr>
    </w:lvl>
    <w:lvl w:ilvl="5" w:tplc="64D48826">
      <w:numFmt w:val="bullet"/>
      <w:lvlText w:val="•"/>
      <w:lvlJc w:val="left"/>
      <w:pPr>
        <w:ind w:left="2056" w:hanging="289"/>
      </w:pPr>
      <w:rPr>
        <w:rFonts w:hint="default"/>
      </w:rPr>
    </w:lvl>
    <w:lvl w:ilvl="6" w:tplc="9F10A720">
      <w:numFmt w:val="bullet"/>
      <w:lvlText w:val="•"/>
      <w:lvlJc w:val="left"/>
      <w:pPr>
        <w:ind w:left="2451" w:hanging="289"/>
      </w:pPr>
      <w:rPr>
        <w:rFonts w:hint="default"/>
      </w:rPr>
    </w:lvl>
    <w:lvl w:ilvl="7" w:tplc="0914B6A2">
      <w:numFmt w:val="bullet"/>
      <w:lvlText w:val="•"/>
      <w:lvlJc w:val="left"/>
      <w:pPr>
        <w:ind w:left="2846" w:hanging="289"/>
      </w:pPr>
      <w:rPr>
        <w:rFonts w:hint="default"/>
      </w:rPr>
    </w:lvl>
    <w:lvl w:ilvl="8" w:tplc="E8EC6E0C">
      <w:numFmt w:val="bullet"/>
      <w:lvlText w:val="•"/>
      <w:lvlJc w:val="left"/>
      <w:pPr>
        <w:ind w:left="3241" w:hanging="289"/>
      </w:pPr>
      <w:rPr>
        <w:rFonts w:hint="default"/>
      </w:rPr>
    </w:lvl>
  </w:abstractNum>
  <w:abstractNum w:abstractNumId="4">
    <w:nsid w:val="52BB0723"/>
    <w:multiLevelType w:val="multilevel"/>
    <w:tmpl w:val="13284168"/>
    <w:lvl w:ilvl="0">
      <w:start w:val="4"/>
      <w:numFmt w:val="decimal"/>
      <w:lvlText w:val="%1"/>
      <w:lvlJc w:val="left"/>
      <w:pPr>
        <w:ind w:left="84" w:hanging="171"/>
      </w:pPr>
      <w:rPr>
        <w:rFonts w:ascii="Cambria" w:eastAsia="Cambria" w:hAnsi="Cambria" w:cs="Cambria" w:hint="default"/>
        <w:b w:val="0"/>
        <w:bCs w:val="0"/>
        <w:i w:val="0"/>
        <w:iCs w:val="0"/>
        <w:w w:val="100"/>
        <w:sz w:val="22"/>
        <w:szCs w:val="22"/>
      </w:rPr>
    </w:lvl>
    <w:lvl w:ilvl="1">
      <w:start w:val="2"/>
      <w:numFmt w:val="decimal"/>
      <w:lvlText w:val="%1.%2"/>
      <w:lvlJc w:val="left"/>
      <w:pPr>
        <w:ind w:left="84" w:hanging="339"/>
      </w:pPr>
      <w:rPr>
        <w:rFonts w:ascii="Cambria" w:eastAsia="Cambria" w:hAnsi="Cambria" w:cs="Cambria" w:hint="default"/>
        <w:b w:val="0"/>
        <w:bCs w:val="0"/>
        <w:i w:val="0"/>
        <w:iCs w:val="0"/>
        <w:w w:val="100"/>
        <w:sz w:val="22"/>
        <w:szCs w:val="22"/>
      </w:rPr>
    </w:lvl>
    <w:lvl w:ilvl="2">
      <w:start w:val="3"/>
      <w:numFmt w:val="decimal"/>
      <w:lvlText w:val="%1.%2.%3"/>
      <w:lvlJc w:val="left"/>
      <w:pPr>
        <w:ind w:left="84" w:hanging="504"/>
      </w:pPr>
      <w:rPr>
        <w:rFonts w:ascii="Cambria" w:eastAsia="Cambria" w:hAnsi="Cambria" w:cs="Cambria" w:hint="default"/>
        <w:b w:val="0"/>
        <w:bCs w:val="0"/>
        <w:i w:val="0"/>
        <w:iCs w:val="0"/>
        <w:w w:val="100"/>
        <w:sz w:val="22"/>
        <w:szCs w:val="22"/>
      </w:rPr>
    </w:lvl>
    <w:lvl w:ilvl="3">
      <w:start w:val="3"/>
      <w:numFmt w:val="decimal"/>
      <w:lvlText w:val="%1.%2.%3.%4"/>
      <w:lvlJc w:val="left"/>
      <w:pPr>
        <w:ind w:left="84" w:hanging="672"/>
      </w:pPr>
      <w:rPr>
        <w:rFonts w:ascii="Cambria" w:eastAsia="Cambria" w:hAnsi="Cambria" w:cs="Cambria" w:hint="default"/>
        <w:b w:val="0"/>
        <w:bCs w:val="0"/>
        <w:i w:val="0"/>
        <w:iCs w:val="0"/>
        <w:spacing w:val="-3"/>
        <w:w w:val="100"/>
        <w:sz w:val="22"/>
        <w:szCs w:val="22"/>
      </w:rPr>
    </w:lvl>
    <w:lvl w:ilvl="4">
      <w:start w:val="2"/>
      <w:numFmt w:val="decimal"/>
      <w:lvlText w:val="%1.%2.%3.%4.%5"/>
      <w:lvlJc w:val="left"/>
      <w:pPr>
        <w:ind w:left="84" w:hanging="840"/>
      </w:pPr>
      <w:rPr>
        <w:rFonts w:ascii="Cambria" w:eastAsia="Cambria" w:hAnsi="Cambria" w:cs="Cambria" w:hint="default"/>
        <w:b w:val="0"/>
        <w:bCs w:val="0"/>
        <w:i w:val="0"/>
        <w:iCs w:val="0"/>
        <w:spacing w:val="-3"/>
        <w:w w:val="100"/>
        <w:sz w:val="22"/>
        <w:szCs w:val="22"/>
      </w:rPr>
    </w:lvl>
    <w:lvl w:ilvl="5">
      <w:start w:val="1"/>
      <w:numFmt w:val="decimal"/>
      <w:lvlText w:val="%1.%2.%3.%4.%5.%6"/>
      <w:lvlJc w:val="left"/>
      <w:pPr>
        <w:ind w:left="84" w:hanging="1008"/>
      </w:pPr>
      <w:rPr>
        <w:rFonts w:ascii="Cambria" w:eastAsia="Cambria" w:hAnsi="Cambria" w:cs="Cambria" w:hint="default"/>
        <w:b w:val="0"/>
        <w:bCs w:val="0"/>
        <w:i w:val="0"/>
        <w:iCs w:val="0"/>
        <w:spacing w:val="-3"/>
        <w:w w:val="100"/>
        <w:sz w:val="22"/>
        <w:szCs w:val="22"/>
      </w:rPr>
    </w:lvl>
    <w:lvl w:ilvl="6">
      <w:numFmt w:val="bullet"/>
      <w:lvlText w:val="•"/>
      <w:lvlJc w:val="left"/>
      <w:pPr>
        <w:ind w:left="2066" w:hanging="1008"/>
      </w:pPr>
      <w:rPr>
        <w:rFonts w:hint="default"/>
      </w:rPr>
    </w:lvl>
    <w:lvl w:ilvl="7">
      <w:numFmt w:val="bullet"/>
      <w:lvlText w:val="•"/>
      <w:lvlJc w:val="left"/>
      <w:pPr>
        <w:ind w:left="2397" w:hanging="1008"/>
      </w:pPr>
      <w:rPr>
        <w:rFonts w:hint="default"/>
      </w:rPr>
    </w:lvl>
    <w:lvl w:ilvl="8">
      <w:numFmt w:val="bullet"/>
      <w:lvlText w:val="•"/>
      <w:lvlJc w:val="left"/>
      <w:pPr>
        <w:ind w:left="2728" w:hanging="1008"/>
      </w:pPr>
      <w:rPr>
        <w:rFonts w:hint="default"/>
      </w:rPr>
    </w:lvl>
  </w:abstractNum>
  <w:abstractNum w:abstractNumId="5">
    <w:nsid w:val="6277348B"/>
    <w:multiLevelType w:val="hybridMultilevel"/>
    <w:tmpl w:val="E5FA2CEE"/>
    <w:lvl w:ilvl="0" w:tplc="19E0F8BE">
      <w:start w:val="1"/>
      <w:numFmt w:val="lowerLetter"/>
      <w:lvlText w:val="%1)"/>
      <w:lvlJc w:val="left"/>
      <w:pPr>
        <w:ind w:left="939" w:hanging="404"/>
        <w:jc w:val="right"/>
      </w:pPr>
      <w:rPr>
        <w:rFonts w:ascii="Cambria" w:eastAsia="Cambria" w:hAnsi="Cambria" w:cs="Cambria" w:hint="default"/>
        <w:b w:val="0"/>
        <w:bCs w:val="0"/>
        <w:i w:val="0"/>
        <w:iCs w:val="0"/>
        <w:w w:val="100"/>
        <w:sz w:val="22"/>
        <w:szCs w:val="22"/>
      </w:rPr>
    </w:lvl>
    <w:lvl w:ilvl="1" w:tplc="2FE6D248">
      <w:numFmt w:val="bullet"/>
      <w:lvlText w:val="—"/>
      <w:lvlJc w:val="left"/>
      <w:pPr>
        <w:ind w:left="1342" w:hanging="396"/>
      </w:pPr>
      <w:rPr>
        <w:rFonts w:ascii="Cambria" w:eastAsia="Cambria" w:hAnsi="Cambria" w:cs="Cambria" w:hint="default"/>
        <w:b w:val="0"/>
        <w:bCs w:val="0"/>
        <w:i w:val="0"/>
        <w:iCs w:val="0"/>
        <w:w w:val="100"/>
        <w:sz w:val="22"/>
        <w:szCs w:val="22"/>
      </w:rPr>
    </w:lvl>
    <w:lvl w:ilvl="2" w:tplc="C854CF3E">
      <w:numFmt w:val="bullet"/>
      <w:lvlText w:val="—"/>
      <w:lvlJc w:val="left"/>
      <w:pPr>
        <w:ind w:left="1956" w:hanging="396"/>
      </w:pPr>
      <w:rPr>
        <w:rFonts w:ascii="Cambria" w:eastAsia="Cambria" w:hAnsi="Cambria" w:cs="Cambria" w:hint="default"/>
        <w:b w:val="0"/>
        <w:bCs w:val="0"/>
        <w:i w:val="0"/>
        <w:iCs w:val="0"/>
        <w:w w:val="100"/>
        <w:sz w:val="22"/>
        <w:szCs w:val="22"/>
      </w:rPr>
    </w:lvl>
    <w:lvl w:ilvl="3" w:tplc="05281784">
      <w:numFmt w:val="bullet"/>
      <w:lvlText w:val="•"/>
      <w:lvlJc w:val="left"/>
      <w:pPr>
        <w:ind w:left="3203" w:hanging="396"/>
      </w:pPr>
      <w:rPr>
        <w:rFonts w:hint="default"/>
      </w:rPr>
    </w:lvl>
    <w:lvl w:ilvl="4" w:tplc="73C83F46">
      <w:numFmt w:val="bullet"/>
      <w:lvlText w:val="•"/>
      <w:lvlJc w:val="left"/>
      <w:pPr>
        <w:ind w:left="4386" w:hanging="396"/>
      </w:pPr>
      <w:rPr>
        <w:rFonts w:hint="default"/>
      </w:rPr>
    </w:lvl>
    <w:lvl w:ilvl="5" w:tplc="D36EC3E2">
      <w:numFmt w:val="bullet"/>
      <w:lvlText w:val="•"/>
      <w:lvlJc w:val="left"/>
      <w:pPr>
        <w:ind w:left="5569" w:hanging="396"/>
      </w:pPr>
      <w:rPr>
        <w:rFonts w:hint="default"/>
      </w:rPr>
    </w:lvl>
    <w:lvl w:ilvl="6" w:tplc="2A988E2C">
      <w:numFmt w:val="bullet"/>
      <w:lvlText w:val="•"/>
      <w:lvlJc w:val="left"/>
      <w:pPr>
        <w:ind w:left="6753" w:hanging="396"/>
      </w:pPr>
      <w:rPr>
        <w:rFonts w:hint="default"/>
      </w:rPr>
    </w:lvl>
    <w:lvl w:ilvl="7" w:tplc="931C2C0A">
      <w:numFmt w:val="bullet"/>
      <w:lvlText w:val="•"/>
      <w:lvlJc w:val="left"/>
      <w:pPr>
        <w:ind w:left="7936" w:hanging="396"/>
      </w:pPr>
      <w:rPr>
        <w:rFonts w:hint="default"/>
      </w:rPr>
    </w:lvl>
    <w:lvl w:ilvl="8" w:tplc="FF3AEC12">
      <w:numFmt w:val="bullet"/>
      <w:lvlText w:val="•"/>
      <w:lvlJc w:val="left"/>
      <w:pPr>
        <w:ind w:left="9119" w:hanging="396"/>
      </w:pPr>
      <w:rPr>
        <w:rFonts w:hint="default"/>
      </w:rPr>
    </w:lvl>
  </w:abstractNum>
  <w:abstractNum w:abstractNumId="6">
    <w:nsid w:val="62E40158"/>
    <w:multiLevelType w:val="hybridMultilevel"/>
    <w:tmpl w:val="813EC956"/>
    <w:lvl w:ilvl="0" w:tplc="6AC6A85E">
      <w:numFmt w:val="bullet"/>
      <w:lvlText w:val="—"/>
      <w:lvlJc w:val="left"/>
      <w:pPr>
        <w:ind w:left="1621" w:hanging="404"/>
      </w:pPr>
      <w:rPr>
        <w:rFonts w:ascii="Cambria" w:eastAsia="Cambria" w:hAnsi="Cambria" w:cs="Cambria" w:hint="default"/>
        <w:b w:val="0"/>
        <w:bCs w:val="0"/>
        <w:i w:val="0"/>
        <w:iCs w:val="0"/>
        <w:w w:val="100"/>
        <w:sz w:val="22"/>
        <w:szCs w:val="22"/>
      </w:rPr>
    </w:lvl>
    <w:lvl w:ilvl="1" w:tplc="C0AC1DD8">
      <w:numFmt w:val="bullet"/>
      <w:lvlText w:val="•"/>
      <w:lvlJc w:val="left"/>
      <w:pPr>
        <w:ind w:left="2606" w:hanging="404"/>
      </w:pPr>
      <w:rPr>
        <w:rFonts w:hint="default"/>
      </w:rPr>
    </w:lvl>
    <w:lvl w:ilvl="2" w:tplc="48AEB2B2">
      <w:numFmt w:val="bullet"/>
      <w:lvlText w:val="•"/>
      <w:lvlJc w:val="left"/>
      <w:pPr>
        <w:ind w:left="3593" w:hanging="404"/>
      </w:pPr>
      <w:rPr>
        <w:rFonts w:hint="default"/>
      </w:rPr>
    </w:lvl>
    <w:lvl w:ilvl="3" w:tplc="F4503B2C">
      <w:numFmt w:val="bullet"/>
      <w:lvlText w:val="•"/>
      <w:lvlJc w:val="left"/>
      <w:pPr>
        <w:ind w:left="4579" w:hanging="404"/>
      </w:pPr>
      <w:rPr>
        <w:rFonts w:hint="default"/>
      </w:rPr>
    </w:lvl>
    <w:lvl w:ilvl="4" w:tplc="8B6C31D4">
      <w:numFmt w:val="bullet"/>
      <w:lvlText w:val="•"/>
      <w:lvlJc w:val="left"/>
      <w:pPr>
        <w:ind w:left="5566" w:hanging="404"/>
      </w:pPr>
      <w:rPr>
        <w:rFonts w:hint="default"/>
      </w:rPr>
    </w:lvl>
    <w:lvl w:ilvl="5" w:tplc="069CD2EC">
      <w:numFmt w:val="bullet"/>
      <w:lvlText w:val="•"/>
      <w:lvlJc w:val="left"/>
      <w:pPr>
        <w:ind w:left="6553" w:hanging="404"/>
      </w:pPr>
      <w:rPr>
        <w:rFonts w:hint="default"/>
      </w:rPr>
    </w:lvl>
    <w:lvl w:ilvl="6" w:tplc="422E3792">
      <w:numFmt w:val="bullet"/>
      <w:lvlText w:val="•"/>
      <w:lvlJc w:val="left"/>
      <w:pPr>
        <w:ind w:left="7539" w:hanging="404"/>
      </w:pPr>
      <w:rPr>
        <w:rFonts w:hint="default"/>
      </w:rPr>
    </w:lvl>
    <w:lvl w:ilvl="7" w:tplc="2452BA4C">
      <w:numFmt w:val="bullet"/>
      <w:lvlText w:val="•"/>
      <w:lvlJc w:val="left"/>
      <w:pPr>
        <w:ind w:left="8526" w:hanging="404"/>
      </w:pPr>
      <w:rPr>
        <w:rFonts w:hint="default"/>
      </w:rPr>
    </w:lvl>
    <w:lvl w:ilvl="8" w:tplc="8A464808">
      <w:numFmt w:val="bullet"/>
      <w:lvlText w:val="•"/>
      <w:lvlJc w:val="left"/>
      <w:pPr>
        <w:ind w:left="9513" w:hanging="404"/>
      </w:pPr>
      <w:rPr>
        <w:rFonts w:hint="default"/>
      </w:rPr>
    </w:lvl>
  </w:abstractNum>
  <w:abstractNum w:abstractNumId="7">
    <w:nsid w:val="690F3EE3"/>
    <w:multiLevelType w:val="hybridMultilevel"/>
    <w:tmpl w:val="B6DC8C2A"/>
    <w:lvl w:ilvl="0" w:tplc="CF163BF4">
      <w:numFmt w:val="bullet"/>
      <w:lvlText w:val="—"/>
      <w:lvlJc w:val="left"/>
      <w:pPr>
        <w:ind w:left="1620" w:hanging="404"/>
      </w:pPr>
      <w:rPr>
        <w:rFonts w:ascii="Cambria" w:eastAsia="Cambria" w:hAnsi="Cambria" w:cs="Cambria" w:hint="default"/>
        <w:b w:val="0"/>
        <w:bCs w:val="0"/>
        <w:i w:val="0"/>
        <w:iCs w:val="0"/>
        <w:w w:val="100"/>
        <w:sz w:val="22"/>
        <w:szCs w:val="22"/>
      </w:rPr>
    </w:lvl>
    <w:lvl w:ilvl="1" w:tplc="5D46A062">
      <w:numFmt w:val="bullet"/>
      <w:lvlText w:val="•"/>
      <w:lvlJc w:val="left"/>
      <w:pPr>
        <w:ind w:left="2606" w:hanging="404"/>
      </w:pPr>
      <w:rPr>
        <w:rFonts w:hint="default"/>
      </w:rPr>
    </w:lvl>
    <w:lvl w:ilvl="2" w:tplc="6722DC3E">
      <w:numFmt w:val="bullet"/>
      <w:lvlText w:val="•"/>
      <w:lvlJc w:val="left"/>
      <w:pPr>
        <w:ind w:left="3593" w:hanging="404"/>
      </w:pPr>
      <w:rPr>
        <w:rFonts w:hint="default"/>
      </w:rPr>
    </w:lvl>
    <w:lvl w:ilvl="3" w:tplc="EE780480">
      <w:numFmt w:val="bullet"/>
      <w:lvlText w:val="•"/>
      <w:lvlJc w:val="left"/>
      <w:pPr>
        <w:ind w:left="4579" w:hanging="404"/>
      </w:pPr>
      <w:rPr>
        <w:rFonts w:hint="default"/>
      </w:rPr>
    </w:lvl>
    <w:lvl w:ilvl="4" w:tplc="2408BBC0">
      <w:numFmt w:val="bullet"/>
      <w:lvlText w:val="•"/>
      <w:lvlJc w:val="left"/>
      <w:pPr>
        <w:ind w:left="5566" w:hanging="404"/>
      </w:pPr>
      <w:rPr>
        <w:rFonts w:hint="default"/>
      </w:rPr>
    </w:lvl>
    <w:lvl w:ilvl="5" w:tplc="482EA374">
      <w:numFmt w:val="bullet"/>
      <w:lvlText w:val="•"/>
      <w:lvlJc w:val="left"/>
      <w:pPr>
        <w:ind w:left="6553" w:hanging="404"/>
      </w:pPr>
      <w:rPr>
        <w:rFonts w:hint="default"/>
      </w:rPr>
    </w:lvl>
    <w:lvl w:ilvl="6" w:tplc="47FA919A">
      <w:numFmt w:val="bullet"/>
      <w:lvlText w:val="•"/>
      <w:lvlJc w:val="left"/>
      <w:pPr>
        <w:ind w:left="7539" w:hanging="404"/>
      </w:pPr>
      <w:rPr>
        <w:rFonts w:hint="default"/>
      </w:rPr>
    </w:lvl>
    <w:lvl w:ilvl="7" w:tplc="4D9E2E7E">
      <w:numFmt w:val="bullet"/>
      <w:lvlText w:val="•"/>
      <w:lvlJc w:val="left"/>
      <w:pPr>
        <w:ind w:left="8526" w:hanging="404"/>
      </w:pPr>
      <w:rPr>
        <w:rFonts w:hint="default"/>
      </w:rPr>
    </w:lvl>
    <w:lvl w:ilvl="8" w:tplc="EBBC1756">
      <w:numFmt w:val="bullet"/>
      <w:lvlText w:val="•"/>
      <w:lvlJc w:val="left"/>
      <w:pPr>
        <w:ind w:left="9513" w:hanging="404"/>
      </w:pPr>
      <w:rPr>
        <w:rFonts w:hint="default"/>
      </w:rPr>
    </w:lvl>
  </w:abstractNum>
  <w:abstractNum w:abstractNumId="8">
    <w:nsid w:val="77193E86"/>
    <w:multiLevelType w:val="hybridMultilevel"/>
    <w:tmpl w:val="DAF68EFE"/>
    <w:lvl w:ilvl="0" w:tplc="53904EA4">
      <w:numFmt w:val="bullet"/>
      <w:lvlText w:val="—"/>
      <w:lvlJc w:val="left"/>
      <w:pPr>
        <w:ind w:left="939" w:hanging="404"/>
      </w:pPr>
      <w:rPr>
        <w:rFonts w:ascii="Cambria" w:eastAsia="Cambria" w:hAnsi="Cambria" w:cs="Cambria" w:hint="default"/>
        <w:b w:val="0"/>
        <w:bCs w:val="0"/>
        <w:i w:val="0"/>
        <w:iCs w:val="0"/>
        <w:w w:val="100"/>
        <w:sz w:val="22"/>
        <w:szCs w:val="22"/>
      </w:rPr>
    </w:lvl>
    <w:lvl w:ilvl="1" w:tplc="7E1EDF96">
      <w:numFmt w:val="bullet"/>
      <w:lvlText w:val="—"/>
      <w:lvlJc w:val="left"/>
      <w:pPr>
        <w:ind w:left="1621" w:hanging="404"/>
      </w:pPr>
      <w:rPr>
        <w:rFonts w:ascii="Cambria" w:eastAsia="Cambria" w:hAnsi="Cambria" w:cs="Cambria" w:hint="default"/>
        <w:b w:val="0"/>
        <w:bCs w:val="0"/>
        <w:i w:val="0"/>
        <w:iCs w:val="0"/>
        <w:w w:val="100"/>
        <w:position w:val="2"/>
        <w:sz w:val="22"/>
        <w:szCs w:val="22"/>
      </w:rPr>
    </w:lvl>
    <w:lvl w:ilvl="2" w:tplc="3B48821C">
      <w:numFmt w:val="bullet"/>
      <w:lvlText w:val="•"/>
      <w:lvlJc w:val="left"/>
      <w:pPr>
        <w:ind w:left="2716" w:hanging="404"/>
      </w:pPr>
      <w:rPr>
        <w:rFonts w:hint="default"/>
      </w:rPr>
    </w:lvl>
    <w:lvl w:ilvl="3" w:tplc="F6D61002">
      <w:numFmt w:val="bullet"/>
      <w:lvlText w:val="•"/>
      <w:lvlJc w:val="left"/>
      <w:pPr>
        <w:ind w:left="3812" w:hanging="404"/>
      </w:pPr>
      <w:rPr>
        <w:rFonts w:hint="default"/>
      </w:rPr>
    </w:lvl>
    <w:lvl w:ilvl="4" w:tplc="605AE02A">
      <w:numFmt w:val="bullet"/>
      <w:lvlText w:val="•"/>
      <w:lvlJc w:val="left"/>
      <w:pPr>
        <w:ind w:left="4908" w:hanging="404"/>
      </w:pPr>
      <w:rPr>
        <w:rFonts w:hint="default"/>
      </w:rPr>
    </w:lvl>
    <w:lvl w:ilvl="5" w:tplc="2848CA4A">
      <w:numFmt w:val="bullet"/>
      <w:lvlText w:val="•"/>
      <w:lvlJc w:val="left"/>
      <w:pPr>
        <w:ind w:left="6005" w:hanging="404"/>
      </w:pPr>
      <w:rPr>
        <w:rFonts w:hint="default"/>
      </w:rPr>
    </w:lvl>
    <w:lvl w:ilvl="6" w:tplc="FEEEA920">
      <w:numFmt w:val="bullet"/>
      <w:lvlText w:val="•"/>
      <w:lvlJc w:val="left"/>
      <w:pPr>
        <w:ind w:left="7101" w:hanging="404"/>
      </w:pPr>
      <w:rPr>
        <w:rFonts w:hint="default"/>
      </w:rPr>
    </w:lvl>
    <w:lvl w:ilvl="7" w:tplc="C210870C">
      <w:numFmt w:val="bullet"/>
      <w:lvlText w:val="•"/>
      <w:lvlJc w:val="left"/>
      <w:pPr>
        <w:ind w:left="8197" w:hanging="404"/>
      </w:pPr>
      <w:rPr>
        <w:rFonts w:hint="default"/>
      </w:rPr>
    </w:lvl>
    <w:lvl w:ilvl="8" w:tplc="43AA5D92">
      <w:numFmt w:val="bullet"/>
      <w:lvlText w:val="•"/>
      <w:lvlJc w:val="left"/>
      <w:pPr>
        <w:ind w:left="9293" w:hanging="404"/>
      </w:pPr>
      <w:rPr>
        <w:rFonts w:hint="default"/>
      </w:rPr>
    </w:lvl>
  </w:abstractNum>
  <w:abstractNum w:abstractNumId="9">
    <w:nsid w:val="7B7341F0"/>
    <w:multiLevelType w:val="hybridMultilevel"/>
    <w:tmpl w:val="8AD699C2"/>
    <w:lvl w:ilvl="0" w:tplc="1D860EDC">
      <w:numFmt w:val="bullet"/>
      <w:lvlText w:val="—"/>
      <w:lvlJc w:val="left"/>
      <w:pPr>
        <w:ind w:left="1397" w:hanging="404"/>
      </w:pPr>
      <w:rPr>
        <w:rFonts w:ascii="Cambria" w:eastAsia="Cambria" w:hAnsi="Cambria" w:cs="Cambria" w:hint="default"/>
        <w:b w:val="0"/>
        <w:bCs w:val="0"/>
        <w:i w:val="0"/>
        <w:iCs w:val="0"/>
        <w:w w:val="100"/>
        <w:sz w:val="22"/>
        <w:szCs w:val="22"/>
      </w:rPr>
    </w:lvl>
    <w:lvl w:ilvl="1" w:tplc="582297AE">
      <w:numFmt w:val="bullet"/>
      <w:lvlText w:val="•"/>
      <w:lvlJc w:val="left"/>
      <w:pPr>
        <w:ind w:left="2606" w:hanging="404"/>
      </w:pPr>
      <w:rPr>
        <w:rFonts w:hint="default"/>
      </w:rPr>
    </w:lvl>
    <w:lvl w:ilvl="2" w:tplc="76AC378C">
      <w:numFmt w:val="bullet"/>
      <w:lvlText w:val="•"/>
      <w:lvlJc w:val="left"/>
      <w:pPr>
        <w:ind w:left="3593" w:hanging="404"/>
      </w:pPr>
      <w:rPr>
        <w:rFonts w:hint="default"/>
      </w:rPr>
    </w:lvl>
    <w:lvl w:ilvl="3" w:tplc="6B8EA4B8">
      <w:numFmt w:val="bullet"/>
      <w:lvlText w:val="•"/>
      <w:lvlJc w:val="left"/>
      <w:pPr>
        <w:ind w:left="4579" w:hanging="404"/>
      </w:pPr>
      <w:rPr>
        <w:rFonts w:hint="default"/>
      </w:rPr>
    </w:lvl>
    <w:lvl w:ilvl="4" w:tplc="A1420C04">
      <w:numFmt w:val="bullet"/>
      <w:lvlText w:val="•"/>
      <w:lvlJc w:val="left"/>
      <w:pPr>
        <w:ind w:left="5566" w:hanging="404"/>
      </w:pPr>
      <w:rPr>
        <w:rFonts w:hint="default"/>
      </w:rPr>
    </w:lvl>
    <w:lvl w:ilvl="5" w:tplc="35789E2E">
      <w:numFmt w:val="bullet"/>
      <w:lvlText w:val="•"/>
      <w:lvlJc w:val="left"/>
      <w:pPr>
        <w:ind w:left="6553" w:hanging="404"/>
      </w:pPr>
      <w:rPr>
        <w:rFonts w:hint="default"/>
      </w:rPr>
    </w:lvl>
    <w:lvl w:ilvl="6" w:tplc="E81CFED6">
      <w:numFmt w:val="bullet"/>
      <w:lvlText w:val="•"/>
      <w:lvlJc w:val="left"/>
      <w:pPr>
        <w:ind w:left="7539" w:hanging="404"/>
      </w:pPr>
      <w:rPr>
        <w:rFonts w:hint="default"/>
      </w:rPr>
    </w:lvl>
    <w:lvl w:ilvl="7" w:tplc="FFCAA9C4">
      <w:numFmt w:val="bullet"/>
      <w:lvlText w:val="•"/>
      <w:lvlJc w:val="left"/>
      <w:pPr>
        <w:ind w:left="8526" w:hanging="404"/>
      </w:pPr>
      <w:rPr>
        <w:rFonts w:hint="default"/>
      </w:rPr>
    </w:lvl>
    <w:lvl w:ilvl="8" w:tplc="60F65414">
      <w:numFmt w:val="bullet"/>
      <w:lvlText w:val="•"/>
      <w:lvlJc w:val="left"/>
      <w:pPr>
        <w:ind w:left="9513" w:hanging="404"/>
      </w:pPr>
      <w:rPr>
        <w:rFonts w:hint="default"/>
      </w:rPr>
    </w:lvl>
  </w:abstractNum>
  <w:num w:numId="1">
    <w:abstractNumId w:val="7"/>
  </w:num>
  <w:num w:numId="2">
    <w:abstractNumId w:val="5"/>
  </w:num>
  <w:num w:numId="3">
    <w:abstractNumId w:val="6"/>
  </w:num>
  <w:num w:numId="4">
    <w:abstractNumId w:val="8"/>
  </w:num>
  <w:num w:numId="5">
    <w:abstractNumId w:val="1"/>
  </w:num>
  <w:num w:numId="6">
    <w:abstractNumId w:val="0"/>
  </w:num>
  <w:num w:numId="7">
    <w:abstractNumId w:val="4"/>
  </w:num>
  <w:num w:numId="8">
    <w:abstractNumId w:val="9"/>
  </w:num>
  <w:num w:numId="9">
    <w:abstractNumId w:val="3"/>
  </w:num>
  <w:num w:numId="10">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C5670"/>
    <w:rsid w:val="000023C8"/>
    <w:rsid w:val="00006FC3"/>
    <w:rsid w:val="00012049"/>
    <w:rsid w:val="00024ED8"/>
    <w:rsid w:val="000300A8"/>
    <w:rsid w:val="00032531"/>
    <w:rsid w:val="00033612"/>
    <w:rsid w:val="00035E47"/>
    <w:rsid w:val="00045899"/>
    <w:rsid w:val="0004624C"/>
    <w:rsid w:val="000469B0"/>
    <w:rsid w:val="000542BF"/>
    <w:rsid w:val="000624F6"/>
    <w:rsid w:val="00065541"/>
    <w:rsid w:val="00067F53"/>
    <w:rsid w:val="00074ED2"/>
    <w:rsid w:val="00075A26"/>
    <w:rsid w:val="000762D9"/>
    <w:rsid w:val="0007698D"/>
    <w:rsid w:val="00077763"/>
    <w:rsid w:val="000834C9"/>
    <w:rsid w:val="00084557"/>
    <w:rsid w:val="00085135"/>
    <w:rsid w:val="0008732D"/>
    <w:rsid w:val="00087E0D"/>
    <w:rsid w:val="000A17EC"/>
    <w:rsid w:val="000A3811"/>
    <w:rsid w:val="000C7B3C"/>
    <w:rsid w:val="000E344D"/>
    <w:rsid w:val="000E4BBD"/>
    <w:rsid w:val="000F1C3C"/>
    <w:rsid w:val="000F5663"/>
    <w:rsid w:val="000F5AAA"/>
    <w:rsid w:val="00115B28"/>
    <w:rsid w:val="00121B70"/>
    <w:rsid w:val="00125E6D"/>
    <w:rsid w:val="00131D84"/>
    <w:rsid w:val="00133D8D"/>
    <w:rsid w:val="001349B3"/>
    <w:rsid w:val="00135F27"/>
    <w:rsid w:val="001429AF"/>
    <w:rsid w:val="00142EE8"/>
    <w:rsid w:val="00162167"/>
    <w:rsid w:val="00162E5C"/>
    <w:rsid w:val="00163C1D"/>
    <w:rsid w:val="001736BD"/>
    <w:rsid w:val="001832A7"/>
    <w:rsid w:val="001841AF"/>
    <w:rsid w:val="00190414"/>
    <w:rsid w:val="001A4BF8"/>
    <w:rsid w:val="001A6831"/>
    <w:rsid w:val="001B4719"/>
    <w:rsid w:val="001B58FA"/>
    <w:rsid w:val="001C0451"/>
    <w:rsid w:val="001C240D"/>
    <w:rsid w:val="001C36FF"/>
    <w:rsid w:val="001D1080"/>
    <w:rsid w:val="001D5457"/>
    <w:rsid w:val="001D7A02"/>
    <w:rsid w:val="001E0CE8"/>
    <w:rsid w:val="001E1B88"/>
    <w:rsid w:val="001E518E"/>
    <w:rsid w:val="001E5EC2"/>
    <w:rsid w:val="001F5F05"/>
    <w:rsid w:val="00205BF0"/>
    <w:rsid w:val="00211E5E"/>
    <w:rsid w:val="0021759E"/>
    <w:rsid w:val="002177A5"/>
    <w:rsid w:val="00220D11"/>
    <w:rsid w:val="00236945"/>
    <w:rsid w:val="00250777"/>
    <w:rsid w:val="00266BDB"/>
    <w:rsid w:val="00270BFE"/>
    <w:rsid w:val="00270D7E"/>
    <w:rsid w:val="00271826"/>
    <w:rsid w:val="00271E59"/>
    <w:rsid w:val="00277BA9"/>
    <w:rsid w:val="0028323C"/>
    <w:rsid w:val="002844D6"/>
    <w:rsid w:val="00291AA6"/>
    <w:rsid w:val="002C43B9"/>
    <w:rsid w:val="002D758D"/>
    <w:rsid w:val="002E01DE"/>
    <w:rsid w:val="002E3CAF"/>
    <w:rsid w:val="002F09EA"/>
    <w:rsid w:val="002F1BA1"/>
    <w:rsid w:val="002F3D1B"/>
    <w:rsid w:val="002F4C79"/>
    <w:rsid w:val="002F6910"/>
    <w:rsid w:val="00305F17"/>
    <w:rsid w:val="00312803"/>
    <w:rsid w:val="00314DC1"/>
    <w:rsid w:val="00317588"/>
    <w:rsid w:val="0031770F"/>
    <w:rsid w:val="00321357"/>
    <w:rsid w:val="003254DF"/>
    <w:rsid w:val="00327C8A"/>
    <w:rsid w:val="00336102"/>
    <w:rsid w:val="00350BFC"/>
    <w:rsid w:val="0035548E"/>
    <w:rsid w:val="00364DB7"/>
    <w:rsid w:val="00364E12"/>
    <w:rsid w:val="003658E1"/>
    <w:rsid w:val="003706E0"/>
    <w:rsid w:val="00370C93"/>
    <w:rsid w:val="00370FB0"/>
    <w:rsid w:val="00380564"/>
    <w:rsid w:val="00382007"/>
    <w:rsid w:val="00383CAD"/>
    <w:rsid w:val="00384751"/>
    <w:rsid w:val="00392A9F"/>
    <w:rsid w:val="00395AFC"/>
    <w:rsid w:val="0039761F"/>
    <w:rsid w:val="00397DE6"/>
    <w:rsid w:val="003A1270"/>
    <w:rsid w:val="003A3498"/>
    <w:rsid w:val="003A593B"/>
    <w:rsid w:val="003B3E06"/>
    <w:rsid w:val="003B6A3B"/>
    <w:rsid w:val="003C032A"/>
    <w:rsid w:val="003C0F2B"/>
    <w:rsid w:val="003C17AA"/>
    <w:rsid w:val="003D4254"/>
    <w:rsid w:val="003D4272"/>
    <w:rsid w:val="003E2BFA"/>
    <w:rsid w:val="003E4BD9"/>
    <w:rsid w:val="003F0B84"/>
    <w:rsid w:val="003F4891"/>
    <w:rsid w:val="003F4DFE"/>
    <w:rsid w:val="003F5A8C"/>
    <w:rsid w:val="00401E4E"/>
    <w:rsid w:val="00406F3A"/>
    <w:rsid w:val="00415571"/>
    <w:rsid w:val="00425524"/>
    <w:rsid w:val="00427B65"/>
    <w:rsid w:val="00441A24"/>
    <w:rsid w:val="00455927"/>
    <w:rsid w:val="00457B0B"/>
    <w:rsid w:val="0046118F"/>
    <w:rsid w:val="004729F1"/>
    <w:rsid w:val="00472FC6"/>
    <w:rsid w:val="00483180"/>
    <w:rsid w:val="00487BD4"/>
    <w:rsid w:val="0049060E"/>
    <w:rsid w:val="004912B6"/>
    <w:rsid w:val="004929E9"/>
    <w:rsid w:val="0049767F"/>
    <w:rsid w:val="004C3CDF"/>
    <w:rsid w:val="004C48F3"/>
    <w:rsid w:val="004F7A64"/>
    <w:rsid w:val="00500E03"/>
    <w:rsid w:val="00527781"/>
    <w:rsid w:val="00534C88"/>
    <w:rsid w:val="0054536E"/>
    <w:rsid w:val="005511E1"/>
    <w:rsid w:val="005534B7"/>
    <w:rsid w:val="00555015"/>
    <w:rsid w:val="00557ED2"/>
    <w:rsid w:val="00566870"/>
    <w:rsid w:val="00567CDF"/>
    <w:rsid w:val="00567DCB"/>
    <w:rsid w:val="00592744"/>
    <w:rsid w:val="005935C9"/>
    <w:rsid w:val="005B0B79"/>
    <w:rsid w:val="005B60B0"/>
    <w:rsid w:val="005C0691"/>
    <w:rsid w:val="005D5F2E"/>
    <w:rsid w:val="005D7A75"/>
    <w:rsid w:val="005E09F2"/>
    <w:rsid w:val="005E0D71"/>
    <w:rsid w:val="005E1B32"/>
    <w:rsid w:val="005E55CB"/>
    <w:rsid w:val="005F1C86"/>
    <w:rsid w:val="005F2221"/>
    <w:rsid w:val="005F2DDF"/>
    <w:rsid w:val="005F6FD3"/>
    <w:rsid w:val="005F7837"/>
    <w:rsid w:val="00604466"/>
    <w:rsid w:val="006124E8"/>
    <w:rsid w:val="00613138"/>
    <w:rsid w:val="006165AF"/>
    <w:rsid w:val="00621CB5"/>
    <w:rsid w:val="006300B2"/>
    <w:rsid w:val="006363E8"/>
    <w:rsid w:val="006402AD"/>
    <w:rsid w:val="0064336B"/>
    <w:rsid w:val="006514AB"/>
    <w:rsid w:val="0065336C"/>
    <w:rsid w:val="006661B5"/>
    <w:rsid w:val="0066740A"/>
    <w:rsid w:val="00675D61"/>
    <w:rsid w:val="00676F9F"/>
    <w:rsid w:val="006804D8"/>
    <w:rsid w:val="00684AED"/>
    <w:rsid w:val="00686F5D"/>
    <w:rsid w:val="00687099"/>
    <w:rsid w:val="00687D11"/>
    <w:rsid w:val="00691363"/>
    <w:rsid w:val="00695FE5"/>
    <w:rsid w:val="006A01E2"/>
    <w:rsid w:val="006A47FC"/>
    <w:rsid w:val="006B0953"/>
    <w:rsid w:val="006B6248"/>
    <w:rsid w:val="006B74E1"/>
    <w:rsid w:val="006C6FAC"/>
    <w:rsid w:val="006C74D4"/>
    <w:rsid w:val="006D2C9E"/>
    <w:rsid w:val="006D62B9"/>
    <w:rsid w:val="006E1F83"/>
    <w:rsid w:val="006E280F"/>
    <w:rsid w:val="006E5B81"/>
    <w:rsid w:val="006F0D62"/>
    <w:rsid w:val="00706A3F"/>
    <w:rsid w:val="00714A5F"/>
    <w:rsid w:val="00716297"/>
    <w:rsid w:val="007236AA"/>
    <w:rsid w:val="0073591D"/>
    <w:rsid w:val="00736A22"/>
    <w:rsid w:val="0075170F"/>
    <w:rsid w:val="007609FE"/>
    <w:rsid w:val="007738D0"/>
    <w:rsid w:val="007745F0"/>
    <w:rsid w:val="00776400"/>
    <w:rsid w:val="0077788C"/>
    <w:rsid w:val="00782E42"/>
    <w:rsid w:val="00787665"/>
    <w:rsid w:val="007A7A1C"/>
    <w:rsid w:val="007B01C0"/>
    <w:rsid w:val="007B7276"/>
    <w:rsid w:val="007C330A"/>
    <w:rsid w:val="007C3779"/>
    <w:rsid w:val="007C5C8B"/>
    <w:rsid w:val="007D1604"/>
    <w:rsid w:val="007D28E0"/>
    <w:rsid w:val="007D449D"/>
    <w:rsid w:val="007D5F7D"/>
    <w:rsid w:val="007D6019"/>
    <w:rsid w:val="007E17A3"/>
    <w:rsid w:val="007E2E34"/>
    <w:rsid w:val="007F494A"/>
    <w:rsid w:val="008045EE"/>
    <w:rsid w:val="0080478C"/>
    <w:rsid w:val="00827B5B"/>
    <w:rsid w:val="00837C67"/>
    <w:rsid w:val="0084175F"/>
    <w:rsid w:val="0085094D"/>
    <w:rsid w:val="0086166E"/>
    <w:rsid w:val="008667D3"/>
    <w:rsid w:val="00866DB6"/>
    <w:rsid w:val="00877292"/>
    <w:rsid w:val="00883213"/>
    <w:rsid w:val="008A1448"/>
    <w:rsid w:val="008A1610"/>
    <w:rsid w:val="008A2963"/>
    <w:rsid w:val="008A4C65"/>
    <w:rsid w:val="008B0B90"/>
    <w:rsid w:val="008B11ED"/>
    <w:rsid w:val="008B17CE"/>
    <w:rsid w:val="008E23BE"/>
    <w:rsid w:val="008E3E34"/>
    <w:rsid w:val="008F3B69"/>
    <w:rsid w:val="008F3E41"/>
    <w:rsid w:val="00905508"/>
    <w:rsid w:val="0090651D"/>
    <w:rsid w:val="00915E00"/>
    <w:rsid w:val="009161B6"/>
    <w:rsid w:val="00924DAF"/>
    <w:rsid w:val="009269E6"/>
    <w:rsid w:val="00932A9F"/>
    <w:rsid w:val="00934C3C"/>
    <w:rsid w:val="00940C1D"/>
    <w:rsid w:val="00945104"/>
    <w:rsid w:val="009465E2"/>
    <w:rsid w:val="00947111"/>
    <w:rsid w:val="009561A8"/>
    <w:rsid w:val="00965D7F"/>
    <w:rsid w:val="009663DB"/>
    <w:rsid w:val="0096667A"/>
    <w:rsid w:val="00970088"/>
    <w:rsid w:val="009823CC"/>
    <w:rsid w:val="00993373"/>
    <w:rsid w:val="009A3E18"/>
    <w:rsid w:val="009B07C3"/>
    <w:rsid w:val="009C027C"/>
    <w:rsid w:val="009C3F1F"/>
    <w:rsid w:val="009C6334"/>
    <w:rsid w:val="009E0D42"/>
    <w:rsid w:val="009E2041"/>
    <w:rsid w:val="009E6567"/>
    <w:rsid w:val="009F1F3A"/>
    <w:rsid w:val="009F37D5"/>
    <w:rsid w:val="00A11262"/>
    <w:rsid w:val="00A11BC0"/>
    <w:rsid w:val="00A12A00"/>
    <w:rsid w:val="00A161C1"/>
    <w:rsid w:val="00A36EEB"/>
    <w:rsid w:val="00A442B0"/>
    <w:rsid w:val="00A602FA"/>
    <w:rsid w:val="00A727E4"/>
    <w:rsid w:val="00A73F75"/>
    <w:rsid w:val="00A8212E"/>
    <w:rsid w:val="00A84581"/>
    <w:rsid w:val="00A85B7A"/>
    <w:rsid w:val="00AA0800"/>
    <w:rsid w:val="00AA0916"/>
    <w:rsid w:val="00AA2D9B"/>
    <w:rsid w:val="00AA32A1"/>
    <w:rsid w:val="00AA7E8F"/>
    <w:rsid w:val="00AB23C1"/>
    <w:rsid w:val="00AC16CC"/>
    <w:rsid w:val="00AC37F3"/>
    <w:rsid w:val="00AC5670"/>
    <w:rsid w:val="00AC7942"/>
    <w:rsid w:val="00AD1B5C"/>
    <w:rsid w:val="00AD2980"/>
    <w:rsid w:val="00AD6EBF"/>
    <w:rsid w:val="00AE39EA"/>
    <w:rsid w:val="00AE6E31"/>
    <w:rsid w:val="00AE7A26"/>
    <w:rsid w:val="00AF09F4"/>
    <w:rsid w:val="00B001D6"/>
    <w:rsid w:val="00B0149F"/>
    <w:rsid w:val="00B01A3C"/>
    <w:rsid w:val="00B059EC"/>
    <w:rsid w:val="00B06001"/>
    <w:rsid w:val="00B06738"/>
    <w:rsid w:val="00B1352B"/>
    <w:rsid w:val="00B153A5"/>
    <w:rsid w:val="00B16652"/>
    <w:rsid w:val="00B33B02"/>
    <w:rsid w:val="00B36BCD"/>
    <w:rsid w:val="00B7571E"/>
    <w:rsid w:val="00B80480"/>
    <w:rsid w:val="00B814A5"/>
    <w:rsid w:val="00B83025"/>
    <w:rsid w:val="00B841A5"/>
    <w:rsid w:val="00B874D2"/>
    <w:rsid w:val="00B95B30"/>
    <w:rsid w:val="00B9755C"/>
    <w:rsid w:val="00BA6E8E"/>
    <w:rsid w:val="00BC49E9"/>
    <w:rsid w:val="00BC50B0"/>
    <w:rsid w:val="00BC6A34"/>
    <w:rsid w:val="00BD5C9F"/>
    <w:rsid w:val="00BE020A"/>
    <w:rsid w:val="00BE02E8"/>
    <w:rsid w:val="00BF0E13"/>
    <w:rsid w:val="00BF40D7"/>
    <w:rsid w:val="00BF6D1A"/>
    <w:rsid w:val="00C01428"/>
    <w:rsid w:val="00C078D8"/>
    <w:rsid w:val="00C10F5F"/>
    <w:rsid w:val="00C11A6D"/>
    <w:rsid w:val="00C14E06"/>
    <w:rsid w:val="00C158AC"/>
    <w:rsid w:val="00C15C59"/>
    <w:rsid w:val="00C25476"/>
    <w:rsid w:val="00C26351"/>
    <w:rsid w:val="00C30B9A"/>
    <w:rsid w:val="00C30DC0"/>
    <w:rsid w:val="00C4688C"/>
    <w:rsid w:val="00C46AF2"/>
    <w:rsid w:val="00C47EB3"/>
    <w:rsid w:val="00C501EF"/>
    <w:rsid w:val="00C56FBC"/>
    <w:rsid w:val="00C64296"/>
    <w:rsid w:val="00C735D0"/>
    <w:rsid w:val="00C73C11"/>
    <w:rsid w:val="00C750DD"/>
    <w:rsid w:val="00C80EF4"/>
    <w:rsid w:val="00C85E33"/>
    <w:rsid w:val="00C9115A"/>
    <w:rsid w:val="00C932D7"/>
    <w:rsid w:val="00C960E9"/>
    <w:rsid w:val="00CB401B"/>
    <w:rsid w:val="00CC42F1"/>
    <w:rsid w:val="00CD3675"/>
    <w:rsid w:val="00CE0A58"/>
    <w:rsid w:val="00CE4EA0"/>
    <w:rsid w:val="00CE591B"/>
    <w:rsid w:val="00CF483C"/>
    <w:rsid w:val="00D01437"/>
    <w:rsid w:val="00D15190"/>
    <w:rsid w:val="00D20C17"/>
    <w:rsid w:val="00D252D6"/>
    <w:rsid w:val="00D25C5D"/>
    <w:rsid w:val="00D27423"/>
    <w:rsid w:val="00D3672E"/>
    <w:rsid w:val="00D37280"/>
    <w:rsid w:val="00D447A1"/>
    <w:rsid w:val="00D44F4A"/>
    <w:rsid w:val="00D4678B"/>
    <w:rsid w:val="00D570BF"/>
    <w:rsid w:val="00D64F3D"/>
    <w:rsid w:val="00D66743"/>
    <w:rsid w:val="00D719FE"/>
    <w:rsid w:val="00D75271"/>
    <w:rsid w:val="00D77C0F"/>
    <w:rsid w:val="00D801D0"/>
    <w:rsid w:val="00D87F2D"/>
    <w:rsid w:val="00D9120A"/>
    <w:rsid w:val="00D944E2"/>
    <w:rsid w:val="00D972E7"/>
    <w:rsid w:val="00D97744"/>
    <w:rsid w:val="00DA0239"/>
    <w:rsid w:val="00DA0F47"/>
    <w:rsid w:val="00DA188B"/>
    <w:rsid w:val="00DA56FD"/>
    <w:rsid w:val="00DB25F7"/>
    <w:rsid w:val="00DB2C6A"/>
    <w:rsid w:val="00DB657C"/>
    <w:rsid w:val="00DD42ED"/>
    <w:rsid w:val="00DE21EC"/>
    <w:rsid w:val="00DE5566"/>
    <w:rsid w:val="00DF666C"/>
    <w:rsid w:val="00E04477"/>
    <w:rsid w:val="00E13B9C"/>
    <w:rsid w:val="00E17337"/>
    <w:rsid w:val="00E319C2"/>
    <w:rsid w:val="00E3341A"/>
    <w:rsid w:val="00E346C5"/>
    <w:rsid w:val="00E366E0"/>
    <w:rsid w:val="00E56B17"/>
    <w:rsid w:val="00E638FE"/>
    <w:rsid w:val="00E6542B"/>
    <w:rsid w:val="00E87523"/>
    <w:rsid w:val="00E959F2"/>
    <w:rsid w:val="00EA546B"/>
    <w:rsid w:val="00EA6FAB"/>
    <w:rsid w:val="00EB43DE"/>
    <w:rsid w:val="00EB7749"/>
    <w:rsid w:val="00EC26F7"/>
    <w:rsid w:val="00EC301A"/>
    <w:rsid w:val="00EC5327"/>
    <w:rsid w:val="00EC7B27"/>
    <w:rsid w:val="00ED5246"/>
    <w:rsid w:val="00EE614B"/>
    <w:rsid w:val="00F203DE"/>
    <w:rsid w:val="00F36525"/>
    <w:rsid w:val="00F36FC1"/>
    <w:rsid w:val="00F42BBF"/>
    <w:rsid w:val="00F75B0D"/>
    <w:rsid w:val="00F80786"/>
    <w:rsid w:val="00F81C12"/>
    <w:rsid w:val="00F87208"/>
    <w:rsid w:val="00F96FB4"/>
    <w:rsid w:val="00FA5ACA"/>
    <w:rsid w:val="00FB6BF3"/>
    <w:rsid w:val="00FC13E3"/>
    <w:rsid w:val="00FC534B"/>
    <w:rsid w:val="00FD1FE9"/>
    <w:rsid w:val="00FD3718"/>
    <w:rsid w:val="00FD5813"/>
    <w:rsid w:val="00FD5FF7"/>
    <w:rsid w:val="00FE0A3C"/>
    <w:rsid w:val="00FE26EB"/>
    <w:rsid w:val="00FE33BF"/>
    <w:rsid w:val="00FE67F5"/>
    <w:rsid w:val="00FF4839"/>
    <w:rsid w:val="00FF51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0"/>
    <w:lsdException w:name="toc 5" w:uiPriority="0"/>
    <w:lsdException w:name="toc 6" w:uiPriority="0"/>
    <w:lsdException w:name="toc 7" w:uiPriority="39"/>
    <w:lsdException w:name="toc 8" w:uiPriority="39"/>
    <w:lsdException w:name="toc 9" w:uiPriority="39"/>
    <w:lsdException w:name="caption" w:uiPriority="35" w:qFormat="1"/>
    <w:lsdException w:name="page number"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A6E8E"/>
    <w:pPr>
      <w:widowControl w:val="0"/>
      <w:spacing w:after="0" w:line="240" w:lineRule="auto"/>
    </w:pPr>
    <w:rPr>
      <w:rFonts w:ascii="Courier New" w:eastAsia="Courier New" w:hAnsi="Courier New" w:cs="Courier New"/>
      <w:color w:val="000000"/>
      <w:sz w:val="24"/>
      <w:szCs w:val="24"/>
      <w:lang w:eastAsia="ru-RU"/>
    </w:rPr>
  </w:style>
  <w:style w:type="paragraph" w:styleId="1">
    <w:name w:val="heading 1"/>
    <w:basedOn w:val="a"/>
    <w:next w:val="a"/>
    <w:link w:val="10"/>
    <w:uiPriority w:val="1"/>
    <w:qFormat/>
    <w:rsid w:val="008A144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99337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1"/>
    <w:unhideWhenUsed/>
    <w:qFormat/>
    <w:rsid w:val="00162167"/>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1"/>
    <w:unhideWhenUsed/>
    <w:qFormat/>
    <w:rsid w:val="00993373"/>
    <w:pPr>
      <w:keepNext/>
      <w:keepLines/>
      <w:spacing w:before="20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AA2D9B"/>
    <w:pPr>
      <w:keepNext/>
      <w:keepLines/>
      <w:widowControl/>
      <w:spacing w:before="200"/>
      <w:outlineLvl w:val="5"/>
    </w:pPr>
    <w:rPr>
      <w:rFonts w:asciiTheme="majorHAnsi" w:eastAsiaTheme="majorEastAsia" w:hAnsiTheme="majorHAnsi" w:cstheme="majorBidi"/>
      <w:i/>
      <w:iCs/>
      <w:color w:val="243F60" w:themeColor="accent1" w:themeShade="7F"/>
      <w:lang w:eastAsia="ja-JP"/>
    </w:rPr>
  </w:style>
  <w:style w:type="paragraph" w:styleId="9">
    <w:name w:val="heading 9"/>
    <w:basedOn w:val="a"/>
    <w:next w:val="a"/>
    <w:link w:val="90"/>
    <w:uiPriority w:val="9"/>
    <w:semiHidden/>
    <w:unhideWhenUsed/>
    <w:qFormat/>
    <w:rsid w:val="00327C8A"/>
    <w:pPr>
      <w:keepNext/>
      <w:keepLines/>
      <w:spacing w:before="200"/>
      <w:outlineLvl w:val="8"/>
    </w:pPr>
    <w:rPr>
      <w:rFonts w:ascii="Calibri Light" w:eastAsia="Times New Roman" w:hAnsi="Calibri Light"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1448"/>
    <w:rPr>
      <w:rFonts w:asciiTheme="majorHAnsi" w:eastAsiaTheme="majorEastAsia" w:hAnsiTheme="majorHAnsi" w:cstheme="majorBidi"/>
      <w:b/>
      <w:bCs/>
      <w:color w:val="365F91" w:themeColor="accent1" w:themeShade="BF"/>
      <w:sz w:val="28"/>
      <w:szCs w:val="28"/>
      <w:lang w:eastAsia="ru-RU"/>
    </w:rPr>
  </w:style>
  <w:style w:type="character" w:styleId="a3">
    <w:name w:val="Hyperlink"/>
    <w:basedOn w:val="a0"/>
    <w:uiPriority w:val="99"/>
    <w:rsid w:val="008A1448"/>
    <w:rPr>
      <w:color w:val="0066CC"/>
      <w:u w:val="single"/>
    </w:rPr>
  </w:style>
  <w:style w:type="character" w:customStyle="1" w:styleId="11">
    <w:name w:val="Заголовок №1_"/>
    <w:basedOn w:val="a0"/>
    <w:link w:val="12"/>
    <w:rsid w:val="008A1448"/>
    <w:rPr>
      <w:rFonts w:ascii="Arial" w:eastAsia="Arial" w:hAnsi="Arial" w:cs="Arial"/>
      <w:b/>
      <w:bCs/>
      <w:spacing w:val="3"/>
      <w:sz w:val="41"/>
      <w:szCs w:val="41"/>
      <w:shd w:val="clear" w:color="auto" w:fill="FFFFFF"/>
    </w:rPr>
  </w:style>
  <w:style w:type="character" w:customStyle="1" w:styleId="21">
    <w:name w:val="Основной текст (2)_"/>
    <w:basedOn w:val="a0"/>
    <w:link w:val="22"/>
    <w:rsid w:val="008A1448"/>
    <w:rPr>
      <w:rFonts w:ascii="Arial" w:eastAsia="Arial" w:hAnsi="Arial" w:cs="Arial"/>
      <w:b/>
      <w:bCs/>
      <w:spacing w:val="1"/>
      <w:sz w:val="42"/>
      <w:szCs w:val="42"/>
      <w:shd w:val="clear" w:color="auto" w:fill="FFFFFF"/>
      <w:lang w:val="en-US"/>
    </w:rPr>
  </w:style>
  <w:style w:type="character" w:customStyle="1" w:styleId="31">
    <w:name w:val="Основной текст (3)_"/>
    <w:basedOn w:val="a0"/>
    <w:link w:val="32"/>
    <w:rsid w:val="008A1448"/>
    <w:rPr>
      <w:rFonts w:ascii="Arial" w:eastAsia="Arial" w:hAnsi="Arial" w:cs="Arial"/>
      <w:spacing w:val="4"/>
      <w:sz w:val="15"/>
      <w:szCs w:val="15"/>
      <w:shd w:val="clear" w:color="auto" w:fill="FFFFFF"/>
    </w:rPr>
  </w:style>
  <w:style w:type="character" w:customStyle="1" w:styleId="41">
    <w:name w:val="Основной текст (4)_"/>
    <w:basedOn w:val="a0"/>
    <w:link w:val="42"/>
    <w:rsid w:val="008A1448"/>
    <w:rPr>
      <w:rFonts w:ascii="Arial" w:eastAsia="Arial" w:hAnsi="Arial" w:cs="Arial"/>
      <w:b/>
      <w:bCs/>
      <w:spacing w:val="1"/>
      <w:sz w:val="29"/>
      <w:szCs w:val="29"/>
      <w:shd w:val="clear" w:color="auto" w:fill="FFFFFF"/>
    </w:rPr>
  </w:style>
  <w:style w:type="character" w:customStyle="1" w:styleId="23">
    <w:name w:val="Заголовок №2_"/>
    <w:basedOn w:val="a0"/>
    <w:link w:val="24"/>
    <w:rsid w:val="008A1448"/>
    <w:rPr>
      <w:rFonts w:ascii="Arial" w:eastAsia="Arial" w:hAnsi="Arial" w:cs="Arial"/>
      <w:b/>
      <w:bCs/>
      <w:spacing w:val="1"/>
      <w:sz w:val="29"/>
      <w:szCs w:val="29"/>
      <w:shd w:val="clear" w:color="auto" w:fill="FFFFFF"/>
    </w:rPr>
  </w:style>
  <w:style w:type="character" w:customStyle="1" w:styleId="5">
    <w:name w:val="Основной текст (5)_"/>
    <w:basedOn w:val="a0"/>
    <w:link w:val="50"/>
    <w:rsid w:val="008A1448"/>
    <w:rPr>
      <w:rFonts w:ascii="Arial" w:eastAsia="Arial" w:hAnsi="Arial" w:cs="Arial"/>
      <w:i/>
      <w:iCs/>
      <w:spacing w:val="1"/>
      <w:sz w:val="17"/>
      <w:szCs w:val="17"/>
      <w:shd w:val="clear" w:color="auto" w:fill="FFFFFF"/>
    </w:rPr>
  </w:style>
  <w:style w:type="character" w:customStyle="1" w:styleId="50pt">
    <w:name w:val="Основной текст (5) + Не курсив;Интервал 0 pt"/>
    <w:basedOn w:val="5"/>
    <w:rsid w:val="008A1448"/>
    <w:rPr>
      <w:rFonts w:ascii="Arial" w:eastAsia="Arial" w:hAnsi="Arial" w:cs="Arial"/>
      <w:i/>
      <w:iCs/>
      <w:color w:val="000000"/>
      <w:spacing w:val="3"/>
      <w:w w:val="100"/>
      <w:position w:val="0"/>
      <w:sz w:val="17"/>
      <w:szCs w:val="17"/>
      <w:shd w:val="clear" w:color="auto" w:fill="FFFFFF"/>
      <w:lang w:val="ru-RU"/>
    </w:rPr>
  </w:style>
  <w:style w:type="character" w:customStyle="1" w:styleId="a4">
    <w:name w:val="Основной текст_"/>
    <w:basedOn w:val="a0"/>
    <w:link w:val="25"/>
    <w:rsid w:val="008A1448"/>
    <w:rPr>
      <w:rFonts w:ascii="Arial" w:eastAsia="Arial" w:hAnsi="Arial" w:cs="Arial"/>
      <w:spacing w:val="3"/>
      <w:sz w:val="17"/>
      <w:szCs w:val="17"/>
      <w:shd w:val="clear" w:color="auto" w:fill="FFFFFF"/>
    </w:rPr>
  </w:style>
  <w:style w:type="character" w:customStyle="1" w:styleId="26">
    <w:name w:val="Колонтитул (2)_"/>
    <w:basedOn w:val="a0"/>
    <w:link w:val="27"/>
    <w:rsid w:val="008A1448"/>
    <w:rPr>
      <w:rFonts w:ascii="Arial" w:eastAsia="Arial" w:hAnsi="Arial" w:cs="Arial"/>
      <w:spacing w:val="3"/>
      <w:sz w:val="17"/>
      <w:szCs w:val="17"/>
      <w:shd w:val="clear" w:color="auto" w:fill="FFFFFF"/>
      <w:lang w:val="en-US"/>
    </w:rPr>
  </w:style>
  <w:style w:type="character" w:customStyle="1" w:styleId="33">
    <w:name w:val="Колонтитул (3)_"/>
    <w:basedOn w:val="a0"/>
    <w:link w:val="34"/>
    <w:rsid w:val="008A1448"/>
    <w:rPr>
      <w:rFonts w:ascii="Arial" w:eastAsia="Arial" w:hAnsi="Arial" w:cs="Arial"/>
      <w:b/>
      <w:bCs/>
      <w:spacing w:val="2"/>
      <w:sz w:val="20"/>
      <w:szCs w:val="20"/>
      <w:shd w:val="clear" w:color="auto" w:fill="FFFFFF"/>
      <w:lang w:val="en-US"/>
    </w:rPr>
  </w:style>
  <w:style w:type="character" w:customStyle="1" w:styleId="8">
    <w:name w:val="Основной текст (8)_"/>
    <w:basedOn w:val="a0"/>
    <w:link w:val="80"/>
    <w:rsid w:val="008A1448"/>
    <w:rPr>
      <w:rFonts w:ascii="Bookman Old Style" w:eastAsia="Bookman Old Style" w:hAnsi="Bookman Old Style" w:cs="Bookman Old Style"/>
      <w:i/>
      <w:iCs/>
      <w:sz w:val="98"/>
      <w:szCs w:val="98"/>
      <w:shd w:val="clear" w:color="auto" w:fill="FFFFFF"/>
    </w:rPr>
  </w:style>
  <w:style w:type="character" w:customStyle="1" w:styleId="61">
    <w:name w:val="Основной текст (6)_"/>
    <w:basedOn w:val="a0"/>
    <w:link w:val="62"/>
    <w:rsid w:val="008A1448"/>
    <w:rPr>
      <w:rFonts w:ascii="Arial" w:eastAsia="Arial" w:hAnsi="Arial" w:cs="Arial"/>
      <w:b/>
      <w:bCs/>
      <w:spacing w:val="2"/>
      <w:sz w:val="20"/>
      <w:szCs w:val="20"/>
      <w:shd w:val="clear" w:color="auto" w:fill="FFFFFF"/>
    </w:rPr>
  </w:style>
  <w:style w:type="character" w:customStyle="1" w:styleId="7">
    <w:name w:val="Основной текст (7)_"/>
    <w:basedOn w:val="a0"/>
    <w:link w:val="70"/>
    <w:rsid w:val="008A1448"/>
    <w:rPr>
      <w:rFonts w:ascii="Arial" w:eastAsia="Arial" w:hAnsi="Arial" w:cs="Arial"/>
      <w:spacing w:val="3"/>
      <w:sz w:val="14"/>
      <w:szCs w:val="14"/>
      <w:shd w:val="clear" w:color="auto" w:fill="FFFFFF"/>
    </w:rPr>
  </w:style>
  <w:style w:type="character" w:customStyle="1" w:styleId="a5">
    <w:name w:val="Колонтитул_"/>
    <w:basedOn w:val="a0"/>
    <w:link w:val="a6"/>
    <w:rsid w:val="008A1448"/>
    <w:rPr>
      <w:rFonts w:ascii="Arial" w:eastAsia="Arial" w:hAnsi="Arial" w:cs="Arial"/>
      <w:spacing w:val="3"/>
      <w:sz w:val="14"/>
      <w:szCs w:val="14"/>
      <w:shd w:val="clear" w:color="auto" w:fill="FFFFFF"/>
    </w:rPr>
  </w:style>
  <w:style w:type="character" w:customStyle="1" w:styleId="91">
    <w:name w:val="Основной текст (9)_"/>
    <w:basedOn w:val="a0"/>
    <w:link w:val="92"/>
    <w:rsid w:val="008A1448"/>
    <w:rPr>
      <w:rFonts w:ascii="Arial" w:eastAsia="Arial" w:hAnsi="Arial" w:cs="Arial"/>
      <w:b/>
      <w:bCs/>
      <w:spacing w:val="1"/>
      <w:sz w:val="25"/>
      <w:szCs w:val="25"/>
      <w:shd w:val="clear" w:color="auto" w:fill="FFFFFF"/>
    </w:rPr>
  </w:style>
  <w:style w:type="character" w:customStyle="1" w:styleId="985pt0pt">
    <w:name w:val="Основной текст (9) + 8;5 pt;Не полужирный;Интервал 0 pt"/>
    <w:basedOn w:val="91"/>
    <w:rsid w:val="008A1448"/>
    <w:rPr>
      <w:rFonts w:ascii="Arial" w:eastAsia="Arial" w:hAnsi="Arial" w:cs="Arial"/>
      <w:b/>
      <w:bCs/>
      <w:color w:val="000000"/>
      <w:spacing w:val="3"/>
      <w:w w:val="100"/>
      <w:position w:val="0"/>
      <w:sz w:val="17"/>
      <w:szCs w:val="17"/>
      <w:shd w:val="clear" w:color="auto" w:fill="FFFFFF"/>
      <w:lang w:val="ru-RU"/>
    </w:rPr>
  </w:style>
  <w:style w:type="character" w:customStyle="1" w:styleId="43">
    <w:name w:val="Оглавление 4 Знак"/>
    <w:basedOn w:val="a0"/>
    <w:link w:val="44"/>
    <w:rsid w:val="00B059EC"/>
    <w:rPr>
      <w:rFonts w:ascii="Times New Roman" w:eastAsia="Times New Roman" w:hAnsi="Times New Roman" w:cs="Times New Roman"/>
      <w:bCs/>
      <w:color w:val="000000"/>
      <w:spacing w:val="2"/>
      <w:sz w:val="24"/>
      <w:szCs w:val="24"/>
      <w:lang w:val="en-US" w:eastAsia="ru-RU"/>
    </w:rPr>
  </w:style>
  <w:style w:type="character" w:customStyle="1" w:styleId="63">
    <w:name w:val="Оглавление 6 Знак"/>
    <w:basedOn w:val="a0"/>
    <w:link w:val="64"/>
    <w:rsid w:val="008A1448"/>
    <w:rPr>
      <w:rFonts w:ascii="Arial" w:eastAsia="Arial" w:hAnsi="Arial" w:cs="Arial"/>
      <w:spacing w:val="3"/>
      <w:sz w:val="17"/>
      <w:szCs w:val="17"/>
      <w:shd w:val="clear" w:color="auto" w:fill="FFFFFF"/>
    </w:rPr>
  </w:style>
  <w:style w:type="character" w:customStyle="1" w:styleId="20pt">
    <w:name w:val="Оглавление (2) + Не полужирный;Интервал 0 pt"/>
    <w:basedOn w:val="43"/>
    <w:rsid w:val="008A1448"/>
    <w:rPr>
      <w:rFonts w:ascii="Times New Roman" w:eastAsia="Times New Roman" w:hAnsi="Times New Roman" w:cs="Times New Roman"/>
      <w:bCs/>
      <w:color w:val="000000"/>
      <w:spacing w:val="3"/>
      <w:w w:val="100"/>
      <w:position w:val="0"/>
      <w:sz w:val="24"/>
      <w:szCs w:val="24"/>
      <w:lang w:val="ru-RU" w:eastAsia="ru-RU"/>
    </w:rPr>
  </w:style>
  <w:style w:type="character" w:customStyle="1" w:styleId="45">
    <w:name w:val="Заголовок №4_"/>
    <w:basedOn w:val="a0"/>
    <w:link w:val="46"/>
    <w:rsid w:val="008A1448"/>
    <w:rPr>
      <w:rFonts w:ascii="Arial" w:eastAsia="Arial" w:hAnsi="Arial" w:cs="Arial"/>
      <w:b/>
      <w:bCs/>
      <w:spacing w:val="1"/>
      <w:sz w:val="25"/>
      <w:szCs w:val="25"/>
      <w:shd w:val="clear" w:color="auto" w:fill="FFFFFF"/>
    </w:rPr>
  </w:style>
  <w:style w:type="character" w:customStyle="1" w:styleId="0pt">
    <w:name w:val="Основной текст + Курсив;Интервал 0 pt"/>
    <w:basedOn w:val="a4"/>
    <w:rsid w:val="008A1448"/>
    <w:rPr>
      <w:rFonts w:ascii="Arial" w:eastAsia="Arial" w:hAnsi="Arial" w:cs="Arial"/>
      <w:i/>
      <w:iCs/>
      <w:color w:val="000000"/>
      <w:spacing w:val="1"/>
      <w:w w:val="100"/>
      <w:position w:val="0"/>
      <w:sz w:val="17"/>
      <w:szCs w:val="17"/>
      <w:shd w:val="clear" w:color="auto" w:fill="FFFFFF"/>
      <w:lang w:val="ru-RU"/>
    </w:rPr>
  </w:style>
  <w:style w:type="character" w:customStyle="1" w:styleId="a7">
    <w:name w:val="Сноска_"/>
    <w:basedOn w:val="a0"/>
    <w:link w:val="a8"/>
    <w:rsid w:val="008A1448"/>
    <w:rPr>
      <w:rFonts w:ascii="Arial" w:eastAsia="Arial" w:hAnsi="Arial" w:cs="Arial"/>
      <w:spacing w:val="4"/>
      <w:sz w:val="15"/>
      <w:szCs w:val="15"/>
      <w:shd w:val="clear" w:color="auto" w:fill="FFFFFF"/>
    </w:rPr>
  </w:style>
  <w:style w:type="character" w:customStyle="1" w:styleId="35">
    <w:name w:val="Заголовок №3_"/>
    <w:basedOn w:val="a0"/>
    <w:link w:val="36"/>
    <w:rsid w:val="008A1448"/>
    <w:rPr>
      <w:rFonts w:ascii="Arial" w:eastAsia="Arial" w:hAnsi="Arial" w:cs="Arial"/>
      <w:b/>
      <w:bCs/>
      <w:spacing w:val="1"/>
      <w:sz w:val="29"/>
      <w:szCs w:val="29"/>
      <w:shd w:val="clear" w:color="auto" w:fill="FFFFFF"/>
    </w:rPr>
  </w:style>
  <w:style w:type="character" w:customStyle="1" w:styleId="51">
    <w:name w:val="Заголовок №5_"/>
    <w:basedOn w:val="a0"/>
    <w:link w:val="52"/>
    <w:rsid w:val="008A1448"/>
    <w:rPr>
      <w:rFonts w:ascii="Arial" w:eastAsia="Arial" w:hAnsi="Arial" w:cs="Arial"/>
      <w:b/>
      <w:bCs/>
      <w:spacing w:val="2"/>
      <w:sz w:val="20"/>
      <w:szCs w:val="20"/>
      <w:shd w:val="clear" w:color="auto" w:fill="FFFFFF"/>
    </w:rPr>
  </w:style>
  <w:style w:type="character" w:customStyle="1" w:styleId="13">
    <w:name w:val="Основной текст1"/>
    <w:basedOn w:val="a4"/>
    <w:rsid w:val="008A1448"/>
    <w:rPr>
      <w:rFonts w:ascii="Arial" w:eastAsia="Arial" w:hAnsi="Arial" w:cs="Arial"/>
      <w:color w:val="000000"/>
      <w:spacing w:val="3"/>
      <w:w w:val="100"/>
      <w:position w:val="0"/>
      <w:sz w:val="17"/>
      <w:szCs w:val="17"/>
      <w:u w:val="single"/>
      <w:shd w:val="clear" w:color="auto" w:fill="FFFFFF"/>
      <w:lang w:val="ru-RU"/>
    </w:rPr>
  </w:style>
  <w:style w:type="character" w:customStyle="1" w:styleId="65">
    <w:name w:val="Заголовок №6_"/>
    <w:basedOn w:val="a0"/>
    <w:link w:val="66"/>
    <w:rsid w:val="008A1448"/>
    <w:rPr>
      <w:rFonts w:ascii="Arial" w:eastAsia="Arial" w:hAnsi="Arial" w:cs="Arial"/>
      <w:b/>
      <w:bCs/>
      <w:spacing w:val="2"/>
      <w:sz w:val="20"/>
      <w:szCs w:val="20"/>
      <w:shd w:val="clear" w:color="auto" w:fill="FFFFFF"/>
    </w:rPr>
  </w:style>
  <w:style w:type="character" w:customStyle="1" w:styleId="a9">
    <w:name w:val="Подпись к таблице_"/>
    <w:basedOn w:val="a0"/>
    <w:link w:val="aa"/>
    <w:rsid w:val="008A1448"/>
    <w:rPr>
      <w:rFonts w:ascii="Arial" w:eastAsia="Arial" w:hAnsi="Arial" w:cs="Arial"/>
      <w:b/>
      <w:bCs/>
      <w:spacing w:val="2"/>
      <w:sz w:val="17"/>
      <w:szCs w:val="17"/>
      <w:shd w:val="clear" w:color="auto" w:fill="FFFFFF"/>
    </w:rPr>
  </w:style>
  <w:style w:type="character" w:customStyle="1" w:styleId="Sylfaen9pt0pt">
    <w:name w:val="Основной текст + Sylfaen;9 pt;Интервал 0 pt"/>
    <w:basedOn w:val="a4"/>
    <w:rsid w:val="008A1448"/>
    <w:rPr>
      <w:rFonts w:ascii="Sylfaen" w:eastAsia="Sylfaen" w:hAnsi="Sylfaen" w:cs="Sylfaen"/>
      <w:color w:val="000000"/>
      <w:spacing w:val="1"/>
      <w:w w:val="100"/>
      <w:position w:val="0"/>
      <w:sz w:val="18"/>
      <w:szCs w:val="18"/>
      <w:shd w:val="clear" w:color="auto" w:fill="FFFFFF"/>
      <w:lang w:val="ru-RU"/>
    </w:rPr>
  </w:style>
  <w:style w:type="character" w:customStyle="1" w:styleId="Sylfaen8pt0pt">
    <w:name w:val="Основной текст + Sylfaen;8 pt;Интервал 0 pt"/>
    <w:basedOn w:val="a4"/>
    <w:rsid w:val="008A1448"/>
    <w:rPr>
      <w:rFonts w:ascii="Sylfaen" w:eastAsia="Sylfaen" w:hAnsi="Sylfaen" w:cs="Sylfaen"/>
      <w:color w:val="000000"/>
      <w:spacing w:val="6"/>
      <w:w w:val="100"/>
      <w:position w:val="0"/>
      <w:sz w:val="16"/>
      <w:szCs w:val="16"/>
      <w:shd w:val="clear" w:color="auto" w:fill="FFFFFF"/>
      <w:lang w:val="ru-RU"/>
    </w:rPr>
  </w:style>
  <w:style w:type="character" w:customStyle="1" w:styleId="100">
    <w:name w:val="Основной текст (10)_"/>
    <w:basedOn w:val="a0"/>
    <w:link w:val="101"/>
    <w:rsid w:val="008A1448"/>
    <w:rPr>
      <w:rFonts w:ascii="Arial" w:eastAsia="Arial" w:hAnsi="Arial" w:cs="Arial"/>
      <w:b/>
      <w:bCs/>
      <w:spacing w:val="2"/>
      <w:sz w:val="17"/>
      <w:szCs w:val="17"/>
      <w:shd w:val="clear" w:color="auto" w:fill="FFFFFF"/>
    </w:rPr>
  </w:style>
  <w:style w:type="character" w:customStyle="1" w:styleId="10pt0pt">
    <w:name w:val="Колонтитул + 10 pt;Полужирный;Интервал 0 pt"/>
    <w:basedOn w:val="a5"/>
    <w:rsid w:val="008A1448"/>
    <w:rPr>
      <w:rFonts w:ascii="Arial" w:eastAsia="Arial" w:hAnsi="Arial" w:cs="Arial"/>
      <w:b/>
      <w:bCs/>
      <w:color w:val="000000"/>
      <w:spacing w:val="2"/>
      <w:w w:val="100"/>
      <w:position w:val="0"/>
      <w:sz w:val="20"/>
      <w:szCs w:val="20"/>
      <w:shd w:val="clear" w:color="auto" w:fill="FFFFFF"/>
      <w:lang w:val="ru-RU"/>
    </w:rPr>
  </w:style>
  <w:style w:type="character" w:customStyle="1" w:styleId="110">
    <w:name w:val="Основной текст (11)_"/>
    <w:basedOn w:val="a0"/>
    <w:link w:val="111"/>
    <w:rsid w:val="008A1448"/>
    <w:rPr>
      <w:rFonts w:ascii="Arial" w:eastAsia="Arial" w:hAnsi="Arial" w:cs="Arial"/>
      <w:spacing w:val="1"/>
      <w:sz w:val="25"/>
      <w:szCs w:val="25"/>
      <w:shd w:val="clear" w:color="auto" w:fill="FFFFFF"/>
    </w:rPr>
  </w:style>
  <w:style w:type="character" w:customStyle="1" w:styleId="8pt0pt">
    <w:name w:val="Основной текст + 8 pt;Полужирный;Интервал 0 pt"/>
    <w:basedOn w:val="a4"/>
    <w:rsid w:val="008A1448"/>
    <w:rPr>
      <w:rFonts w:ascii="Arial" w:eastAsia="Arial" w:hAnsi="Arial" w:cs="Arial"/>
      <w:b/>
      <w:bCs/>
      <w:color w:val="000000"/>
      <w:spacing w:val="2"/>
      <w:w w:val="100"/>
      <w:position w:val="0"/>
      <w:sz w:val="16"/>
      <w:szCs w:val="16"/>
      <w:shd w:val="clear" w:color="auto" w:fill="FFFFFF"/>
      <w:lang w:val="ru-RU"/>
    </w:rPr>
  </w:style>
  <w:style w:type="character" w:customStyle="1" w:styleId="75pt0pt">
    <w:name w:val="Основной текст + 7;5 pt;Интервал 0 pt"/>
    <w:basedOn w:val="a4"/>
    <w:rsid w:val="008A1448"/>
    <w:rPr>
      <w:rFonts w:ascii="Arial" w:eastAsia="Arial" w:hAnsi="Arial" w:cs="Arial"/>
      <w:color w:val="000000"/>
      <w:spacing w:val="4"/>
      <w:w w:val="100"/>
      <w:position w:val="0"/>
      <w:sz w:val="15"/>
      <w:szCs w:val="15"/>
      <w:shd w:val="clear" w:color="auto" w:fill="FFFFFF"/>
      <w:lang w:val="ru-RU"/>
    </w:rPr>
  </w:style>
  <w:style w:type="paragraph" w:customStyle="1" w:styleId="12">
    <w:name w:val="Заголовок №1"/>
    <w:basedOn w:val="a"/>
    <w:link w:val="11"/>
    <w:rsid w:val="008A1448"/>
    <w:pPr>
      <w:shd w:val="clear" w:color="auto" w:fill="FFFFFF"/>
      <w:spacing w:line="0" w:lineRule="atLeast"/>
      <w:jc w:val="both"/>
      <w:outlineLvl w:val="0"/>
    </w:pPr>
    <w:rPr>
      <w:rFonts w:ascii="Arial" w:eastAsia="Arial" w:hAnsi="Arial" w:cs="Arial"/>
      <w:b/>
      <w:bCs/>
      <w:color w:val="auto"/>
      <w:spacing w:val="3"/>
      <w:sz w:val="41"/>
      <w:szCs w:val="41"/>
      <w:lang w:eastAsia="en-US"/>
    </w:rPr>
  </w:style>
  <w:style w:type="paragraph" w:customStyle="1" w:styleId="22">
    <w:name w:val="Основной текст (2)"/>
    <w:basedOn w:val="a"/>
    <w:link w:val="21"/>
    <w:rsid w:val="008A1448"/>
    <w:pPr>
      <w:shd w:val="clear" w:color="auto" w:fill="FFFFFF"/>
      <w:spacing w:line="499" w:lineRule="exact"/>
      <w:jc w:val="right"/>
    </w:pPr>
    <w:rPr>
      <w:rFonts w:ascii="Arial" w:eastAsia="Arial" w:hAnsi="Arial" w:cs="Arial"/>
      <w:b/>
      <w:bCs/>
      <w:color w:val="auto"/>
      <w:spacing w:val="1"/>
      <w:sz w:val="42"/>
      <w:szCs w:val="42"/>
      <w:lang w:val="en-US" w:eastAsia="en-US"/>
    </w:rPr>
  </w:style>
  <w:style w:type="paragraph" w:customStyle="1" w:styleId="32">
    <w:name w:val="Основной текст (3)"/>
    <w:basedOn w:val="a"/>
    <w:link w:val="31"/>
    <w:rsid w:val="008A1448"/>
    <w:pPr>
      <w:shd w:val="clear" w:color="auto" w:fill="FFFFFF"/>
      <w:spacing w:after="1980" w:line="211" w:lineRule="exact"/>
      <w:jc w:val="right"/>
    </w:pPr>
    <w:rPr>
      <w:rFonts w:ascii="Arial" w:eastAsia="Arial" w:hAnsi="Arial" w:cs="Arial"/>
      <w:color w:val="auto"/>
      <w:spacing w:val="4"/>
      <w:sz w:val="15"/>
      <w:szCs w:val="15"/>
      <w:lang w:eastAsia="en-US"/>
    </w:rPr>
  </w:style>
  <w:style w:type="paragraph" w:customStyle="1" w:styleId="42">
    <w:name w:val="Основной текст (4)"/>
    <w:basedOn w:val="a"/>
    <w:link w:val="41"/>
    <w:rsid w:val="008A1448"/>
    <w:pPr>
      <w:shd w:val="clear" w:color="auto" w:fill="FFFFFF"/>
      <w:spacing w:before="1980" w:after="120" w:line="350" w:lineRule="exact"/>
    </w:pPr>
    <w:rPr>
      <w:rFonts w:ascii="Arial" w:eastAsia="Arial" w:hAnsi="Arial" w:cs="Arial"/>
      <w:b/>
      <w:bCs/>
      <w:color w:val="auto"/>
      <w:spacing w:val="1"/>
      <w:sz w:val="29"/>
      <w:szCs w:val="29"/>
      <w:lang w:eastAsia="en-US"/>
    </w:rPr>
  </w:style>
  <w:style w:type="paragraph" w:customStyle="1" w:styleId="24">
    <w:name w:val="Заголовок №2"/>
    <w:basedOn w:val="a"/>
    <w:link w:val="23"/>
    <w:rsid w:val="008A1448"/>
    <w:pPr>
      <w:shd w:val="clear" w:color="auto" w:fill="FFFFFF"/>
      <w:spacing w:before="120" w:line="346" w:lineRule="exact"/>
      <w:outlineLvl w:val="1"/>
    </w:pPr>
    <w:rPr>
      <w:rFonts w:ascii="Arial" w:eastAsia="Arial" w:hAnsi="Arial" w:cs="Arial"/>
      <w:b/>
      <w:bCs/>
      <w:color w:val="auto"/>
      <w:spacing w:val="1"/>
      <w:sz w:val="29"/>
      <w:szCs w:val="29"/>
      <w:lang w:eastAsia="en-US"/>
    </w:rPr>
  </w:style>
  <w:style w:type="paragraph" w:customStyle="1" w:styleId="50">
    <w:name w:val="Основной текст (5)"/>
    <w:basedOn w:val="a"/>
    <w:link w:val="5"/>
    <w:rsid w:val="008A1448"/>
    <w:pPr>
      <w:shd w:val="clear" w:color="auto" w:fill="FFFFFF"/>
      <w:spacing w:before="240" w:after="120" w:line="230" w:lineRule="exact"/>
      <w:ind w:hanging="680"/>
    </w:pPr>
    <w:rPr>
      <w:rFonts w:ascii="Arial" w:eastAsia="Arial" w:hAnsi="Arial" w:cs="Arial"/>
      <w:i/>
      <w:iCs/>
      <w:color w:val="auto"/>
      <w:spacing w:val="1"/>
      <w:sz w:val="17"/>
      <w:szCs w:val="17"/>
      <w:lang w:eastAsia="en-US"/>
    </w:rPr>
  </w:style>
  <w:style w:type="paragraph" w:customStyle="1" w:styleId="25">
    <w:name w:val="Основной текст2"/>
    <w:basedOn w:val="a"/>
    <w:link w:val="a4"/>
    <w:rsid w:val="008A1448"/>
    <w:pPr>
      <w:shd w:val="clear" w:color="auto" w:fill="FFFFFF"/>
      <w:spacing w:before="3840" w:after="480" w:line="230" w:lineRule="exact"/>
      <w:ind w:hanging="460"/>
    </w:pPr>
    <w:rPr>
      <w:rFonts w:ascii="Arial" w:eastAsia="Arial" w:hAnsi="Arial" w:cs="Arial"/>
      <w:color w:val="auto"/>
      <w:spacing w:val="3"/>
      <w:sz w:val="17"/>
      <w:szCs w:val="17"/>
      <w:lang w:eastAsia="en-US"/>
    </w:rPr>
  </w:style>
  <w:style w:type="paragraph" w:customStyle="1" w:styleId="27">
    <w:name w:val="Колонтитул (2)"/>
    <w:basedOn w:val="a"/>
    <w:link w:val="26"/>
    <w:rsid w:val="008A1448"/>
    <w:pPr>
      <w:shd w:val="clear" w:color="auto" w:fill="FFFFFF"/>
      <w:spacing w:line="0" w:lineRule="atLeast"/>
    </w:pPr>
    <w:rPr>
      <w:rFonts w:ascii="Arial" w:eastAsia="Arial" w:hAnsi="Arial" w:cs="Arial"/>
      <w:color w:val="auto"/>
      <w:spacing w:val="3"/>
      <w:sz w:val="17"/>
      <w:szCs w:val="17"/>
      <w:lang w:val="en-US" w:eastAsia="en-US"/>
    </w:rPr>
  </w:style>
  <w:style w:type="paragraph" w:customStyle="1" w:styleId="34">
    <w:name w:val="Колонтитул (3)"/>
    <w:basedOn w:val="a"/>
    <w:link w:val="33"/>
    <w:rsid w:val="008A1448"/>
    <w:pPr>
      <w:shd w:val="clear" w:color="auto" w:fill="FFFFFF"/>
      <w:spacing w:line="0" w:lineRule="atLeast"/>
    </w:pPr>
    <w:rPr>
      <w:rFonts w:ascii="Arial" w:eastAsia="Arial" w:hAnsi="Arial" w:cs="Arial"/>
      <w:b/>
      <w:bCs/>
      <w:color w:val="auto"/>
      <w:spacing w:val="2"/>
      <w:sz w:val="20"/>
      <w:szCs w:val="20"/>
      <w:lang w:val="en-US" w:eastAsia="en-US"/>
    </w:rPr>
  </w:style>
  <w:style w:type="paragraph" w:customStyle="1" w:styleId="80">
    <w:name w:val="Основной текст (8)"/>
    <w:basedOn w:val="a"/>
    <w:link w:val="8"/>
    <w:rsid w:val="008A1448"/>
    <w:pPr>
      <w:shd w:val="clear" w:color="auto" w:fill="FFFFFF"/>
      <w:spacing w:line="0" w:lineRule="atLeast"/>
    </w:pPr>
    <w:rPr>
      <w:rFonts w:ascii="Bookman Old Style" w:eastAsia="Bookman Old Style" w:hAnsi="Bookman Old Style" w:cs="Bookman Old Style"/>
      <w:i/>
      <w:iCs/>
      <w:color w:val="auto"/>
      <w:sz w:val="98"/>
      <w:szCs w:val="98"/>
      <w:lang w:eastAsia="en-US"/>
    </w:rPr>
  </w:style>
  <w:style w:type="paragraph" w:customStyle="1" w:styleId="62">
    <w:name w:val="Основной текст (6)"/>
    <w:basedOn w:val="a"/>
    <w:link w:val="61"/>
    <w:rsid w:val="008A1448"/>
    <w:pPr>
      <w:shd w:val="clear" w:color="auto" w:fill="FFFFFF"/>
      <w:spacing w:after="240" w:line="0" w:lineRule="atLeast"/>
      <w:jc w:val="both"/>
    </w:pPr>
    <w:rPr>
      <w:rFonts w:ascii="Arial" w:eastAsia="Arial" w:hAnsi="Arial" w:cs="Arial"/>
      <w:b/>
      <w:bCs/>
      <w:color w:val="auto"/>
      <w:spacing w:val="2"/>
      <w:sz w:val="20"/>
      <w:szCs w:val="20"/>
      <w:lang w:eastAsia="en-US"/>
    </w:rPr>
  </w:style>
  <w:style w:type="paragraph" w:customStyle="1" w:styleId="70">
    <w:name w:val="Основной текст (7)"/>
    <w:basedOn w:val="a"/>
    <w:link w:val="7"/>
    <w:rsid w:val="008A1448"/>
    <w:pPr>
      <w:shd w:val="clear" w:color="auto" w:fill="FFFFFF"/>
      <w:spacing w:before="240" w:after="60" w:line="0" w:lineRule="atLeast"/>
      <w:jc w:val="both"/>
    </w:pPr>
    <w:rPr>
      <w:rFonts w:ascii="Arial" w:eastAsia="Arial" w:hAnsi="Arial" w:cs="Arial"/>
      <w:color w:val="auto"/>
      <w:spacing w:val="3"/>
      <w:sz w:val="14"/>
      <w:szCs w:val="14"/>
      <w:lang w:eastAsia="en-US"/>
    </w:rPr>
  </w:style>
  <w:style w:type="paragraph" w:customStyle="1" w:styleId="a6">
    <w:name w:val="Колонтитул"/>
    <w:basedOn w:val="a"/>
    <w:link w:val="a5"/>
    <w:rsid w:val="008A1448"/>
    <w:pPr>
      <w:shd w:val="clear" w:color="auto" w:fill="FFFFFF"/>
      <w:spacing w:line="0" w:lineRule="atLeast"/>
    </w:pPr>
    <w:rPr>
      <w:rFonts w:ascii="Arial" w:eastAsia="Arial" w:hAnsi="Arial" w:cs="Arial"/>
      <w:color w:val="auto"/>
      <w:spacing w:val="3"/>
      <w:sz w:val="14"/>
      <w:szCs w:val="14"/>
      <w:lang w:eastAsia="en-US"/>
    </w:rPr>
  </w:style>
  <w:style w:type="paragraph" w:customStyle="1" w:styleId="92">
    <w:name w:val="Основной текст (9)"/>
    <w:basedOn w:val="a"/>
    <w:link w:val="91"/>
    <w:rsid w:val="008A1448"/>
    <w:pPr>
      <w:shd w:val="clear" w:color="auto" w:fill="FFFFFF"/>
      <w:spacing w:after="480" w:line="0" w:lineRule="atLeast"/>
      <w:jc w:val="both"/>
    </w:pPr>
    <w:rPr>
      <w:rFonts w:ascii="Arial" w:eastAsia="Arial" w:hAnsi="Arial" w:cs="Arial"/>
      <w:b/>
      <w:bCs/>
      <w:color w:val="auto"/>
      <w:spacing w:val="1"/>
      <w:sz w:val="25"/>
      <w:szCs w:val="25"/>
      <w:lang w:eastAsia="en-US"/>
    </w:rPr>
  </w:style>
  <w:style w:type="paragraph" w:styleId="44">
    <w:name w:val="toc 4"/>
    <w:basedOn w:val="a"/>
    <w:link w:val="43"/>
    <w:autoRedefine/>
    <w:rsid w:val="00B059EC"/>
    <w:pPr>
      <w:tabs>
        <w:tab w:val="right" w:leader="dot" w:pos="9750"/>
      </w:tabs>
      <w:ind w:firstLine="851"/>
      <w:jc w:val="both"/>
    </w:pPr>
    <w:rPr>
      <w:rFonts w:ascii="Times New Roman" w:eastAsia="Times New Roman" w:hAnsi="Times New Roman" w:cs="Times New Roman"/>
      <w:bCs/>
      <w:spacing w:val="2"/>
      <w:lang w:val="en-US"/>
    </w:rPr>
  </w:style>
  <w:style w:type="paragraph" w:styleId="64">
    <w:name w:val="toc 6"/>
    <w:basedOn w:val="a"/>
    <w:link w:val="63"/>
    <w:autoRedefine/>
    <w:rsid w:val="008A1448"/>
    <w:pPr>
      <w:shd w:val="clear" w:color="auto" w:fill="FFFFFF"/>
      <w:spacing w:line="226" w:lineRule="exact"/>
      <w:jc w:val="both"/>
    </w:pPr>
    <w:rPr>
      <w:rFonts w:ascii="Arial" w:eastAsia="Arial" w:hAnsi="Arial" w:cs="Arial"/>
      <w:color w:val="auto"/>
      <w:spacing w:val="3"/>
      <w:sz w:val="17"/>
      <w:szCs w:val="17"/>
      <w:lang w:eastAsia="en-US"/>
    </w:rPr>
  </w:style>
  <w:style w:type="paragraph" w:customStyle="1" w:styleId="46">
    <w:name w:val="Заголовок №4"/>
    <w:basedOn w:val="a"/>
    <w:link w:val="45"/>
    <w:rsid w:val="008A1448"/>
    <w:pPr>
      <w:shd w:val="clear" w:color="auto" w:fill="FFFFFF"/>
      <w:spacing w:after="240" w:line="0" w:lineRule="atLeast"/>
      <w:jc w:val="both"/>
      <w:outlineLvl w:val="3"/>
    </w:pPr>
    <w:rPr>
      <w:rFonts w:ascii="Arial" w:eastAsia="Arial" w:hAnsi="Arial" w:cs="Arial"/>
      <w:b/>
      <w:bCs/>
      <w:color w:val="auto"/>
      <w:spacing w:val="1"/>
      <w:sz w:val="25"/>
      <w:szCs w:val="25"/>
      <w:lang w:eastAsia="en-US"/>
    </w:rPr>
  </w:style>
  <w:style w:type="paragraph" w:customStyle="1" w:styleId="a8">
    <w:name w:val="Сноска"/>
    <w:basedOn w:val="a"/>
    <w:link w:val="a7"/>
    <w:rsid w:val="008A1448"/>
    <w:pPr>
      <w:shd w:val="clear" w:color="auto" w:fill="FFFFFF"/>
      <w:spacing w:line="0" w:lineRule="atLeast"/>
    </w:pPr>
    <w:rPr>
      <w:rFonts w:ascii="Arial" w:eastAsia="Arial" w:hAnsi="Arial" w:cs="Arial"/>
      <w:color w:val="auto"/>
      <w:spacing w:val="4"/>
      <w:sz w:val="15"/>
      <w:szCs w:val="15"/>
      <w:lang w:eastAsia="en-US"/>
    </w:rPr>
  </w:style>
  <w:style w:type="paragraph" w:customStyle="1" w:styleId="36">
    <w:name w:val="Заголовок №3"/>
    <w:basedOn w:val="a"/>
    <w:link w:val="35"/>
    <w:rsid w:val="008A1448"/>
    <w:pPr>
      <w:shd w:val="clear" w:color="auto" w:fill="FFFFFF"/>
      <w:spacing w:after="900" w:line="350" w:lineRule="exact"/>
      <w:outlineLvl w:val="2"/>
    </w:pPr>
    <w:rPr>
      <w:rFonts w:ascii="Arial" w:eastAsia="Arial" w:hAnsi="Arial" w:cs="Arial"/>
      <w:b/>
      <w:bCs/>
      <w:color w:val="auto"/>
      <w:spacing w:val="1"/>
      <w:sz w:val="29"/>
      <w:szCs w:val="29"/>
      <w:lang w:eastAsia="en-US"/>
    </w:rPr>
  </w:style>
  <w:style w:type="paragraph" w:customStyle="1" w:styleId="52">
    <w:name w:val="Заголовок №5"/>
    <w:basedOn w:val="a"/>
    <w:link w:val="51"/>
    <w:rsid w:val="008A1448"/>
    <w:pPr>
      <w:shd w:val="clear" w:color="auto" w:fill="FFFFFF"/>
      <w:spacing w:before="900" w:after="300" w:line="0" w:lineRule="atLeast"/>
      <w:jc w:val="both"/>
      <w:outlineLvl w:val="4"/>
    </w:pPr>
    <w:rPr>
      <w:rFonts w:ascii="Arial" w:eastAsia="Arial" w:hAnsi="Arial" w:cs="Arial"/>
      <w:b/>
      <w:bCs/>
      <w:color w:val="auto"/>
      <w:spacing w:val="2"/>
      <w:sz w:val="20"/>
      <w:szCs w:val="20"/>
      <w:lang w:eastAsia="en-US"/>
    </w:rPr>
  </w:style>
  <w:style w:type="paragraph" w:customStyle="1" w:styleId="66">
    <w:name w:val="Заголовок №6"/>
    <w:basedOn w:val="a"/>
    <w:link w:val="65"/>
    <w:rsid w:val="008A1448"/>
    <w:pPr>
      <w:shd w:val="clear" w:color="auto" w:fill="FFFFFF"/>
      <w:spacing w:line="254" w:lineRule="exact"/>
      <w:outlineLvl w:val="5"/>
    </w:pPr>
    <w:rPr>
      <w:rFonts w:ascii="Arial" w:eastAsia="Arial" w:hAnsi="Arial" w:cs="Arial"/>
      <w:b/>
      <w:bCs/>
      <w:color w:val="auto"/>
      <w:spacing w:val="2"/>
      <w:sz w:val="20"/>
      <w:szCs w:val="20"/>
      <w:lang w:eastAsia="en-US"/>
    </w:rPr>
  </w:style>
  <w:style w:type="paragraph" w:customStyle="1" w:styleId="aa">
    <w:name w:val="Подпись к таблице"/>
    <w:basedOn w:val="a"/>
    <w:link w:val="a9"/>
    <w:rsid w:val="008A1448"/>
    <w:pPr>
      <w:shd w:val="clear" w:color="auto" w:fill="FFFFFF"/>
      <w:spacing w:line="0" w:lineRule="atLeast"/>
    </w:pPr>
    <w:rPr>
      <w:rFonts w:ascii="Arial" w:eastAsia="Arial" w:hAnsi="Arial" w:cs="Arial"/>
      <w:b/>
      <w:bCs/>
      <w:color w:val="auto"/>
      <w:spacing w:val="2"/>
      <w:sz w:val="17"/>
      <w:szCs w:val="17"/>
      <w:lang w:eastAsia="en-US"/>
    </w:rPr>
  </w:style>
  <w:style w:type="paragraph" w:customStyle="1" w:styleId="101">
    <w:name w:val="Основной текст (10)"/>
    <w:basedOn w:val="a"/>
    <w:link w:val="100"/>
    <w:rsid w:val="008A1448"/>
    <w:pPr>
      <w:shd w:val="clear" w:color="auto" w:fill="FFFFFF"/>
      <w:spacing w:before="240" w:after="240" w:line="0" w:lineRule="atLeast"/>
      <w:jc w:val="both"/>
    </w:pPr>
    <w:rPr>
      <w:rFonts w:ascii="Arial" w:eastAsia="Arial" w:hAnsi="Arial" w:cs="Arial"/>
      <w:b/>
      <w:bCs/>
      <w:color w:val="auto"/>
      <w:spacing w:val="2"/>
      <w:sz w:val="17"/>
      <w:szCs w:val="17"/>
      <w:lang w:eastAsia="en-US"/>
    </w:rPr>
  </w:style>
  <w:style w:type="paragraph" w:customStyle="1" w:styleId="111">
    <w:name w:val="Основной текст (11)"/>
    <w:basedOn w:val="a"/>
    <w:link w:val="110"/>
    <w:rsid w:val="008A1448"/>
    <w:pPr>
      <w:shd w:val="clear" w:color="auto" w:fill="FFFFFF"/>
      <w:spacing w:after="300" w:line="0" w:lineRule="atLeast"/>
      <w:jc w:val="center"/>
    </w:pPr>
    <w:rPr>
      <w:rFonts w:ascii="Arial" w:eastAsia="Arial" w:hAnsi="Arial" w:cs="Arial"/>
      <w:color w:val="auto"/>
      <w:spacing w:val="1"/>
      <w:sz w:val="25"/>
      <w:szCs w:val="25"/>
      <w:lang w:eastAsia="en-US"/>
    </w:rPr>
  </w:style>
  <w:style w:type="paragraph" w:styleId="53">
    <w:name w:val="toc 5"/>
    <w:basedOn w:val="a"/>
    <w:autoRedefine/>
    <w:rsid w:val="008A1448"/>
    <w:pPr>
      <w:shd w:val="clear" w:color="auto" w:fill="FFFFFF"/>
      <w:spacing w:before="480" w:line="350" w:lineRule="exact"/>
      <w:jc w:val="both"/>
    </w:pPr>
    <w:rPr>
      <w:rFonts w:ascii="Arial" w:eastAsia="Arial" w:hAnsi="Arial" w:cs="Arial"/>
      <w:b/>
      <w:bCs/>
      <w:spacing w:val="2"/>
      <w:sz w:val="17"/>
      <w:szCs w:val="17"/>
    </w:rPr>
  </w:style>
  <w:style w:type="paragraph" w:styleId="ab">
    <w:name w:val="Balloon Text"/>
    <w:basedOn w:val="a"/>
    <w:link w:val="ac"/>
    <w:uiPriority w:val="99"/>
    <w:semiHidden/>
    <w:unhideWhenUsed/>
    <w:rsid w:val="008A1448"/>
    <w:rPr>
      <w:rFonts w:ascii="Tahoma" w:hAnsi="Tahoma" w:cs="Tahoma"/>
      <w:sz w:val="16"/>
      <w:szCs w:val="16"/>
    </w:rPr>
  </w:style>
  <w:style w:type="character" w:customStyle="1" w:styleId="ac">
    <w:name w:val="Текст выноски Знак"/>
    <w:basedOn w:val="a0"/>
    <w:link w:val="ab"/>
    <w:uiPriority w:val="99"/>
    <w:semiHidden/>
    <w:rsid w:val="008A1448"/>
    <w:rPr>
      <w:rFonts w:ascii="Tahoma" w:eastAsia="Courier New" w:hAnsi="Tahoma" w:cs="Tahoma"/>
      <w:color w:val="000000"/>
      <w:sz w:val="16"/>
      <w:szCs w:val="16"/>
      <w:lang w:eastAsia="ru-RU"/>
    </w:rPr>
  </w:style>
  <w:style w:type="character" w:customStyle="1" w:styleId="60">
    <w:name w:val="Заголовок 6 Знак"/>
    <w:basedOn w:val="a0"/>
    <w:link w:val="6"/>
    <w:uiPriority w:val="9"/>
    <w:semiHidden/>
    <w:rsid w:val="00AA2D9B"/>
    <w:rPr>
      <w:rFonts w:asciiTheme="majorHAnsi" w:eastAsiaTheme="majorEastAsia" w:hAnsiTheme="majorHAnsi" w:cstheme="majorBidi"/>
      <w:i/>
      <w:iCs/>
      <w:color w:val="243F60" w:themeColor="accent1" w:themeShade="7F"/>
      <w:sz w:val="24"/>
      <w:szCs w:val="24"/>
      <w:lang w:eastAsia="ja-JP"/>
    </w:rPr>
  </w:style>
  <w:style w:type="paragraph" w:styleId="ad">
    <w:name w:val="footer"/>
    <w:basedOn w:val="a"/>
    <w:link w:val="ae"/>
    <w:uiPriority w:val="99"/>
    <w:rsid w:val="00AA2D9B"/>
    <w:pPr>
      <w:tabs>
        <w:tab w:val="center" w:pos="4677"/>
        <w:tab w:val="right" w:pos="9355"/>
      </w:tabs>
      <w:autoSpaceDE w:val="0"/>
      <w:autoSpaceDN w:val="0"/>
      <w:adjustRightInd w:val="0"/>
    </w:pPr>
    <w:rPr>
      <w:rFonts w:ascii="Arial" w:eastAsia="MS Mincho" w:hAnsi="Arial" w:cs="Arial"/>
      <w:color w:val="auto"/>
      <w:sz w:val="20"/>
      <w:szCs w:val="20"/>
      <w:lang w:eastAsia="ja-JP"/>
    </w:rPr>
  </w:style>
  <w:style w:type="character" w:customStyle="1" w:styleId="ae">
    <w:name w:val="Нижний колонтитул Знак"/>
    <w:basedOn w:val="a0"/>
    <w:link w:val="ad"/>
    <w:uiPriority w:val="99"/>
    <w:rsid w:val="00AA2D9B"/>
    <w:rPr>
      <w:rFonts w:ascii="Arial" w:eastAsia="MS Mincho" w:hAnsi="Arial" w:cs="Arial"/>
      <w:sz w:val="20"/>
      <w:szCs w:val="20"/>
      <w:lang w:eastAsia="ja-JP"/>
    </w:rPr>
  </w:style>
  <w:style w:type="paragraph" w:styleId="af">
    <w:name w:val="header"/>
    <w:basedOn w:val="a"/>
    <w:link w:val="af0"/>
    <w:uiPriority w:val="99"/>
    <w:unhideWhenUsed/>
    <w:rsid w:val="00AA2D9B"/>
    <w:pPr>
      <w:widowControl/>
      <w:tabs>
        <w:tab w:val="center" w:pos="4677"/>
        <w:tab w:val="right" w:pos="9355"/>
      </w:tabs>
    </w:pPr>
    <w:rPr>
      <w:rFonts w:ascii="Times New Roman" w:eastAsia="MS Mincho" w:hAnsi="Times New Roman" w:cs="Times New Roman"/>
      <w:color w:val="auto"/>
      <w:lang w:eastAsia="ja-JP"/>
    </w:rPr>
  </w:style>
  <w:style w:type="character" w:customStyle="1" w:styleId="af0">
    <w:name w:val="Верхний колонтитул Знак"/>
    <w:basedOn w:val="a0"/>
    <w:link w:val="af"/>
    <w:uiPriority w:val="99"/>
    <w:rsid w:val="00AA2D9B"/>
    <w:rPr>
      <w:rFonts w:ascii="Times New Roman" w:eastAsia="MS Mincho" w:hAnsi="Times New Roman" w:cs="Times New Roman"/>
      <w:sz w:val="24"/>
      <w:szCs w:val="24"/>
      <w:lang w:eastAsia="ja-JP"/>
    </w:rPr>
  </w:style>
  <w:style w:type="paragraph" w:customStyle="1" w:styleId="28">
    <w:name w:val="Обычный2"/>
    <w:rsid w:val="00AA2D9B"/>
    <w:pPr>
      <w:spacing w:after="0" w:line="480" w:lineRule="auto"/>
      <w:ind w:firstLine="720"/>
    </w:pPr>
    <w:rPr>
      <w:rFonts w:ascii="Arial" w:eastAsia="Times New Roman" w:hAnsi="Arial" w:cs="Times New Roman"/>
      <w:snapToGrid w:val="0"/>
      <w:sz w:val="24"/>
      <w:szCs w:val="20"/>
      <w:lang w:eastAsia="ru-RU"/>
    </w:rPr>
  </w:style>
  <w:style w:type="paragraph" w:styleId="af1">
    <w:name w:val="List Paragraph"/>
    <w:basedOn w:val="a"/>
    <w:uiPriority w:val="1"/>
    <w:qFormat/>
    <w:rsid w:val="006C74D4"/>
    <w:pPr>
      <w:ind w:left="720"/>
      <w:contextualSpacing/>
    </w:pPr>
  </w:style>
  <w:style w:type="paragraph" w:customStyle="1" w:styleId="14">
    <w:name w:val="заголовок 1"/>
    <w:basedOn w:val="a"/>
    <w:next w:val="a"/>
    <w:rsid w:val="00BE02E8"/>
    <w:pPr>
      <w:keepNext/>
      <w:widowControl/>
      <w:jc w:val="center"/>
    </w:pPr>
    <w:rPr>
      <w:rFonts w:ascii="Times New Roman" w:eastAsia="Times New Roman" w:hAnsi="Times New Roman" w:cs="Times New Roman"/>
      <w:b/>
      <w:color w:val="auto"/>
      <w:szCs w:val="20"/>
    </w:rPr>
  </w:style>
  <w:style w:type="character" w:styleId="af2">
    <w:name w:val="line number"/>
    <w:basedOn w:val="a0"/>
    <w:uiPriority w:val="99"/>
    <w:semiHidden/>
    <w:unhideWhenUsed/>
    <w:rsid w:val="00675D61"/>
  </w:style>
  <w:style w:type="paragraph" w:styleId="af3">
    <w:name w:val="No Spacing"/>
    <w:uiPriority w:val="1"/>
    <w:qFormat/>
    <w:rsid w:val="001C36FF"/>
    <w:pPr>
      <w:widowControl w:val="0"/>
      <w:spacing w:after="0" w:line="240" w:lineRule="auto"/>
    </w:pPr>
    <w:rPr>
      <w:rFonts w:ascii="Courier New" w:eastAsia="Courier New" w:hAnsi="Courier New" w:cs="Courier New"/>
      <w:color w:val="000000"/>
      <w:sz w:val="24"/>
      <w:szCs w:val="24"/>
      <w:lang w:eastAsia="ru-RU"/>
    </w:rPr>
  </w:style>
  <w:style w:type="character" w:styleId="af4">
    <w:name w:val="Emphasis"/>
    <w:basedOn w:val="a0"/>
    <w:uiPriority w:val="20"/>
    <w:qFormat/>
    <w:rsid w:val="001C36FF"/>
    <w:rPr>
      <w:i/>
      <w:iCs/>
    </w:rPr>
  </w:style>
  <w:style w:type="table" w:styleId="af5">
    <w:name w:val="Table Grid"/>
    <w:basedOn w:val="a1"/>
    <w:uiPriority w:val="99"/>
    <w:rsid w:val="003C0F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1"/>
    <w:next w:val="af5"/>
    <w:uiPriority w:val="59"/>
    <w:rsid w:val="005C0691"/>
    <w:pPr>
      <w:spacing w:after="0" w:line="240" w:lineRule="auto"/>
    </w:pPr>
    <w:rPr>
      <w:rFonts w:ascii="Times New Roman" w:eastAsia="Times New Roman" w:hAnsi="Times New Roman"/>
      <w:sz w:val="28"/>
      <w:szCs w:val="28"/>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
    <w:name w:val="Сетка таблицы2"/>
    <w:basedOn w:val="a1"/>
    <w:next w:val="af5"/>
    <w:uiPriority w:val="59"/>
    <w:rsid w:val="008F3B6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Placeholder Text"/>
    <w:basedOn w:val="a0"/>
    <w:uiPriority w:val="99"/>
    <w:semiHidden/>
    <w:rsid w:val="00C11A6D"/>
    <w:rPr>
      <w:color w:val="808080"/>
    </w:rPr>
  </w:style>
  <w:style w:type="paragraph" w:customStyle="1" w:styleId="910">
    <w:name w:val="Заголовок 91"/>
    <w:basedOn w:val="a"/>
    <w:next w:val="a"/>
    <w:uiPriority w:val="9"/>
    <w:semiHidden/>
    <w:unhideWhenUsed/>
    <w:qFormat/>
    <w:rsid w:val="00327C8A"/>
    <w:pPr>
      <w:keepNext/>
      <w:keepLines/>
      <w:widowControl/>
      <w:spacing w:before="200" w:line="259" w:lineRule="auto"/>
      <w:outlineLvl w:val="8"/>
    </w:pPr>
    <w:rPr>
      <w:rFonts w:ascii="Calibri Light" w:eastAsia="Times New Roman" w:hAnsi="Calibri Light" w:cs="Times New Roman"/>
      <w:i/>
      <w:iCs/>
      <w:color w:val="404040"/>
      <w:sz w:val="20"/>
      <w:szCs w:val="20"/>
      <w:lang w:val="en-US" w:eastAsia="en-US"/>
    </w:rPr>
  </w:style>
  <w:style w:type="numbering" w:customStyle="1" w:styleId="16">
    <w:name w:val="Нет списка1"/>
    <w:next w:val="a2"/>
    <w:uiPriority w:val="99"/>
    <w:semiHidden/>
    <w:unhideWhenUsed/>
    <w:rsid w:val="00327C8A"/>
  </w:style>
  <w:style w:type="paragraph" w:customStyle="1" w:styleId="msonormal0">
    <w:name w:val="msonormal"/>
    <w:basedOn w:val="a"/>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paragraph" w:styleId="af7">
    <w:name w:val="Normal (Web)"/>
    <w:basedOn w:val="a"/>
    <w:uiPriority w:val="99"/>
    <w:semiHidden/>
    <w:unhideWhenUsed/>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character" w:customStyle="1" w:styleId="notranslate">
    <w:name w:val="notranslate"/>
    <w:basedOn w:val="a0"/>
    <w:rsid w:val="00327C8A"/>
  </w:style>
  <w:style w:type="character" w:styleId="af8">
    <w:name w:val="FollowedHyperlink"/>
    <w:basedOn w:val="a0"/>
    <w:uiPriority w:val="99"/>
    <w:semiHidden/>
    <w:unhideWhenUsed/>
    <w:rsid w:val="00327C8A"/>
    <w:rPr>
      <w:color w:val="800080"/>
      <w:u w:val="single"/>
    </w:rPr>
  </w:style>
  <w:style w:type="character" w:customStyle="1" w:styleId="90">
    <w:name w:val="Заголовок 9 Знак"/>
    <w:basedOn w:val="a0"/>
    <w:link w:val="9"/>
    <w:uiPriority w:val="9"/>
    <w:semiHidden/>
    <w:rsid w:val="00327C8A"/>
    <w:rPr>
      <w:rFonts w:ascii="Calibri Light" w:eastAsia="Times New Roman" w:hAnsi="Calibri Light" w:cs="Times New Roman"/>
      <w:i/>
      <w:iCs/>
      <w:color w:val="404040"/>
      <w:sz w:val="20"/>
      <w:szCs w:val="20"/>
    </w:rPr>
  </w:style>
  <w:style w:type="character" w:customStyle="1" w:styleId="911">
    <w:name w:val="Заголовок 9 Знак1"/>
    <w:basedOn w:val="a0"/>
    <w:uiPriority w:val="9"/>
    <w:semiHidden/>
    <w:rsid w:val="00327C8A"/>
    <w:rPr>
      <w:rFonts w:asciiTheme="majorHAnsi" w:eastAsiaTheme="majorEastAsia" w:hAnsiTheme="majorHAnsi" w:cstheme="majorBidi"/>
      <w:i/>
      <w:iCs/>
      <w:color w:val="404040" w:themeColor="text1" w:themeTint="BF"/>
      <w:sz w:val="20"/>
      <w:szCs w:val="20"/>
      <w:lang w:eastAsia="ru-RU"/>
    </w:rPr>
  </w:style>
  <w:style w:type="paragraph" w:customStyle="1" w:styleId="Style8">
    <w:name w:val="Style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9">
    <w:name w:val="Style1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5">
    <w:name w:val="Style3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6">
    <w:name w:val="Style3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3">
    <w:name w:val="Style5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8">
    <w:name w:val="Style5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5">
    <w:name w:val="Style65"/>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98">
    <w:name w:val="Font Style98"/>
    <w:basedOn w:val="a0"/>
    <w:uiPriority w:val="99"/>
    <w:rsid w:val="003F4891"/>
    <w:rPr>
      <w:rFonts w:ascii="Palatino Linotype" w:hAnsi="Palatino Linotype" w:cs="Palatino Linotype"/>
      <w:color w:val="000000"/>
      <w:sz w:val="18"/>
      <w:szCs w:val="18"/>
    </w:rPr>
  </w:style>
  <w:style w:type="character" w:customStyle="1" w:styleId="FontStyle100">
    <w:name w:val="Font Style100"/>
    <w:basedOn w:val="a0"/>
    <w:uiPriority w:val="99"/>
    <w:rsid w:val="003F4891"/>
    <w:rPr>
      <w:rFonts w:ascii="Palatino Linotype" w:hAnsi="Palatino Linotype" w:cs="Palatino Linotype"/>
      <w:b/>
      <w:bCs/>
      <w:color w:val="000000"/>
      <w:sz w:val="24"/>
      <w:szCs w:val="24"/>
    </w:rPr>
  </w:style>
  <w:style w:type="character" w:customStyle="1" w:styleId="FontStyle104">
    <w:name w:val="Font Style104"/>
    <w:basedOn w:val="a0"/>
    <w:uiPriority w:val="99"/>
    <w:rsid w:val="003F4891"/>
    <w:rPr>
      <w:rFonts w:ascii="Palatino Linotype" w:hAnsi="Palatino Linotype" w:cs="Palatino Linotype"/>
      <w:color w:val="000000"/>
      <w:sz w:val="20"/>
      <w:szCs w:val="20"/>
    </w:rPr>
  </w:style>
  <w:style w:type="character" w:customStyle="1" w:styleId="FontStyle106">
    <w:name w:val="Font Style106"/>
    <w:basedOn w:val="a0"/>
    <w:uiPriority w:val="99"/>
    <w:rsid w:val="003F4891"/>
    <w:rPr>
      <w:rFonts w:ascii="Palatino Linotype" w:hAnsi="Palatino Linotype" w:cs="Palatino Linotype"/>
      <w:b/>
      <w:bCs/>
      <w:color w:val="000000"/>
      <w:sz w:val="20"/>
      <w:szCs w:val="20"/>
    </w:rPr>
  </w:style>
  <w:style w:type="character" w:customStyle="1" w:styleId="FontStyle41">
    <w:name w:val="Font Style41"/>
    <w:basedOn w:val="a0"/>
    <w:uiPriority w:val="99"/>
    <w:rsid w:val="003F4891"/>
    <w:rPr>
      <w:rFonts w:ascii="Palatino Linotype" w:hAnsi="Palatino Linotype" w:cs="Palatino Linotype"/>
      <w:color w:val="000000"/>
      <w:sz w:val="20"/>
      <w:szCs w:val="20"/>
    </w:rPr>
  </w:style>
  <w:style w:type="character" w:customStyle="1" w:styleId="FontStyle45">
    <w:name w:val="Font Style45"/>
    <w:basedOn w:val="a0"/>
    <w:uiPriority w:val="99"/>
    <w:rsid w:val="003F4891"/>
    <w:rPr>
      <w:rFonts w:ascii="Palatino Linotype" w:hAnsi="Palatino Linotype" w:cs="Palatino Linotype"/>
      <w:b/>
      <w:bCs/>
      <w:color w:val="000000"/>
      <w:sz w:val="20"/>
      <w:szCs w:val="20"/>
    </w:rPr>
  </w:style>
  <w:style w:type="numbering" w:customStyle="1" w:styleId="2a">
    <w:name w:val="Нет списка2"/>
    <w:next w:val="a2"/>
    <w:uiPriority w:val="99"/>
    <w:semiHidden/>
    <w:unhideWhenUsed/>
    <w:rsid w:val="003F4891"/>
  </w:style>
  <w:style w:type="paragraph" w:customStyle="1" w:styleId="Style1">
    <w:name w:val="Style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
    <w:name w:val="Style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
    <w:name w:val="Style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
    <w:name w:val="Style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
    <w:name w:val="Style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
    <w:name w:val="Style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7">
    <w:name w:val="Style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9">
    <w:name w:val="Style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0">
    <w:name w:val="Style1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1">
    <w:name w:val="Style1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2">
    <w:name w:val="Style1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3">
    <w:name w:val="Style1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4">
    <w:name w:val="Style1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5">
    <w:name w:val="Style1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6">
    <w:name w:val="Style1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7">
    <w:name w:val="Style1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8">
    <w:name w:val="Style1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0">
    <w:name w:val="Style2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1">
    <w:name w:val="Style2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2">
    <w:name w:val="Style2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3">
    <w:name w:val="Style2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4">
    <w:name w:val="Style2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5">
    <w:name w:val="Style2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6">
    <w:name w:val="Style2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7">
    <w:name w:val="Style2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8">
    <w:name w:val="Style2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9">
    <w:name w:val="Style2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0">
    <w:name w:val="Style3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1">
    <w:name w:val="Style3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2">
    <w:name w:val="Style3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3">
    <w:name w:val="Style3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4">
    <w:name w:val="Style3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7">
    <w:name w:val="Style3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8">
    <w:name w:val="Style3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9">
    <w:name w:val="Style3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0">
    <w:name w:val="Style4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1">
    <w:name w:val="Style4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2">
    <w:name w:val="Style4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3">
    <w:name w:val="Style4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4">
    <w:name w:val="Style4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5">
    <w:name w:val="Style4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6">
    <w:name w:val="Style4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7">
    <w:name w:val="Style4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8">
    <w:name w:val="Style4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9">
    <w:name w:val="Style4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0">
    <w:name w:val="Style5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1">
    <w:name w:val="Style5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2">
    <w:name w:val="Style5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4">
    <w:name w:val="Style5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5">
    <w:name w:val="Style5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6">
    <w:name w:val="Style5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7">
    <w:name w:val="Style5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9">
    <w:name w:val="Style5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0">
    <w:name w:val="Style6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1">
    <w:name w:val="Style6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2">
    <w:name w:val="Style6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3">
    <w:name w:val="Style6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4">
    <w:name w:val="Style6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6">
    <w:name w:val="Style66"/>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68">
    <w:name w:val="Font Style68"/>
    <w:basedOn w:val="a0"/>
    <w:uiPriority w:val="99"/>
    <w:rsid w:val="003F4891"/>
    <w:rPr>
      <w:rFonts w:ascii="Palatino Linotype" w:hAnsi="Palatino Linotype" w:cs="Palatino Linotype"/>
      <w:b/>
      <w:bCs/>
      <w:color w:val="000000"/>
      <w:spacing w:val="30"/>
      <w:sz w:val="42"/>
      <w:szCs w:val="42"/>
    </w:rPr>
  </w:style>
  <w:style w:type="character" w:customStyle="1" w:styleId="FontStyle69">
    <w:name w:val="Font Style69"/>
    <w:basedOn w:val="a0"/>
    <w:uiPriority w:val="99"/>
    <w:rsid w:val="003F4891"/>
    <w:rPr>
      <w:rFonts w:ascii="Palatino Linotype" w:hAnsi="Palatino Linotype" w:cs="Palatino Linotype"/>
      <w:color w:val="000000"/>
      <w:spacing w:val="20"/>
      <w:sz w:val="38"/>
      <w:szCs w:val="38"/>
    </w:rPr>
  </w:style>
  <w:style w:type="character" w:customStyle="1" w:styleId="FontStyle70">
    <w:name w:val="Font Style70"/>
    <w:basedOn w:val="a0"/>
    <w:uiPriority w:val="99"/>
    <w:rsid w:val="003F4891"/>
    <w:rPr>
      <w:rFonts w:ascii="Georgia" w:hAnsi="Georgia" w:cs="Georgia"/>
      <w:b/>
      <w:bCs/>
      <w:color w:val="000000"/>
      <w:spacing w:val="-10"/>
      <w:sz w:val="50"/>
      <w:szCs w:val="50"/>
    </w:rPr>
  </w:style>
  <w:style w:type="character" w:customStyle="1" w:styleId="FontStyle71">
    <w:name w:val="Font Style71"/>
    <w:basedOn w:val="a0"/>
    <w:uiPriority w:val="99"/>
    <w:rsid w:val="003F4891"/>
    <w:rPr>
      <w:rFonts w:ascii="Palatino Linotype" w:hAnsi="Palatino Linotype" w:cs="Palatino Linotype"/>
      <w:b/>
      <w:bCs/>
      <w:color w:val="000000"/>
      <w:sz w:val="36"/>
      <w:szCs w:val="36"/>
    </w:rPr>
  </w:style>
  <w:style w:type="character" w:customStyle="1" w:styleId="FontStyle72">
    <w:name w:val="Font Style72"/>
    <w:basedOn w:val="a0"/>
    <w:uiPriority w:val="99"/>
    <w:rsid w:val="003F4891"/>
    <w:rPr>
      <w:rFonts w:ascii="Palatino Linotype" w:hAnsi="Palatino Linotype" w:cs="Palatino Linotype"/>
      <w:b/>
      <w:bCs/>
      <w:color w:val="000000"/>
      <w:spacing w:val="10"/>
      <w:sz w:val="32"/>
      <w:szCs w:val="32"/>
    </w:rPr>
  </w:style>
  <w:style w:type="character" w:customStyle="1" w:styleId="FontStyle73">
    <w:name w:val="Font Style73"/>
    <w:basedOn w:val="a0"/>
    <w:uiPriority w:val="99"/>
    <w:rsid w:val="003F4891"/>
    <w:rPr>
      <w:rFonts w:ascii="Palatino Linotype" w:hAnsi="Palatino Linotype" w:cs="Palatino Linotype"/>
      <w:b/>
      <w:bCs/>
      <w:color w:val="000000"/>
      <w:spacing w:val="20"/>
      <w:w w:val="30"/>
      <w:sz w:val="10"/>
      <w:szCs w:val="10"/>
    </w:rPr>
  </w:style>
  <w:style w:type="character" w:customStyle="1" w:styleId="FontStyle74">
    <w:name w:val="Font Style74"/>
    <w:basedOn w:val="a0"/>
    <w:uiPriority w:val="99"/>
    <w:rsid w:val="003F4891"/>
    <w:rPr>
      <w:rFonts w:ascii="Aharoni" w:cs="Aharoni"/>
      <w:color w:val="000000"/>
      <w:sz w:val="10"/>
      <w:szCs w:val="10"/>
    </w:rPr>
  </w:style>
  <w:style w:type="character" w:customStyle="1" w:styleId="FontStyle75">
    <w:name w:val="Font Style75"/>
    <w:basedOn w:val="a0"/>
    <w:uiPriority w:val="99"/>
    <w:rsid w:val="003F4891"/>
    <w:rPr>
      <w:rFonts w:ascii="Franklin Gothic Heavy" w:hAnsi="Franklin Gothic Heavy" w:cs="Franklin Gothic Heavy"/>
      <w:color w:val="000000"/>
      <w:sz w:val="18"/>
      <w:szCs w:val="18"/>
    </w:rPr>
  </w:style>
  <w:style w:type="character" w:customStyle="1" w:styleId="FontStyle76">
    <w:name w:val="Font Style76"/>
    <w:basedOn w:val="a0"/>
    <w:uiPriority w:val="99"/>
    <w:rsid w:val="003F4891"/>
    <w:rPr>
      <w:rFonts w:ascii="Times New Roman" w:hAnsi="Times New Roman" w:cs="Times New Roman"/>
      <w:color w:val="000000"/>
      <w:spacing w:val="-260"/>
      <w:sz w:val="262"/>
      <w:szCs w:val="262"/>
    </w:rPr>
  </w:style>
  <w:style w:type="character" w:customStyle="1" w:styleId="FontStyle77">
    <w:name w:val="Font Style77"/>
    <w:basedOn w:val="a0"/>
    <w:uiPriority w:val="99"/>
    <w:rsid w:val="003F4891"/>
    <w:rPr>
      <w:rFonts w:ascii="Arial Narrow" w:hAnsi="Arial Narrow" w:cs="Arial Narrow"/>
      <w:color w:val="000000"/>
      <w:spacing w:val="-230"/>
      <w:sz w:val="254"/>
      <w:szCs w:val="254"/>
    </w:rPr>
  </w:style>
  <w:style w:type="character" w:customStyle="1" w:styleId="FontStyle78">
    <w:name w:val="Font Style78"/>
    <w:basedOn w:val="a0"/>
    <w:uiPriority w:val="99"/>
    <w:rsid w:val="003F4891"/>
    <w:rPr>
      <w:rFonts w:ascii="MS Mincho" w:eastAsia="MS Mincho" w:cs="MS Mincho"/>
      <w:b/>
      <w:bCs/>
      <w:color w:val="000000"/>
      <w:spacing w:val="1000"/>
      <w:sz w:val="30"/>
      <w:szCs w:val="30"/>
    </w:rPr>
  </w:style>
  <w:style w:type="character" w:customStyle="1" w:styleId="FontStyle79">
    <w:name w:val="Font Style79"/>
    <w:basedOn w:val="a0"/>
    <w:uiPriority w:val="99"/>
    <w:rsid w:val="003F4891"/>
    <w:rPr>
      <w:rFonts w:ascii="Palatino Linotype" w:hAnsi="Palatino Linotype" w:cs="Palatino Linotype"/>
      <w:color w:val="000000"/>
      <w:spacing w:val="90"/>
      <w:sz w:val="24"/>
      <w:szCs w:val="24"/>
    </w:rPr>
  </w:style>
  <w:style w:type="character" w:customStyle="1" w:styleId="FontStyle80">
    <w:name w:val="Font Style80"/>
    <w:basedOn w:val="a0"/>
    <w:uiPriority w:val="99"/>
    <w:rsid w:val="003F4891"/>
    <w:rPr>
      <w:rFonts w:ascii="Georgia" w:hAnsi="Georgia" w:cs="Georgia"/>
      <w:smallCaps/>
      <w:color w:val="000000"/>
      <w:sz w:val="20"/>
      <w:szCs w:val="20"/>
    </w:rPr>
  </w:style>
  <w:style w:type="character" w:customStyle="1" w:styleId="FontStyle81">
    <w:name w:val="Font Style81"/>
    <w:basedOn w:val="a0"/>
    <w:uiPriority w:val="99"/>
    <w:rsid w:val="003F4891"/>
    <w:rPr>
      <w:rFonts w:ascii="Georgia" w:hAnsi="Georgia" w:cs="Georgia"/>
      <w:b/>
      <w:bCs/>
      <w:i/>
      <w:iCs/>
      <w:color w:val="000000"/>
      <w:sz w:val="46"/>
      <w:szCs w:val="46"/>
    </w:rPr>
  </w:style>
  <w:style w:type="character" w:customStyle="1" w:styleId="FontStyle82">
    <w:name w:val="Font Style82"/>
    <w:basedOn w:val="a0"/>
    <w:uiPriority w:val="99"/>
    <w:rsid w:val="003F4891"/>
    <w:rPr>
      <w:rFonts w:ascii="Corbel" w:hAnsi="Corbel" w:cs="Corbel"/>
      <w:color w:val="000000"/>
      <w:sz w:val="28"/>
      <w:szCs w:val="28"/>
    </w:rPr>
  </w:style>
  <w:style w:type="character" w:customStyle="1" w:styleId="FontStyle83">
    <w:name w:val="Font Style83"/>
    <w:basedOn w:val="a0"/>
    <w:uiPriority w:val="99"/>
    <w:rsid w:val="003F4891"/>
    <w:rPr>
      <w:rFonts w:ascii="Arial Narrow" w:hAnsi="Arial Narrow" w:cs="Arial Narrow"/>
      <w:b/>
      <w:bCs/>
      <w:color w:val="000000"/>
      <w:spacing w:val="10"/>
      <w:sz w:val="16"/>
      <w:szCs w:val="16"/>
    </w:rPr>
  </w:style>
  <w:style w:type="character" w:customStyle="1" w:styleId="FontStyle84">
    <w:name w:val="Font Style84"/>
    <w:basedOn w:val="a0"/>
    <w:uiPriority w:val="99"/>
    <w:rsid w:val="003F4891"/>
    <w:rPr>
      <w:rFonts w:ascii="Georgia" w:hAnsi="Georgia" w:cs="Georgia"/>
      <w:color w:val="000000"/>
      <w:sz w:val="16"/>
      <w:szCs w:val="16"/>
    </w:rPr>
  </w:style>
  <w:style w:type="character" w:customStyle="1" w:styleId="FontStyle85">
    <w:name w:val="Font Style85"/>
    <w:basedOn w:val="a0"/>
    <w:uiPriority w:val="99"/>
    <w:rsid w:val="003F4891"/>
    <w:rPr>
      <w:rFonts w:ascii="Palatino Linotype" w:hAnsi="Palatino Linotype" w:cs="Palatino Linotype"/>
      <w:color w:val="000000"/>
      <w:sz w:val="20"/>
      <w:szCs w:val="20"/>
    </w:rPr>
  </w:style>
  <w:style w:type="character" w:customStyle="1" w:styleId="FontStyle86">
    <w:name w:val="Font Style86"/>
    <w:basedOn w:val="a0"/>
    <w:uiPriority w:val="99"/>
    <w:rsid w:val="003F4891"/>
    <w:rPr>
      <w:rFonts w:ascii="Palatino Linotype" w:hAnsi="Palatino Linotype" w:cs="Palatino Linotype"/>
      <w:b/>
      <w:bCs/>
      <w:color w:val="000000"/>
      <w:sz w:val="24"/>
      <w:szCs w:val="24"/>
    </w:rPr>
  </w:style>
  <w:style w:type="character" w:customStyle="1" w:styleId="FontStyle87">
    <w:name w:val="Font Style87"/>
    <w:basedOn w:val="a0"/>
    <w:uiPriority w:val="99"/>
    <w:rsid w:val="003F4891"/>
    <w:rPr>
      <w:rFonts w:ascii="Palatino Linotype" w:hAnsi="Palatino Linotype" w:cs="Palatino Linotype"/>
      <w:b/>
      <w:bCs/>
      <w:i/>
      <w:iCs/>
      <w:color w:val="000000"/>
      <w:spacing w:val="-10"/>
      <w:sz w:val="20"/>
      <w:szCs w:val="20"/>
    </w:rPr>
  </w:style>
  <w:style w:type="character" w:customStyle="1" w:styleId="FontStyle88">
    <w:name w:val="Font Style88"/>
    <w:basedOn w:val="a0"/>
    <w:uiPriority w:val="99"/>
    <w:rsid w:val="003F4891"/>
    <w:rPr>
      <w:rFonts w:ascii="Palatino Linotype" w:hAnsi="Palatino Linotype" w:cs="Palatino Linotype"/>
      <w:color w:val="000000"/>
      <w:sz w:val="28"/>
      <w:szCs w:val="28"/>
    </w:rPr>
  </w:style>
  <w:style w:type="character" w:customStyle="1" w:styleId="FontStyle89">
    <w:name w:val="Font Style89"/>
    <w:basedOn w:val="a0"/>
    <w:uiPriority w:val="99"/>
    <w:rsid w:val="003F4891"/>
    <w:rPr>
      <w:rFonts w:ascii="Palatino Linotype" w:hAnsi="Palatino Linotype" w:cs="Palatino Linotype"/>
      <w:b/>
      <w:bCs/>
      <w:color w:val="000000"/>
      <w:sz w:val="14"/>
      <w:szCs w:val="14"/>
    </w:rPr>
  </w:style>
  <w:style w:type="character" w:customStyle="1" w:styleId="FontStyle90">
    <w:name w:val="Font Style90"/>
    <w:basedOn w:val="a0"/>
    <w:uiPriority w:val="99"/>
    <w:rsid w:val="003F4891"/>
    <w:rPr>
      <w:rFonts w:ascii="Palatino Linotype" w:hAnsi="Palatino Linotype" w:cs="Palatino Linotype"/>
      <w:b/>
      <w:bCs/>
      <w:color w:val="000000"/>
      <w:w w:val="33"/>
      <w:sz w:val="14"/>
      <w:szCs w:val="14"/>
    </w:rPr>
  </w:style>
  <w:style w:type="character" w:customStyle="1" w:styleId="FontStyle91">
    <w:name w:val="Font Style91"/>
    <w:basedOn w:val="a0"/>
    <w:uiPriority w:val="99"/>
    <w:rsid w:val="003F4891"/>
    <w:rPr>
      <w:rFonts w:ascii="Palatino Linotype" w:hAnsi="Palatino Linotype" w:cs="Palatino Linotype"/>
      <w:b/>
      <w:bCs/>
      <w:color w:val="000000"/>
      <w:sz w:val="14"/>
      <w:szCs w:val="14"/>
    </w:rPr>
  </w:style>
  <w:style w:type="character" w:customStyle="1" w:styleId="FontStyle92">
    <w:name w:val="Font Style92"/>
    <w:basedOn w:val="a0"/>
    <w:uiPriority w:val="99"/>
    <w:rsid w:val="003F4891"/>
    <w:rPr>
      <w:rFonts w:ascii="Arial" w:hAnsi="Arial" w:cs="Arial"/>
      <w:color w:val="000000"/>
      <w:spacing w:val="20"/>
      <w:sz w:val="18"/>
      <w:szCs w:val="18"/>
    </w:rPr>
  </w:style>
  <w:style w:type="character" w:customStyle="1" w:styleId="FontStyle93">
    <w:name w:val="Font Style93"/>
    <w:basedOn w:val="a0"/>
    <w:uiPriority w:val="99"/>
    <w:rsid w:val="003F4891"/>
    <w:rPr>
      <w:rFonts w:ascii="Dotum" w:eastAsia="Dotum" w:cs="Dotum"/>
      <w:color w:val="000000"/>
      <w:sz w:val="22"/>
      <w:szCs w:val="22"/>
    </w:rPr>
  </w:style>
  <w:style w:type="character" w:customStyle="1" w:styleId="FontStyle94">
    <w:name w:val="Font Style94"/>
    <w:basedOn w:val="a0"/>
    <w:uiPriority w:val="99"/>
    <w:rsid w:val="003F4891"/>
    <w:rPr>
      <w:rFonts w:ascii="Bookman Old Style" w:hAnsi="Bookman Old Style" w:cs="Bookman Old Style"/>
      <w:color w:val="000000"/>
      <w:sz w:val="76"/>
      <w:szCs w:val="76"/>
    </w:rPr>
  </w:style>
  <w:style w:type="character" w:customStyle="1" w:styleId="FontStyle95">
    <w:name w:val="Font Style95"/>
    <w:basedOn w:val="a0"/>
    <w:uiPriority w:val="99"/>
    <w:rsid w:val="003F4891"/>
    <w:rPr>
      <w:rFonts w:ascii="Palatino Linotype" w:hAnsi="Palatino Linotype" w:cs="Palatino Linotype"/>
      <w:color w:val="000000"/>
      <w:sz w:val="82"/>
      <w:szCs w:val="82"/>
    </w:rPr>
  </w:style>
  <w:style w:type="character" w:customStyle="1" w:styleId="FontStyle96">
    <w:name w:val="Font Style96"/>
    <w:basedOn w:val="a0"/>
    <w:uiPriority w:val="99"/>
    <w:rsid w:val="003F4891"/>
    <w:rPr>
      <w:rFonts w:ascii="Palatino Linotype" w:hAnsi="Palatino Linotype" w:cs="Palatino Linotype"/>
      <w:i/>
      <w:iCs/>
      <w:color w:val="000000"/>
      <w:sz w:val="18"/>
      <w:szCs w:val="18"/>
    </w:rPr>
  </w:style>
  <w:style w:type="character" w:customStyle="1" w:styleId="FontStyle97">
    <w:name w:val="Font Style97"/>
    <w:basedOn w:val="a0"/>
    <w:uiPriority w:val="99"/>
    <w:rsid w:val="003F4891"/>
    <w:rPr>
      <w:rFonts w:ascii="Palatino Linotype" w:hAnsi="Palatino Linotype" w:cs="Palatino Linotype"/>
      <w:b/>
      <w:bCs/>
      <w:color w:val="000000"/>
      <w:sz w:val="18"/>
      <w:szCs w:val="18"/>
    </w:rPr>
  </w:style>
  <w:style w:type="character" w:customStyle="1" w:styleId="FontStyle99">
    <w:name w:val="Font Style99"/>
    <w:basedOn w:val="a0"/>
    <w:uiPriority w:val="99"/>
    <w:rsid w:val="003F4891"/>
    <w:rPr>
      <w:rFonts w:ascii="Palatino Linotype" w:hAnsi="Palatino Linotype" w:cs="Palatino Linotype"/>
      <w:b/>
      <w:bCs/>
      <w:color w:val="000000"/>
      <w:sz w:val="28"/>
      <w:szCs w:val="28"/>
    </w:rPr>
  </w:style>
  <w:style w:type="character" w:customStyle="1" w:styleId="FontStyle101">
    <w:name w:val="Font Style101"/>
    <w:basedOn w:val="a0"/>
    <w:uiPriority w:val="99"/>
    <w:rsid w:val="003F4891"/>
    <w:rPr>
      <w:rFonts w:ascii="Georgia" w:hAnsi="Georgia" w:cs="Georgia"/>
      <w:i/>
      <w:iCs/>
      <w:color w:val="000000"/>
      <w:sz w:val="34"/>
      <w:szCs w:val="34"/>
    </w:rPr>
  </w:style>
  <w:style w:type="character" w:customStyle="1" w:styleId="FontStyle102">
    <w:name w:val="Font Style102"/>
    <w:basedOn w:val="a0"/>
    <w:uiPriority w:val="99"/>
    <w:rsid w:val="003F4891"/>
    <w:rPr>
      <w:rFonts w:ascii="Verdana" w:hAnsi="Verdana" w:cs="Verdana"/>
      <w:b/>
      <w:bCs/>
      <w:color w:val="000000"/>
      <w:sz w:val="20"/>
      <w:szCs w:val="20"/>
    </w:rPr>
  </w:style>
  <w:style w:type="character" w:customStyle="1" w:styleId="FontStyle103">
    <w:name w:val="Font Style103"/>
    <w:basedOn w:val="a0"/>
    <w:uiPriority w:val="99"/>
    <w:rsid w:val="003F4891"/>
    <w:rPr>
      <w:rFonts w:ascii="Palatino Linotype" w:hAnsi="Palatino Linotype" w:cs="Palatino Linotype"/>
      <w:b/>
      <w:bCs/>
      <w:color w:val="000000"/>
      <w:sz w:val="30"/>
      <w:szCs w:val="30"/>
    </w:rPr>
  </w:style>
  <w:style w:type="character" w:customStyle="1" w:styleId="FontStyle105">
    <w:name w:val="Font Style105"/>
    <w:basedOn w:val="a0"/>
    <w:uiPriority w:val="99"/>
    <w:rsid w:val="003F4891"/>
    <w:rPr>
      <w:rFonts w:ascii="Palatino Linotype" w:hAnsi="Palatino Linotype" w:cs="Palatino Linotype"/>
      <w:i/>
      <w:iCs/>
      <w:color w:val="000000"/>
      <w:sz w:val="20"/>
      <w:szCs w:val="20"/>
    </w:rPr>
  </w:style>
  <w:style w:type="character" w:customStyle="1" w:styleId="FontStyle107">
    <w:name w:val="Font Style107"/>
    <w:basedOn w:val="a0"/>
    <w:uiPriority w:val="99"/>
    <w:rsid w:val="003F4891"/>
    <w:rPr>
      <w:rFonts w:ascii="Palatino Linotype" w:hAnsi="Palatino Linotype" w:cs="Palatino Linotype"/>
      <w:b/>
      <w:bCs/>
      <w:color w:val="000000"/>
      <w:sz w:val="14"/>
      <w:szCs w:val="14"/>
    </w:rPr>
  </w:style>
  <w:style w:type="character" w:customStyle="1" w:styleId="FontStyle43">
    <w:name w:val="Font Style43"/>
    <w:basedOn w:val="a0"/>
    <w:uiPriority w:val="99"/>
    <w:rsid w:val="003F4891"/>
    <w:rPr>
      <w:rFonts w:ascii="Palatino Linotype" w:hAnsi="Palatino Linotype" w:cs="Palatino Linotype"/>
      <w:i/>
      <w:iCs/>
      <w:color w:val="000000"/>
      <w:sz w:val="20"/>
      <w:szCs w:val="20"/>
    </w:rPr>
  </w:style>
  <w:style w:type="character" w:customStyle="1" w:styleId="FontStyle44">
    <w:name w:val="Font Style44"/>
    <w:basedOn w:val="a0"/>
    <w:uiPriority w:val="99"/>
    <w:rsid w:val="003F4891"/>
    <w:rPr>
      <w:rFonts w:ascii="Palatino Linotype" w:hAnsi="Palatino Linotype" w:cs="Palatino Linotype"/>
      <w:b/>
      <w:bCs/>
      <w:color w:val="000000"/>
      <w:sz w:val="20"/>
      <w:szCs w:val="20"/>
    </w:rPr>
  </w:style>
  <w:style w:type="table" w:customStyle="1" w:styleId="37">
    <w:name w:val="Сетка таблицы3"/>
    <w:basedOn w:val="a1"/>
    <w:next w:val="af5"/>
    <w:uiPriority w:val="59"/>
    <w:rsid w:val="003F4891"/>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page number"/>
    <w:basedOn w:val="a0"/>
    <w:rsid w:val="003F4891"/>
  </w:style>
  <w:style w:type="numbering" w:customStyle="1" w:styleId="38">
    <w:name w:val="Нет списка3"/>
    <w:next w:val="a2"/>
    <w:uiPriority w:val="99"/>
    <w:semiHidden/>
    <w:unhideWhenUsed/>
    <w:rsid w:val="00FE67F5"/>
  </w:style>
  <w:style w:type="table" w:customStyle="1" w:styleId="47">
    <w:name w:val="Сетка таблицы4"/>
    <w:basedOn w:val="a1"/>
    <w:next w:val="af5"/>
    <w:uiPriority w:val="59"/>
    <w:rsid w:val="00FE67F5"/>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2">
    <w:name w:val="Font Style32"/>
    <w:uiPriority w:val="99"/>
    <w:rsid w:val="00DB2C6A"/>
    <w:rPr>
      <w:rFonts w:ascii="Palatino Linotype" w:hAnsi="Palatino Linotype" w:cs="Palatino Linotype"/>
      <w:b/>
      <w:bCs/>
      <w:color w:val="000000"/>
      <w:sz w:val="26"/>
      <w:szCs w:val="26"/>
    </w:rPr>
  </w:style>
  <w:style w:type="character" w:customStyle="1" w:styleId="FontStyle33">
    <w:name w:val="Font Style33"/>
    <w:uiPriority w:val="99"/>
    <w:rsid w:val="00DB2C6A"/>
    <w:rPr>
      <w:rFonts w:ascii="Palatino Linotype" w:hAnsi="Palatino Linotype" w:cs="Palatino Linotype"/>
      <w:b/>
      <w:bCs/>
      <w:color w:val="000000"/>
      <w:sz w:val="24"/>
      <w:szCs w:val="24"/>
    </w:rPr>
  </w:style>
  <w:style w:type="character" w:customStyle="1" w:styleId="FontStyle34">
    <w:name w:val="Font Style34"/>
    <w:uiPriority w:val="99"/>
    <w:rsid w:val="00DB2C6A"/>
    <w:rPr>
      <w:rFonts w:ascii="Palatino Linotype" w:hAnsi="Palatino Linotype" w:cs="Palatino Linotype"/>
      <w:b/>
      <w:bCs/>
      <w:color w:val="000000"/>
      <w:sz w:val="20"/>
      <w:szCs w:val="20"/>
    </w:rPr>
  </w:style>
  <w:style w:type="character" w:customStyle="1" w:styleId="FontStyle35">
    <w:name w:val="Font Style35"/>
    <w:uiPriority w:val="99"/>
    <w:rsid w:val="00DB2C6A"/>
    <w:rPr>
      <w:rFonts w:ascii="Palatino Linotype" w:hAnsi="Palatino Linotype" w:cs="Palatino Linotype"/>
      <w:b/>
      <w:bCs/>
      <w:color w:val="000000"/>
      <w:sz w:val="26"/>
      <w:szCs w:val="26"/>
    </w:rPr>
  </w:style>
  <w:style w:type="character" w:customStyle="1" w:styleId="FontStyle36">
    <w:name w:val="Font Style36"/>
    <w:uiPriority w:val="99"/>
    <w:rsid w:val="00DB2C6A"/>
    <w:rPr>
      <w:rFonts w:ascii="Palatino Linotype" w:hAnsi="Palatino Linotype" w:cs="Palatino Linotype"/>
      <w:color w:val="000000"/>
      <w:sz w:val="20"/>
      <w:szCs w:val="20"/>
    </w:rPr>
  </w:style>
  <w:style w:type="character" w:customStyle="1" w:styleId="FontStyle37">
    <w:name w:val="Font Style37"/>
    <w:uiPriority w:val="99"/>
    <w:rsid w:val="00DB2C6A"/>
    <w:rPr>
      <w:rFonts w:ascii="Palatino Linotype" w:hAnsi="Palatino Linotype" w:cs="Palatino Linotype"/>
      <w:i/>
      <w:iCs/>
      <w:color w:val="000000"/>
      <w:sz w:val="20"/>
      <w:szCs w:val="20"/>
    </w:rPr>
  </w:style>
  <w:style w:type="character" w:customStyle="1" w:styleId="FontStyle30">
    <w:name w:val="Font Style30"/>
    <w:uiPriority w:val="99"/>
    <w:rsid w:val="00A85B7A"/>
    <w:rPr>
      <w:rFonts w:ascii="Palatino Linotype" w:hAnsi="Palatino Linotype" w:cs="Palatino Linotype"/>
      <w:color w:val="000000"/>
      <w:sz w:val="16"/>
      <w:szCs w:val="16"/>
    </w:rPr>
  </w:style>
  <w:style w:type="character" w:styleId="afa">
    <w:name w:val="annotation reference"/>
    <w:basedOn w:val="a0"/>
    <w:uiPriority w:val="99"/>
    <w:semiHidden/>
    <w:unhideWhenUsed/>
    <w:rsid w:val="00A85B7A"/>
    <w:rPr>
      <w:sz w:val="16"/>
      <w:szCs w:val="16"/>
    </w:rPr>
  </w:style>
  <w:style w:type="paragraph" w:styleId="afb">
    <w:name w:val="annotation text"/>
    <w:basedOn w:val="a"/>
    <w:link w:val="afc"/>
    <w:uiPriority w:val="99"/>
    <w:semiHidden/>
    <w:unhideWhenUsed/>
    <w:rsid w:val="00A85B7A"/>
    <w:rPr>
      <w:sz w:val="20"/>
      <w:szCs w:val="20"/>
    </w:rPr>
  </w:style>
  <w:style w:type="character" w:customStyle="1" w:styleId="afc">
    <w:name w:val="Текст примечания Знак"/>
    <w:basedOn w:val="a0"/>
    <w:link w:val="afb"/>
    <w:uiPriority w:val="99"/>
    <w:semiHidden/>
    <w:rsid w:val="00A85B7A"/>
    <w:rPr>
      <w:rFonts w:ascii="Courier New" w:eastAsia="Courier New" w:hAnsi="Courier New" w:cs="Courier New"/>
      <w:color w:val="000000"/>
      <w:sz w:val="20"/>
      <w:szCs w:val="20"/>
      <w:lang w:eastAsia="ru-RU"/>
    </w:rPr>
  </w:style>
  <w:style w:type="paragraph" w:styleId="afd">
    <w:name w:val="annotation subject"/>
    <w:basedOn w:val="afb"/>
    <w:next w:val="afb"/>
    <w:link w:val="afe"/>
    <w:uiPriority w:val="99"/>
    <w:semiHidden/>
    <w:unhideWhenUsed/>
    <w:rsid w:val="00A85B7A"/>
    <w:rPr>
      <w:b/>
      <w:bCs/>
    </w:rPr>
  </w:style>
  <w:style w:type="character" w:customStyle="1" w:styleId="afe">
    <w:name w:val="Тема примечания Знак"/>
    <w:basedOn w:val="afc"/>
    <w:link w:val="afd"/>
    <w:uiPriority w:val="99"/>
    <w:semiHidden/>
    <w:rsid w:val="00A85B7A"/>
    <w:rPr>
      <w:rFonts w:ascii="Courier New" w:eastAsia="Courier New" w:hAnsi="Courier New" w:cs="Courier New"/>
      <w:b/>
      <w:bCs/>
      <w:color w:val="000000"/>
      <w:sz w:val="20"/>
      <w:szCs w:val="20"/>
      <w:lang w:eastAsia="ru-RU"/>
    </w:rPr>
  </w:style>
  <w:style w:type="paragraph" w:styleId="aff">
    <w:name w:val="Revision"/>
    <w:hidden/>
    <w:uiPriority w:val="99"/>
    <w:semiHidden/>
    <w:rsid w:val="00A85B7A"/>
    <w:pPr>
      <w:spacing w:after="0" w:line="240" w:lineRule="auto"/>
    </w:pPr>
    <w:rPr>
      <w:rFonts w:ascii="Courier New" w:eastAsia="Courier New" w:hAnsi="Courier New" w:cs="Courier New"/>
      <w:color w:val="000000"/>
      <w:sz w:val="24"/>
      <w:szCs w:val="24"/>
      <w:lang w:eastAsia="ru-RU"/>
    </w:rPr>
  </w:style>
  <w:style w:type="character" w:customStyle="1" w:styleId="20">
    <w:name w:val="Заголовок 2 Знак"/>
    <w:basedOn w:val="a0"/>
    <w:link w:val="2"/>
    <w:uiPriority w:val="9"/>
    <w:semiHidden/>
    <w:rsid w:val="00993373"/>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0"/>
    <w:link w:val="4"/>
    <w:uiPriority w:val="9"/>
    <w:semiHidden/>
    <w:rsid w:val="00993373"/>
    <w:rPr>
      <w:rFonts w:asciiTheme="majorHAnsi" w:eastAsiaTheme="majorEastAsia" w:hAnsiTheme="majorHAnsi" w:cstheme="majorBidi"/>
      <w:b/>
      <w:bCs/>
      <w:i/>
      <w:iCs/>
      <w:color w:val="4F81BD" w:themeColor="accent1"/>
      <w:sz w:val="24"/>
      <w:szCs w:val="24"/>
      <w:lang w:eastAsia="ru-RU"/>
    </w:rPr>
  </w:style>
  <w:style w:type="table" w:customStyle="1" w:styleId="TableNormal">
    <w:name w:val="Table Normal"/>
    <w:uiPriority w:val="2"/>
    <w:semiHidden/>
    <w:unhideWhenUsed/>
    <w:qFormat/>
    <w:rsid w:val="009269E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162167"/>
    <w:rPr>
      <w:rFonts w:asciiTheme="majorHAnsi" w:eastAsiaTheme="majorEastAsia" w:hAnsiTheme="majorHAnsi" w:cstheme="majorBidi"/>
      <w:b/>
      <w:bCs/>
      <w:color w:val="4F81BD" w:themeColor="accent1"/>
      <w:sz w:val="24"/>
      <w:szCs w:val="24"/>
      <w:lang w:eastAsia="ru-RU"/>
    </w:rPr>
  </w:style>
  <w:style w:type="numbering" w:customStyle="1" w:styleId="48">
    <w:name w:val="Нет списка4"/>
    <w:next w:val="a2"/>
    <w:uiPriority w:val="99"/>
    <w:semiHidden/>
    <w:unhideWhenUsed/>
    <w:rsid w:val="005B0B79"/>
  </w:style>
  <w:style w:type="paragraph" w:styleId="17">
    <w:name w:val="toc 1"/>
    <w:basedOn w:val="a"/>
    <w:uiPriority w:val="1"/>
    <w:qFormat/>
    <w:rsid w:val="005B0B79"/>
    <w:pPr>
      <w:autoSpaceDE w:val="0"/>
      <w:autoSpaceDN w:val="0"/>
      <w:spacing w:line="257" w:lineRule="exact"/>
      <w:ind w:left="1257" w:hanging="721"/>
    </w:pPr>
    <w:rPr>
      <w:rFonts w:ascii="Cambria" w:eastAsia="Cambria" w:hAnsi="Cambria" w:cs="Cambria"/>
      <w:b/>
      <w:bCs/>
      <w:color w:val="auto"/>
      <w:sz w:val="22"/>
      <w:szCs w:val="22"/>
      <w:lang w:val="en-US" w:eastAsia="en-US"/>
    </w:rPr>
  </w:style>
  <w:style w:type="paragraph" w:styleId="2b">
    <w:name w:val="toc 2"/>
    <w:basedOn w:val="a"/>
    <w:uiPriority w:val="1"/>
    <w:qFormat/>
    <w:rsid w:val="005B0B79"/>
    <w:pPr>
      <w:autoSpaceDE w:val="0"/>
      <w:autoSpaceDN w:val="0"/>
      <w:spacing w:before="119"/>
      <w:ind w:left="1937" w:hanging="721"/>
    </w:pPr>
    <w:rPr>
      <w:rFonts w:ascii="Cambria" w:eastAsia="Cambria" w:hAnsi="Cambria" w:cs="Cambria"/>
      <w:b/>
      <w:bCs/>
      <w:color w:val="auto"/>
      <w:sz w:val="22"/>
      <w:szCs w:val="22"/>
      <w:lang w:val="en-US" w:eastAsia="en-US"/>
    </w:rPr>
  </w:style>
  <w:style w:type="paragraph" w:styleId="aff0">
    <w:name w:val="Body Text"/>
    <w:basedOn w:val="a"/>
    <w:link w:val="aff1"/>
    <w:uiPriority w:val="1"/>
    <w:qFormat/>
    <w:rsid w:val="005B0B79"/>
    <w:pPr>
      <w:autoSpaceDE w:val="0"/>
      <w:autoSpaceDN w:val="0"/>
    </w:pPr>
    <w:rPr>
      <w:rFonts w:ascii="Cambria" w:eastAsia="Cambria" w:hAnsi="Cambria" w:cs="Cambria"/>
      <w:color w:val="auto"/>
      <w:sz w:val="22"/>
      <w:szCs w:val="22"/>
      <w:lang w:val="en-US" w:eastAsia="en-US"/>
    </w:rPr>
  </w:style>
  <w:style w:type="character" w:customStyle="1" w:styleId="aff1">
    <w:name w:val="Основной текст Знак"/>
    <w:basedOn w:val="a0"/>
    <w:link w:val="aff0"/>
    <w:uiPriority w:val="1"/>
    <w:rsid w:val="005B0B79"/>
    <w:rPr>
      <w:rFonts w:ascii="Cambria" w:eastAsia="Cambria" w:hAnsi="Cambria" w:cs="Cambria"/>
      <w:lang w:val="en-US"/>
    </w:rPr>
  </w:style>
  <w:style w:type="paragraph" w:styleId="aff2">
    <w:name w:val="Title"/>
    <w:basedOn w:val="a"/>
    <w:link w:val="aff3"/>
    <w:uiPriority w:val="1"/>
    <w:qFormat/>
    <w:rsid w:val="005B0B79"/>
    <w:pPr>
      <w:autoSpaceDE w:val="0"/>
      <w:autoSpaceDN w:val="0"/>
      <w:spacing w:before="71"/>
      <w:ind w:left="1235"/>
    </w:pPr>
    <w:rPr>
      <w:rFonts w:ascii="Cambria" w:eastAsia="Cambria" w:hAnsi="Cambria" w:cs="Cambria"/>
      <w:b/>
      <w:bCs/>
      <w:color w:val="auto"/>
      <w:sz w:val="40"/>
      <w:szCs w:val="40"/>
      <w:lang w:val="en-US" w:eastAsia="en-US"/>
    </w:rPr>
  </w:style>
  <w:style w:type="character" w:customStyle="1" w:styleId="aff3">
    <w:name w:val="Название Знак"/>
    <w:basedOn w:val="a0"/>
    <w:link w:val="aff2"/>
    <w:uiPriority w:val="1"/>
    <w:rsid w:val="005B0B79"/>
    <w:rPr>
      <w:rFonts w:ascii="Cambria" w:eastAsia="Cambria" w:hAnsi="Cambria" w:cs="Cambria"/>
      <w:b/>
      <w:bCs/>
      <w:sz w:val="40"/>
      <w:szCs w:val="40"/>
      <w:lang w:val="en-US"/>
    </w:rPr>
  </w:style>
  <w:style w:type="paragraph" w:customStyle="1" w:styleId="TableParagraph">
    <w:name w:val="Table Paragraph"/>
    <w:basedOn w:val="a"/>
    <w:uiPriority w:val="1"/>
    <w:qFormat/>
    <w:rsid w:val="005B0B79"/>
    <w:pPr>
      <w:autoSpaceDE w:val="0"/>
      <w:autoSpaceDN w:val="0"/>
    </w:pPr>
    <w:rPr>
      <w:rFonts w:ascii="Cambria" w:eastAsia="Cambria" w:hAnsi="Cambria" w:cs="Cambria"/>
      <w:color w:val="auto"/>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DA3AB1-4637-4FFD-A91A-7F49D46AC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56</Pages>
  <Words>11178</Words>
  <Characters>63718</Characters>
  <Application>Microsoft Office Word</Application>
  <DocSecurity>0</DocSecurity>
  <Lines>530</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cp:lastPrinted>2015-12-04T03:26:00Z</cp:lastPrinted>
  <dcterms:created xsi:type="dcterms:W3CDTF">2020-06-09T11:27:00Z</dcterms:created>
  <dcterms:modified xsi:type="dcterms:W3CDTF">2021-07-26T11:39:00Z</dcterms:modified>
</cp:coreProperties>
</file>